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458" w:rsidRDefault="00FD4458" w:rsidP="00FD4458">
      <w:pPr>
        <w:spacing w:beforeLines="50" w:before="180" w:line="360" w:lineRule="exact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511AAB57" wp14:editId="072BF975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5273675" cy="902970"/>
            <wp:effectExtent l="0" t="0" r="3175" b="0"/>
            <wp:wrapTight wrapText="bothSides">
              <wp:wrapPolygon edited="0">
                <wp:start x="1873" y="0"/>
                <wp:lineTo x="624" y="2278"/>
                <wp:lineTo x="468" y="3646"/>
                <wp:lineTo x="78" y="10481"/>
                <wp:lineTo x="78" y="17772"/>
                <wp:lineTo x="624" y="19595"/>
                <wp:lineTo x="3043" y="20962"/>
                <wp:lineTo x="4057" y="20962"/>
                <wp:lineTo x="15995" y="20051"/>
                <wp:lineTo x="21457" y="18684"/>
                <wp:lineTo x="21535" y="1823"/>
                <wp:lineTo x="19506" y="1367"/>
                <wp:lineTo x="2341" y="0"/>
                <wp:lineTo x="1873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902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sz w:val="32"/>
          <w:szCs w:val="32"/>
        </w:rPr>
        <w:t xml:space="preserve">    </w:t>
      </w:r>
    </w:p>
    <w:p w:rsidR="00FD4458" w:rsidRPr="00882AA4" w:rsidRDefault="00882AA4" w:rsidP="00FD4458">
      <w:pPr>
        <w:spacing w:line="500" w:lineRule="exact"/>
        <w:jc w:val="center"/>
        <w:rPr>
          <w:rFonts w:ascii="標楷體" w:eastAsia="標楷體" w:hAnsi="標楷體"/>
          <w:sz w:val="36"/>
          <w:szCs w:val="36"/>
        </w:rPr>
      </w:pPr>
      <w:r w:rsidRPr="00882AA4">
        <w:rPr>
          <w:rFonts w:ascii="標楷體" w:eastAsia="標楷體" w:hAnsi="標楷體" w:hint="eastAsia"/>
          <w:sz w:val="36"/>
          <w:szCs w:val="36"/>
        </w:rPr>
        <w:t>113</w:t>
      </w:r>
      <w:r w:rsidR="00FD4458" w:rsidRPr="00882AA4">
        <w:rPr>
          <w:rFonts w:ascii="標楷體" w:eastAsia="標楷體" w:hAnsi="標楷體" w:hint="eastAsia"/>
          <w:sz w:val="36"/>
          <w:szCs w:val="36"/>
        </w:rPr>
        <w:t>學年度</w:t>
      </w:r>
      <w:r w:rsidRPr="00882AA4">
        <w:rPr>
          <w:rFonts w:ascii="標楷體" w:eastAsia="標楷體" w:hAnsi="標楷體" w:hint="eastAsia"/>
          <w:sz w:val="36"/>
          <w:szCs w:val="36"/>
        </w:rPr>
        <w:t>第一學期生命教育</w:t>
      </w:r>
    </w:p>
    <w:p w:rsidR="0038778C" w:rsidRPr="00882AA4" w:rsidRDefault="00882AA4" w:rsidP="00FD4458">
      <w:pPr>
        <w:spacing w:line="500" w:lineRule="exact"/>
        <w:jc w:val="center"/>
        <w:rPr>
          <w:rFonts w:ascii="標楷體" w:eastAsia="標楷體" w:hAnsi="標楷體"/>
          <w:sz w:val="36"/>
          <w:szCs w:val="36"/>
        </w:rPr>
      </w:pPr>
      <w:r w:rsidRPr="00882AA4">
        <w:rPr>
          <w:rFonts w:ascii="標楷體" w:eastAsia="標楷體" w:hAnsi="標楷體" w:hint="eastAsia"/>
          <w:sz w:val="36"/>
          <w:szCs w:val="36"/>
        </w:rPr>
        <w:t>國三</w:t>
      </w:r>
      <w:r w:rsidR="00FD4458" w:rsidRPr="00882AA4">
        <w:rPr>
          <w:rFonts w:ascii="標楷體" w:eastAsia="標楷體" w:hAnsi="標楷體" w:hint="eastAsia"/>
          <w:sz w:val="36"/>
          <w:szCs w:val="36"/>
        </w:rPr>
        <w:t>學生感恩</w:t>
      </w:r>
      <w:r w:rsidRPr="00882AA4">
        <w:rPr>
          <w:rFonts w:ascii="標楷體" w:eastAsia="標楷體" w:hAnsi="標楷體" w:hint="eastAsia"/>
          <w:sz w:val="36"/>
          <w:szCs w:val="36"/>
        </w:rPr>
        <w:t>慶生</w:t>
      </w:r>
      <w:r w:rsidR="00FD4458" w:rsidRPr="00882AA4">
        <w:rPr>
          <w:rFonts w:ascii="標楷體" w:eastAsia="標楷體" w:hAnsi="標楷體" w:hint="eastAsia"/>
          <w:sz w:val="36"/>
          <w:szCs w:val="36"/>
        </w:rPr>
        <w:t>祈福活動</w:t>
      </w:r>
      <w:r w:rsidRPr="00882AA4">
        <w:rPr>
          <w:rFonts w:ascii="標楷體" w:eastAsia="標楷體" w:hAnsi="標楷體" w:hint="eastAsia"/>
          <w:sz w:val="36"/>
          <w:szCs w:val="36"/>
        </w:rPr>
        <w:t>紀錄成果</w:t>
      </w:r>
    </w:p>
    <w:p w:rsidR="00FD4458" w:rsidRPr="00FD4458" w:rsidRDefault="00FD4458" w:rsidP="00FD4458">
      <w:pPr>
        <w:spacing w:line="500" w:lineRule="exact"/>
        <w:jc w:val="center"/>
        <w:rPr>
          <w:rFonts w:ascii="標楷體" w:eastAsia="標楷體" w:hAnsi="標楷體"/>
          <w:sz w:val="36"/>
          <w:szCs w:val="36"/>
        </w:rPr>
      </w:pPr>
    </w:p>
    <w:p w:rsidR="002D57AB" w:rsidRDefault="002D57AB" w:rsidP="002D57A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9030335</wp:posOffset>
            </wp:positionV>
            <wp:extent cx="5600700" cy="787400"/>
            <wp:effectExtent l="0" t="0" r="0" b="0"/>
            <wp:wrapNone/>
            <wp:docPr id="19" name="圖片 19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9030335</wp:posOffset>
            </wp:positionV>
            <wp:extent cx="5600700" cy="787400"/>
            <wp:effectExtent l="0" t="0" r="0" b="0"/>
            <wp:wrapNone/>
            <wp:docPr id="11" name="圖片 11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9030335</wp:posOffset>
            </wp:positionV>
            <wp:extent cx="5600700" cy="787400"/>
            <wp:effectExtent l="0" t="0" r="0" b="0"/>
            <wp:wrapNone/>
            <wp:docPr id="10" name="圖片 10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1008380</wp:posOffset>
            </wp:positionH>
            <wp:positionV relativeFrom="paragraph">
              <wp:posOffset>9030335</wp:posOffset>
            </wp:positionV>
            <wp:extent cx="5600700" cy="787400"/>
            <wp:effectExtent l="0" t="0" r="0" b="0"/>
            <wp:wrapNone/>
            <wp:docPr id="9" name="圖片 9" descr="三好校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三好校園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57AB" w:rsidRDefault="00882AA4" w:rsidP="002D57AB">
      <w:pPr>
        <w:rPr>
          <w:rFonts w:ascii="標楷體" w:eastAsia="標楷體" w:hAnsi="標楷體"/>
          <w:sz w:val="28"/>
          <w:szCs w:val="28"/>
        </w:rPr>
      </w:pPr>
      <w:r w:rsidRPr="00882AA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5274310" cy="2967959"/>
            <wp:effectExtent l="0" t="0" r="2540" b="4445"/>
            <wp:docPr id="22" name="圖片 22" descr="D:\普門輔導\輔導-生命教育-慶生祈福\113\0913國三慶生活動\S__2499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普門輔導\輔導-生命教育-慶生祈福\113\0913國三慶生活動\S__24994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7AB" w:rsidRDefault="002D57AB" w:rsidP="002D57AB">
      <w:pPr>
        <w:rPr>
          <w:rFonts w:ascii="標楷體" w:eastAsia="標楷體" w:hAnsi="標楷體"/>
          <w:sz w:val="28"/>
          <w:szCs w:val="28"/>
        </w:rPr>
      </w:pPr>
    </w:p>
    <w:p w:rsidR="002D57AB" w:rsidRDefault="002D57AB" w:rsidP="002D57AB">
      <w:pPr>
        <w:rPr>
          <w:rFonts w:ascii="標楷體" w:eastAsia="標楷體" w:hAnsi="標楷體"/>
          <w:sz w:val="28"/>
          <w:szCs w:val="28"/>
        </w:rPr>
      </w:pPr>
    </w:p>
    <w:p w:rsidR="002D57AB" w:rsidRDefault="002D57AB" w:rsidP="002D57AB">
      <w:pPr>
        <w:rPr>
          <w:rFonts w:ascii="標楷體" w:eastAsia="標楷體" w:hAnsi="標楷體"/>
          <w:sz w:val="28"/>
          <w:szCs w:val="28"/>
        </w:rPr>
      </w:pPr>
    </w:p>
    <w:p w:rsidR="00882AA4" w:rsidRPr="003A5F71" w:rsidRDefault="002D57AB" w:rsidP="00882AA4">
      <w:pPr>
        <w:jc w:val="center"/>
        <w:rPr>
          <w:rFonts w:ascii="標楷體" w:eastAsia="標楷體" w:hAnsi="標楷體"/>
          <w:sz w:val="28"/>
          <w:szCs w:val="28"/>
        </w:rPr>
      </w:pPr>
      <w:r w:rsidRPr="003A5F71">
        <w:rPr>
          <w:rFonts w:ascii="標楷體" w:eastAsia="標楷體" w:hAnsi="標楷體" w:hint="eastAsia"/>
          <w:sz w:val="28"/>
          <w:szCs w:val="28"/>
        </w:rPr>
        <w:t>日期：</w:t>
      </w:r>
      <w:r w:rsidR="00882AA4" w:rsidRPr="003A5F71">
        <w:rPr>
          <w:rFonts w:ascii="標楷體" w:eastAsia="標楷體" w:hAnsi="標楷體"/>
          <w:sz w:val="28"/>
          <w:szCs w:val="28"/>
        </w:rPr>
        <w:t>113</w:t>
      </w:r>
      <w:r w:rsidRPr="003A5F71">
        <w:rPr>
          <w:rFonts w:ascii="標楷體" w:eastAsia="標楷體" w:hAnsi="標楷體" w:hint="eastAsia"/>
          <w:sz w:val="28"/>
          <w:szCs w:val="28"/>
        </w:rPr>
        <w:t>年</w:t>
      </w:r>
      <w:r w:rsidR="00882AA4" w:rsidRPr="003A5F71">
        <w:rPr>
          <w:rFonts w:ascii="標楷體" w:eastAsia="標楷體" w:hAnsi="標楷體"/>
          <w:sz w:val="28"/>
          <w:szCs w:val="28"/>
        </w:rPr>
        <w:t>09</w:t>
      </w:r>
      <w:r w:rsidRPr="003A5F71">
        <w:rPr>
          <w:rFonts w:ascii="標楷體" w:eastAsia="標楷體" w:hAnsi="標楷體" w:hint="eastAsia"/>
          <w:sz w:val="28"/>
          <w:szCs w:val="28"/>
        </w:rPr>
        <w:t>月</w:t>
      </w:r>
      <w:r w:rsidR="00882AA4" w:rsidRPr="003A5F71">
        <w:rPr>
          <w:rFonts w:ascii="標楷體" w:eastAsia="標楷體" w:hAnsi="標楷體"/>
          <w:sz w:val="28"/>
          <w:szCs w:val="28"/>
        </w:rPr>
        <w:t>13</w:t>
      </w:r>
      <w:r w:rsidRPr="003A5F71">
        <w:rPr>
          <w:rFonts w:ascii="標楷體" w:eastAsia="標楷體" w:hAnsi="標楷體" w:hint="eastAsia"/>
          <w:sz w:val="28"/>
          <w:szCs w:val="28"/>
        </w:rPr>
        <w:t>日</w:t>
      </w:r>
    </w:p>
    <w:p w:rsidR="004E6AA1" w:rsidRDefault="00882AA4" w:rsidP="00882AA4">
      <w:pPr>
        <w:jc w:val="center"/>
        <w:rPr>
          <w:rFonts w:ascii="標楷體" w:eastAsia="標楷體" w:hAnsi="標楷體"/>
          <w:sz w:val="28"/>
          <w:szCs w:val="28"/>
        </w:rPr>
      </w:pPr>
      <w:r w:rsidRPr="003A5F71">
        <w:rPr>
          <w:rFonts w:ascii="標楷體" w:eastAsia="標楷體" w:hAnsi="標楷體"/>
          <w:sz w:val="28"/>
          <w:szCs w:val="28"/>
        </w:rPr>
        <w:t>地點:佛陀紀念館金佛殿</w:t>
      </w:r>
    </w:p>
    <w:p w:rsidR="004E6AA1" w:rsidRDefault="004E6AA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2D57AB" w:rsidRDefault="004E6AA1" w:rsidP="00882AA4">
      <w:pPr>
        <w:jc w:val="center"/>
        <w:rPr>
          <w:rFonts w:ascii="標楷體" w:eastAsia="標楷體" w:hAnsi="標楷體"/>
          <w:sz w:val="16"/>
          <w:szCs w:val="16"/>
        </w:rPr>
      </w:pPr>
      <w:r w:rsidRPr="004E6AA1">
        <w:rPr>
          <w:rFonts w:ascii="標楷體" w:eastAsia="標楷體" w:hAnsi="標楷體"/>
          <w:noProof/>
          <w:sz w:val="16"/>
          <w:szCs w:val="16"/>
        </w:rPr>
        <w:lastRenderedPageBreak/>
        <w:drawing>
          <wp:inline distT="0" distB="0" distL="0" distR="0" wp14:anchorId="3F5C80B6" wp14:editId="5AC2A3DA">
            <wp:extent cx="3438525" cy="588338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255" cy="61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a"/>
        <w:tblW w:w="9632" w:type="dxa"/>
        <w:tblInd w:w="-572" w:type="dxa"/>
        <w:tblLook w:val="04A0" w:firstRow="1" w:lastRow="0" w:firstColumn="1" w:lastColumn="0" w:noHBand="0" w:noVBand="1"/>
      </w:tblPr>
      <w:tblGrid>
        <w:gridCol w:w="1985"/>
        <w:gridCol w:w="3117"/>
        <w:gridCol w:w="2265"/>
        <w:gridCol w:w="2265"/>
      </w:tblGrid>
      <w:tr w:rsidR="004E6AA1" w:rsidRPr="004162B4" w:rsidTr="004E6AA1">
        <w:trPr>
          <w:trHeight w:val="757"/>
        </w:trPr>
        <w:tc>
          <w:tcPr>
            <w:tcW w:w="1985" w:type="dxa"/>
          </w:tcPr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活動名稱</w:t>
            </w:r>
          </w:p>
        </w:tc>
        <w:tc>
          <w:tcPr>
            <w:tcW w:w="7647" w:type="dxa"/>
            <w:gridSpan w:val="3"/>
          </w:tcPr>
          <w:p w:rsidR="004E6AA1" w:rsidRPr="004162B4" w:rsidRDefault="00612BDD" w:rsidP="001D4F2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/>
              </w:rPr>
              <w:t>3</w:t>
            </w:r>
            <w:r w:rsidR="004E6AA1" w:rsidRPr="004162B4">
              <w:rPr>
                <w:rFonts w:ascii="標楷體" w:eastAsia="標楷體" w:hAnsi="標楷體" w:hint="eastAsia"/>
              </w:rPr>
              <w:t>年度第一學期生命教育-學生感恩慶生祈福活動</w:t>
            </w:r>
          </w:p>
        </w:tc>
      </w:tr>
      <w:tr w:rsidR="004E6AA1" w:rsidRPr="004162B4" w:rsidTr="004E6AA1">
        <w:trPr>
          <w:trHeight w:val="653"/>
        </w:trPr>
        <w:tc>
          <w:tcPr>
            <w:tcW w:w="1985" w:type="dxa"/>
          </w:tcPr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活動日期</w:t>
            </w:r>
          </w:p>
        </w:tc>
        <w:tc>
          <w:tcPr>
            <w:tcW w:w="3117" w:type="dxa"/>
          </w:tcPr>
          <w:p w:rsidR="004E6AA1" w:rsidRPr="004162B4" w:rsidRDefault="00612BDD" w:rsidP="00612BDD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>
              <w:rPr>
                <w:rFonts w:ascii="標楷體" w:eastAsia="標楷體" w:hAnsi="標楷體"/>
              </w:rPr>
              <w:t>3年</w:t>
            </w:r>
            <w:r w:rsidR="004E6AA1" w:rsidRPr="004162B4">
              <w:rPr>
                <w:rFonts w:ascii="標楷體" w:eastAsia="標楷體" w:hAnsi="標楷體" w:hint="eastAsia"/>
              </w:rPr>
              <w:t>9月13日(五)</w:t>
            </w:r>
          </w:p>
        </w:tc>
        <w:tc>
          <w:tcPr>
            <w:tcW w:w="2265" w:type="dxa"/>
          </w:tcPr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活動地點</w:t>
            </w:r>
          </w:p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5" w:type="dxa"/>
          </w:tcPr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佛陀紀念館金佛殿</w:t>
            </w:r>
          </w:p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E6AA1" w:rsidRPr="004162B4" w:rsidTr="004E6AA1">
        <w:trPr>
          <w:trHeight w:val="463"/>
        </w:trPr>
        <w:tc>
          <w:tcPr>
            <w:tcW w:w="1985" w:type="dxa"/>
          </w:tcPr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活動對象</w:t>
            </w:r>
          </w:p>
        </w:tc>
        <w:tc>
          <w:tcPr>
            <w:tcW w:w="3117" w:type="dxa"/>
          </w:tcPr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國三學生</w:t>
            </w:r>
          </w:p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5" w:type="dxa"/>
          </w:tcPr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参加人数</w:t>
            </w:r>
          </w:p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265" w:type="dxa"/>
          </w:tcPr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師生168人</w:t>
            </w:r>
          </w:p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4E6AA1" w:rsidRPr="004162B4" w:rsidTr="004E6AA1">
        <w:trPr>
          <w:trHeight w:val="1658"/>
        </w:trPr>
        <w:tc>
          <w:tcPr>
            <w:tcW w:w="1985" w:type="dxa"/>
          </w:tcPr>
          <w:p w:rsidR="004E6AA1" w:rsidRPr="004162B4" w:rsidRDefault="004E6AA1" w:rsidP="00882AA4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活動項目簡述</w:t>
            </w:r>
          </w:p>
        </w:tc>
        <w:tc>
          <w:tcPr>
            <w:tcW w:w="7647" w:type="dxa"/>
            <w:gridSpan w:val="3"/>
          </w:tcPr>
          <w:p w:rsidR="004E6AA1" w:rsidRPr="004162B4" w:rsidRDefault="004E6AA1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一、慶生祈福儀式,誦心經、念「學生慶生感恩祈願文」、三皈依迴向,禮請主法和尚開示後,發送蛋糕及紀念品。</w:t>
            </w:r>
          </w:p>
          <w:p w:rsidR="004E6AA1" w:rsidRPr="004162B4" w:rsidRDefault="004E6AA1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二、</w:t>
            </w:r>
            <w:r w:rsidR="00611395" w:rsidRPr="004162B4">
              <w:rPr>
                <w:rFonts w:ascii="標楷體" w:eastAsia="標楷體" w:hAnsi="標楷體" w:hint="eastAsia"/>
              </w:rPr>
              <w:t>書寫</w:t>
            </w:r>
            <w:r w:rsidRPr="004162B4">
              <w:rPr>
                <w:rFonts w:ascii="標楷體" w:eastAsia="標楷體" w:hAnsi="標楷體" w:hint="eastAsia"/>
              </w:rPr>
              <w:t>生日卡並於活動當日寫下送給重要之人(或扶養長大之長輩)</w:t>
            </w:r>
          </w:p>
          <w:p w:rsidR="004E6AA1" w:rsidRPr="004162B4" w:rsidRDefault="004E6AA1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的感恩及祝福語。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/>
              </w:rPr>
              <w:t>三. 返校後書寫</w:t>
            </w:r>
            <w:r w:rsidRPr="004162B4">
              <w:rPr>
                <w:rFonts w:ascii="標楷體" w:eastAsia="標楷體" w:hAnsi="標楷體" w:hint="eastAsia"/>
              </w:rPr>
              <w:t>感恩慶生祈福活動</w:t>
            </w:r>
            <w:r w:rsidRPr="004162B4">
              <w:rPr>
                <w:rFonts w:ascii="標楷體" w:eastAsia="標楷體" w:hAnsi="標楷體"/>
              </w:rPr>
              <w:t>學習單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/>
              </w:rPr>
              <w:t>四.</w:t>
            </w:r>
            <w:r w:rsidRPr="004162B4">
              <w:rPr>
                <w:rFonts w:ascii="標楷體" w:eastAsia="標楷體" w:hAnsi="標楷體" w:hint="eastAsia"/>
              </w:rPr>
              <w:t xml:space="preserve"> 分組導覽: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第一組 國三忠班 胡馨方導師 學生34人+導師1人 /妙會法師</w:t>
            </w:r>
          </w:p>
          <w:p w:rsidR="00611395" w:rsidRPr="004162B4" w:rsidRDefault="00F236DC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法華經及其美術</w:t>
            </w:r>
            <w:r w:rsidR="00611395" w:rsidRPr="004162B4">
              <w:rPr>
                <w:rFonts w:ascii="標楷體" w:eastAsia="標楷體" w:hAnsi="標楷體" w:hint="eastAsia"/>
              </w:rPr>
              <w:t>(第二展廳)</w:t>
            </w:r>
            <w:r w:rsidR="00611395" w:rsidRPr="004162B4">
              <w:rPr>
                <w:rFonts w:ascii="標楷體" w:eastAsia="標楷體" w:hAnsi="標楷體"/>
              </w:rPr>
              <w:t>/</w:t>
            </w:r>
            <w:r w:rsidR="00413133" w:rsidRPr="004162B4">
              <w:rPr>
                <w:rFonts w:ascii="標楷體" w:eastAsia="標楷體" w:hAnsi="標楷體" w:hint="eastAsia"/>
              </w:rPr>
              <w:t xml:space="preserve"> 航</w:t>
            </w:r>
            <w:r w:rsidR="00611395" w:rsidRPr="004162B4">
              <w:rPr>
                <w:rFonts w:ascii="標楷體" w:eastAsia="標楷體" w:hAnsi="標楷體" w:hint="eastAsia"/>
              </w:rPr>
              <w:t>向世界的台灣特</w:t>
            </w:r>
            <w:r w:rsidRPr="004162B4">
              <w:rPr>
                <w:rFonts w:ascii="標楷體" w:eastAsia="標楷體" w:hAnsi="標楷體" w:hint="eastAsia"/>
              </w:rPr>
              <w:t>展</w:t>
            </w:r>
            <w:r w:rsidR="00611395" w:rsidRPr="004162B4">
              <w:rPr>
                <w:rFonts w:ascii="標楷體" w:eastAsia="標楷體" w:hAnsi="標楷體" w:hint="eastAsia"/>
              </w:rPr>
              <w:t>(第四展廳)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第二組 國三孝班 陳琮仁導師 學生37人+導師1人/妙功法師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佛教海線絲綢之路-新媒體藝術特展(第三展廳)</w:t>
            </w:r>
            <w:r w:rsidRPr="004162B4">
              <w:rPr>
                <w:rFonts w:ascii="標楷體" w:eastAsia="標楷體" w:hAnsi="標楷體"/>
              </w:rPr>
              <w:t>/</w:t>
            </w:r>
            <w:r w:rsidR="00413133" w:rsidRPr="004162B4">
              <w:rPr>
                <w:rFonts w:ascii="標楷體" w:eastAsia="標楷體" w:hAnsi="標楷體" w:hint="eastAsia"/>
              </w:rPr>
              <w:t xml:space="preserve"> 法</w:t>
            </w:r>
            <w:r w:rsidR="00F236DC" w:rsidRPr="004162B4">
              <w:rPr>
                <w:rFonts w:ascii="標楷體" w:eastAsia="標楷體" w:hAnsi="標楷體" w:hint="eastAsia"/>
              </w:rPr>
              <w:t>華經及其美術</w:t>
            </w:r>
            <w:r w:rsidRPr="004162B4">
              <w:rPr>
                <w:rFonts w:ascii="標楷體" w:eastAsia="標楷體" w:hAnsi="標楷體" w:hint="eastAsia"/>
              </w:rPr>
              <w:t>(第二展廳)</w:t>
            </w:r>
            <w:r w:rsidR="00F236DC" w:rsidRPr="004162B4">
              <w:rPr>
                <w:rFonts w:ascii="標楷體" w:eastAsia="標楷體" w:hAnsi="標楷體" w:hint="eastAsia"/>
              </w:rPr>
              <w:t xml:space="preserve"> 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第三組 國三信班 張慧利導師 學生37人+導師1人/覺均法師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航向世界的台灣特</w:t>
            </w:r>
            <w:r w:rsidR="00F236DC" w:rsidRPr="004162B4">
              <w:rPr>
                <w:rFonts w:ascii="標楷體" w:eastAsia="標楷體" w:hAnsi="標楷體" w:hint="eastAsia"/>
              </w:rPr>
              <w:t>展</w:t>
            </w:r>
            <w:r w:rsidRPr="004162B4">
              <w:rPr>
                <w:rFonts w:ascii="標楷體" w:eastAsia="標楷體" w:hAnsi="標楷體" w:hint="eastAsia"/>
              </w:rPr>
              <w:t>(第四展廳)</w:t>
            </w:r>
            <w:r w:rsidRPr="004162B4">
              <w:rPr>
                <w:rFonts w:ascii="標楷體" w:eastAsia="標楷體" w:hAnsi="標楷體"/>
              </w:rPr>
              <w:t>/</w:t>
            </w:r>
            <w:r w:rsidR="00413133" w:rsidRPr="004162B4">
              <w:rPr>
                <w:rFonts w:ascii="標楷體" w:eastAsia="標楷體" w:hAnsi="標楷體" w:hint="eastAsia"/>
              </w:rPr>
              <w:t xml:space="preserve"> 佛</w:t>
            </w:r>
            <w:r w:rsidRPr="004162B4">
              <w:rPr>
                <w:rFonts w:ascii="標楷體" w:eastAsia="標楷體" w:hAnsi="標楷體" w:hint="eastAsia"/>
              </w:rPr>
              <w:t>教海線絲綢之路-新媒體藝術特展(第三展廳)</w:t>
            </w:r>
            <w:r w:rsidR="00413133" w:rsidRPr="004162B4">
              <w:rPr>
                <w:rFonts w:ascii="標楷體" w:eastAsia="標楷體" w:hAnsi="標楷體" w:hint="eastAsia"/>
              </w:rPr>
              <w:t xml:space="preserve"> 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 xml:space="preserve">第四組 國三仁班 郭秋君導師 學生38人+導師1人 /覺印法師 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 xml:space="preserve"> 航向世界的台灣特展(第四展廳)  </w:t>
            </w:r>
          </w:p>
          <w:p w:rsidR="00611395" w:rsidRPr="004162B4" w:rsidRDefault="00611395" w:rsidP="00611395">
            <w:pPr>
              <w:rPr>
                <w:rFonts w:ascii="標楷體" w:eastAsia="標楷體" w:hAnsi="標楷體"/>
              </w:rPr>
            </w:pPr>
          </w:p>
        </w:tc>
      </w:tr>
      <w:tr w:rsidR="004E6AA1" w:rsidRPr="004162B4" w:rsidTr="004E6AA1">
        <w:trPr>
          <w:trHeight w:val="1589"/>
        </w:trPr>
        <w:tc>
          <w:tcPr>
            <w:tcW w:w="1985" w:type="dxa"/>
          </w:tcPr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活動效益簡述</w:t>
            </w:r>
          </w:p>
        </w:tc>
        <w:tc>
          <w:tcPr>
            <w:tcW w:w="7647" w:type="dxa"/>
            <w:gridSpan w:val="3"/>
          </w:tcPr>
          <w:p w:rsidR="004E6AA1" w:rsidRPr="004162B4" w:rsidRDefault="004E6AA1" w:rsidP="004162B4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一、</w:t>
            </w:r>
            <w:r w:rsidR="004162B4">
              <w:rPr>
                <w:rFonts w:ascii="標楷體" w:eastAsia="標楷體" w:hAnsi="標楷體" w:hint="eastAsia"/>
              </w:rPr>
              <w:t>讓</w:t>
            </w:r>
            <w:r w:rsidRPr="004162B4">
              <w:rPr>
                <w:rFonts w:ascii="標楷體" w:eastAsia="標楷體" w:hAnsi="標楷體" w:hint="eastAsia"/>
              </w:rPr>
              <w:t>學生了解「母難日」的由來,母親在這一天生育我們,養育時</w:t>
            </w:r>
          </w:p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的辛勞,恩情比山高、比海深,我們的生命受之於父母,應該</w:t>
            </w:r>
          </w:p>
          <w:p w:rsidR="004E6AA1" w:rsidRPr="004162B4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以父母為中心,除了感恩父母之外,也藉此機會為父母祈福。</w:t>
            </w:r>
          </w:p>
          <w:p w:rsidR="004E6AA1" w:rsidRPr="004162B4" w:rsidRDefault="004E6AA1" w:rsidP="004162B4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二、結合三好運動,藉由參加祈福活動讓學生學習</w:t>
            </w:r>
            <w:r w:rsidRPr="004162B4">
              <w:rPr>
                <w:rFonts w:ascii="標楷體" w:eastAsia="標楷體" w:hAnsi="標楷體" w:hint="eastAsia"/>
                <w:b/>
              </w:rPr>
              <w:t>存好心</w:t>
            </w:r>
            <w:r w:rsidRPr="004162B4">
              <w:rPr>
                <w:rFonts w:ascii="標楷體" w:eastAsia="標楷體" w:hAnsi="標楷體" w:hint="eastAsia"/>
              </w:rPr>
              <w:t>,寄送祈</w:t>
            </w:r>
          </w:p>
          <w:p w:rsidR="004E6AA1" w:rsidRDefault="004E6AA1" w:rsidP="004E6AA1">
            <w:pPr>
              <w:jc w:val="center"/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願卡感謝家長辛勞讓學生學習</w:t>
            </w:r>
            <w:r w:rsidRPr="004162B4">
              <w:rPr>
                <w:rFonts w:ascii="標楷體" w:eastAsia="標楷體" w:hAnsi="標楷體" w:hint="eastAsia"/>
                <w:b/>
              </w:rPr>
              <w:t>說好話</w:t>
            </w:r>
            <w:r w:rsidRPr="004162B4">
              <w:rPr>
                <w:rFonts w:ascii="標楷體" w:eastAsia="標楷體" w:hAnsi="標楷體" w:hint="eastAsia"/>
              </w:rPr>
              <w:t>,幫忙做家事或行善讓學</w:t>
            </w:r>
          </w:p>
          <w:p w:rsidR="004E6AA1" w:rsidRDefault="004E6AA1" w:rsidP="004162B4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生學習</w:t>
            </w:r>
            <w:r w:rsidRPr="004162B4">
              <w:rPr>
                <w:rFonts w:ascii="標楷體" w:eastAsia="標楷體" w:hAnsi="標楷體" w:hint="eastAsia"/>
                <w:b/>
              </w:rPr>
              <w:t>做好事</w:t>
            </w:r>
            <w:r w:rsidRPr="004162B4">
              <w:rPr>
                <w:rFonts w:ascii="標楷體" w:eastAsia="標楷體" w:hAnsi="標楷體" w:hint="eastAsia"/>
              </w:rPr>
              <w:t>。</w:t>
            </w:r>
          </w:p>
          <w:p w:rsidR="004162B4" w:rsidRDefault="004162B4" w:rsidP="004162B4">
            <w:pPr>
              <w:rPr>
                <w:rFonts w:ascii="標楷體" w:eastAsia="標楷體" w:hAnsi="標楷體"/>
              </w:rPr>
            </w:pPr>
          </w:p>
          <w:p w:rsidR="004162B4" w:rsidRDefault="004162B4" w:rsidP="004162B4">
            <w:pPr>
              <w:rPr>
                <w:rFonts w:ascii="標楷體" w:eastAsia="標楷體" w:hAnsi="標楷體"/>
              </w:rPr>
            </w:pPr>
          </w:p>
          <w:p w:rsidR="004162B4" w:rsidRDefault="004162B4" w:rsidP="004162B4">
            <w:pPr>
              <w:rPr>
                <w:rFonts w:ascii="標楷體" w:eastAsia="標楷體" w:hAnsi="標楷體"/>
              </w:rPr>
            </w:pPr>
          </w:p>
          <w:p w:rsidR="004162B4" w:rsidRDefault="004162B4" w:rsidP="004162B4">
            <w:pPr>
              <w:rPr>
                <w:rFonts w:ascii="標楷體" w:eastAsia="標楷體" w:hAnsi="標楷體"/>
              </w:rPr>
            </w:pPr>
          </w:p>
          <w:p w:rsidR="004162B4" w:rsidRDefault="004162B4" w:rsidP="004162B4">
            <w:pPr>
              <w:rPr>
                <w:rFonts w:ascii="標楷體" w:eastAsia="標楷體" w:hAnsi="標楷體"/>
              </w:rPr>
            </w:pPr>
          </w:p>
          <w:p w:rsidR="004162B4" w:rsidRPr="004162B4" w:rsidRDefault="004162B4" w:rsidP="004162B4">
            <w:pPr>
              <w:rPr>
                <w:rFonts w:ascii="標楷體" w:eastAsia="標楷體" w:hAnsi="標楷體"/>
              </w:rPr>
            </w:pPr>
          </w:p>
          <w:p w:rsidR="00F236DC" w:rsidRPr="004162B4" w:rsidRDefault="00611395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/>
              </w:rPr>
              <w:lastRenderedPageBreak/>
              <w:t>三.</w:t>
            </w:r>
            <w:r w:rsidRPr="004162B4">
              <w:rPr>
                <w:rFonts w:ascii="標楷體" w:eastAsia="標楷體" w:hAnsi="標楷體" w:hint="eastAsia"/>
              </w:rPr>
              <w:t xml:space="preserve"> </w:t>
            </w:r>
            <w:r w:rsidR="00F236DC" w:rsidRPr="004162B4">
              <w:rPr>
                <w:rFonts w:ascii="標楷體" w:eastAsia="標楷體" w:hAnsi="標楷體" w:hint="eastAsia"/>
              </w:rPr>
              <w:t>本館特展導覽</w:t>
            </w:r>
          </w:p>
          <w:p w:rsidR="00F236DC" w:rsidRPr="004162B4" w:rsidRDefault="00413133" w:rsidP="00611395">
            <w:pPr>
              <w:rPr>
                <w:rFonts w:ascii="標楷體" w:eastAsia="標楷體" w:hAnsi="標楷體"/>
                <w:b/>
              </w:rPr>
            </w:pPr>
            <w:r w:rsidRPr="004162B4">
              <w:rPr>
                <w:rFonts w:ascii="標楷體" w:eastAsia="標楷體" w:hAnsi="標楷體" w:hint="eastAsia"/>
                <w:b/>
              </w:rPr>
              <w:t>A</w:t>
            </w:r>
            <w:r w:rsidR="00F236DC" w:rsidRPr="004162B4">
              <w:rPr>
                <w:rFonts w:ascii="標楷體" w:eastAsia="標楷體" w:hAnsi="標楷體" w:hint="eastAsia"/>
                <w:b/>
              </w:rPr>
              <w:t>法華經及其美術</w:t>
            </w:r>
            <w:r w:rsidR="00611395" w:rsidRPr="004162B4">
              <w:rPr>
                <w:rFonts w:ascii="標楷體" w:eastAsia="標楷體" w:hAnsi="標楷體" w:hint="eastAsia"/>
                <w:b/>
              </w:rPr>
              <w:t>(第二展廳</w:t>
            </w:r>
            <w:r w:rsidR="004162B4" w:rsidRPr="004162B4">
              <w:rPr>
                <w:rFonts w:ascii="標楷體" w:eastAsia="標楷體" w:hAnsi="標楷體" w:hint="eastAsia"/>
                <w:b/>
              </w:rPr>
              <w:t>)</w:t>
            </w:r>
          </w:p>
          <w:p w:rsidR="00F236DC" w:rsidRPr="004162B4" w:rsidRDefault="00F236DC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用傳統解析佛典的三分法，分成三大單元：「序分」介紹《法華經》在印度的成立背景、漢譯、以及在中國的流傳；「正宗分」介紹《法華經》的主要美術內容、以及其圖繪的發展；「流通分」則呈現《觀世音菩薩普門品》、相關的觀音變相、以及《法華經》在亞洲的流</w:t>
            </w:r>
            <w:r w:rsidR="004162B4">
              <w:rPr>
                <w:rFonts w:ascii="標楷體" w:eastAsia="標楷體" w:hAnsi="標楷體" w:hint="eastAsia"/>
              </w:rPr>
              <w:t>傳；</w:t>
            </w:r>
            <w:r w:rsidRPr="004162B4">
              <w:rPr>
                <w:rFonts w:ascii="標楷體" w:eastAsia="標楷體" w:hAnsi="標楷體" w:hint="eastAsia"/>
              </w:rPr>
              <w:t>透過典籍與美術，呈現這部千餘年來激勵、感染東亞人心的佛典及其在美術上的成就。</w:t>
            </w:r>
          </w:p>
          <w:p w:rsidR="00413133" w:rsidRPr="004162B4" w:rsidRDefault="00413133" w:rsidP="00611395">
            <w:pPr>
              <w:rPr>
                <w:rFonts w:ascii="標楷體" w:eastAsia="標楷體" w:hAnsi="標楷體"/>
              </w:rPr>
            </w:pPr>
          </w:p>
          <w:p w:rsidR="00F236DC" w:rsidRPr="004162B4" w:rsidRDefault="00413133" w:rsidP="00611395">
            <w:pPr>
              <w:rPr>
                <w:rFonts w:ascii="標楷體" w:eastAsia="標楷體" w:hAnsi="標楷體"/>
                <w:b/>
              </w:rPr>
            </w:pPr>
            <w:r w:rsidRPr="004162B4">
              <w:rPr>
                <w:rFonts w:ascii="標楷體" w:eastAsia="標楷體" w:hAnsi="標楷體" w:hint="eastAsia"/>
                <w:b/>
              </w:rPr>
              <w:t>B</w:t>
            </w:r>
            <w:r w:rsidR="00611395" w:rsidRPr="004162B4">
              <w:rPr>
                <w:rFonts w:ascii="標楷體" w:eastAsia="標楷體" w:hAnsi="標楷體" w:hint="eastAsia"/>
                <w:b/>
              </w:rPr>
              <w:t>佛教海線絲綢之路-新媒體藝術特展(第三展廳)</w:t>
            </w:r>
          </w:p>
          <w:p w:rsidR="00413133" w:rsidRDefault="00413133" w:rsidP="00611395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這次展覽不僅是佛教界的創舉，也是結合跨國學術研究、考古、數位影像、數位媒體等組成的策展團隊首次的成果展現。 因為有佛教的傳播與研究，讓絲綢之路在幾千年後，讓人類的文明發展與珍貴歷史得以保存。</w:t>
            </w:r>
          </w:p>
          <w:p w:rsidR="004162B4" w:rsidRPr="004162B4" w:rsidRDefault="004162B4" w:rsidP="00611395">
            <w:pPr>
              <w:rPr>
                <w:rFonts w:ascii="標楷體" w:eastAsia="標楷體" w:hAnsi="標楷體"/>
              </w:rPr>
            </w:pPr>
          </w:p>
          <w:p w:rsidR="00611395" w:rsidRPr="004162B4" w:rsidRDefault="00413133" w:rsidP="00413133">
            <w:pPr>
              <w:rPr>
                <w:rFonts w:ascii="標楷體" w:eastAsia="標楷體" w:hAnsi="標楷體"/>
                <w:b/>
              </w:rPr>
            </w:pPr>
            <w:r w:rsidRPr="004162B4">
              <w:rPr>
                <w:rFonts w:ascii="標楷體" w:eastAsia="標楷體" w:hAnsi="標楷體" w:hint="eastAsia"/>
                <w:b/>
              </w:rPr>
              <w:t>C航向</w:t>
            </w:r>
            <w:r w:rsidR="00611395" w:rsidRPr="004162B4">
              <w:rPr>
                <w:rFonts w:ascii="標楷體" w:eastAsia="標楷體" w:hAnsi="標楷體" w:hint="eastAsia"/>
                <w:b/>
              </w:rPr>
              <w:t>世界的台灣特</w:t>
            </w:r>
            <w:r w:rsidRPr="004162B4">
              <w:rPr>
                <w:rFonts w:ascii="標楷體" w:eastAsia="標楷體" w:hAnsi="標楷體" w:hint="eastAsia"/>
                <w:b/>
              </w:rPr>
              <w:t xml:space="preserve">展 </w:t>
            </w:r>
            <w:r w:rsidR="00611395" w:rsidRPr="004162B4">
              <w:rPr>
                <w:rFonts w:ascii="標楷體" w:eastAsia="標楷體" w:hAnsi="標楷體" w:hint="eastAsia"/>
                <w:b/>
              </w:rPr>
              <w:t>(第四展廳)</w:t>
            </w:r>
          </w:p>
          <w:p w:rsidR="00413133" w:rsidRPr="004162B4" w:rsidRDefault="00413133" w:rsidP="00413133">
            <w:pPr>
              <w:rPr>
                <w:rFonts w:ascii="標楷體" w:eastAsia="標楷體" w:hAnsi="標楷體"/>
              </w:rPr>
            </w:pPr>
            <w:r w:rsidRPr="004162B4">
              <w:rPr>
                <w:rFonts w:ascii="標楷體" w:eastAsia="標楷體" w:hAnsi="標楷體" w:hint="eastAsia"/>
              </w:rPr>
              <w:t>臺灣，是世界的臺灣</w:t>
            </w:r>
            <w:r w:rsidR="004162B4">
              <w:rPr>
                <w:rFonts w:ascii="標楷體" w:eastAsia="標楷體" w:hAnsi="標楷體"/>
              </w:rPr>
              <w:t>。</w:t>
            </w:r>
            <w:r w:rsidR="004162B4">
              <w:rPr>
                <w:rFonts w:ascii="標楷體" w:eastAsia="標楷體" w:hAnsi="標楷體" w:hint="eastAsia"/>
              </w:rPr>
              <w:t>臺</w:t>
            </w:r>
            <w:r w:rsidRPr="004162B4">
              <w:rPr>
                <w:rFonts w:ascii="標楷體" w:eastAsia="標楷體" w:hAnsi="標楷體" w:hint="eastAsia"/>
              </w:rPr>
              <w:t>灣，無論從時間、從空間的角度切入，在突顯著海洋之於臺灣之獨特性與重要性。</w:t>
            </w:r>
            <w:r w:rsidR="004162B4">
              <w:rPr>
                <w:rFonts w:ascii="標楷體" w:eastAsia="標楷體" w:hAnsi="標楷體" w:hint="eastAsia"/>
              </w:rPr>
              <w:t>若</w:t>
            </w:r>
            <w:r w:rsidRPr="004162B4">
              <w:rPr>
                <w:rFonts w:ascii="標楷體" w:eastAsia="標楷體" w:hAnsi="標楷體" w:hint="eastAsia"/>
              </w:rPr>
              <w:t>從生物地理學與遺傳學的觀念來看，從臺灣出發，沿著海路經過印尼、新幾內亞到遠大洋洲，大洋洲南島語族起源於臺灣的「出臺灣說」，透過構樹的研究得到佐證。</w:t>
            </w:r>
          </w:p>
          <w:p w:rsidR="00413133" w:rsidRPr="004162B4" w:rsidRDefault="004162B4" w:rsidP="0041313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另</w:t>
            </w:r>
            <w:r w:rsidR="00413133" w:rsidRPr="004162B4">
              <w:rPr>
                <w:rFonts w:ascii="標楷體" w:eastAsia="標楷體" w:hAnsi="標楷體" w:hint="eastAsia"/>
              </w:rPr>
              <w:t>臺灣，具有垂直分布、熱暖溫寒兼具的氣候帶特色，廣納了大陸性與島嶼性物種，共構出不可思議的動植物樣貌，以及極為獨特的臺灣特有種。</w:t>
            </w:r>
          </w:p>
          <w:p w:rsidR="004E6AA1" w:rsidRPr="004162B4" w:rsidRDefault="004E6AA1" w:rsidP="00413133">
            <w:pPr>
              <w:rPr>
                <w:rFonts w:ascii="標楷體" w:eastAsia="標楷體" w:hAnsi="標楷體"/>
              </w:rPr>
            </w:pPr>
          </w:p>
        </w:tc>
      </w:tr>
    </w:tbl>
    <w:p w:rsidR="001D4F2F" w:rsidRDefault="001D4F2F">
      <w:pPr>
        <w:jc w:val="center"/>
        <w:rPr>
          <w:rFonts w:ascii="標楷體" w:eastAsia="標楷體" w:hAnsi="標楷體"/>
          <w:sz w:val="16"/>
          <w:szCs w:val="16"/>
        </w:rPr>
      </w:pPr>
    </w:p>
    <w:p w:rsidR="001D4F2F" w:rsidRDefault="001D4F2F">
      <w:pPr>
        <w:widowControl/>
        <w:rPr>
          <w:rFonts w:ascii="標楷體" w:eastAsia="標楷體" w:hAnsi="標楷體"/>
          <w:sz w:val="16"/>
          <w:szCs w:val="16"/>
        </w:rPr>
      </w:pPr>
      <w:r>
        <w:rPr>
          <w:rFonts w:ascii="標楷體" w:eastAsia="標楷體" w:hAnsi="標楷體"/>
          <w:sz w:val="16"/>
          <w:szCs w:val="16"/>
        </w:rPr>
        <w:br w:type="page"/>
      </w:r>
    </w:p>
    <w:p w:rsidR="001D4F2F" w:rsidRPr="00427841" w:rsidRDefault="001D4F2F" w:rsidP="001D4F2F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1D4F2F" w:rsidRDefault="00A622C7" w:rsidP="001D4F2F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1D4F2F" w:rsidRPr="001D4F2F">
        <w:rPr>
          <w:rFonts w:ascii="標楷體" w:eastAsia="標楷體" w:hAnsi="標楷體" w:hint="eastAsia"/>
          <w:sz w:val="28"/>
          <w:szCs w:val="28"/>
        </w:rPr>
        <w:t>年度第一學期</w:t>
      </w:r>
      <w:r>
        <w:rPr>
          <w:rFonts w:ascii="標楷體" w:eastAsia="標楷體" w:hAnsi="標楷體" w:hint="eastAsia"/>
          <w:sz w:val="28"/>
          <w:szCs w:val="28"/>
        </w:rPr>
        <w:t>國三</w:t>
      </w:r>
      <w:r w:rsidR="001D4F2F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21"/>
      </w:tblGrid>
      <w:tr w:rsidR="001D4F2F" w:rsidTr="00427841">
        <w:trPr>
          <w:trHeight w:val="4940"/>
        </w:trPr>
        <w:tc>
          <w:tcPr>
            <w:tcW w:w="8221" w:type="dxa"/>
          </w:tcPr>
          <w:p w:rsidR="001D4F2F" w:rsidRDefault="000C4147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3344645" wp14:editId="1778A2A8">
                  <wp:extent cx="4215385" cy="31623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S__2499403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126" cy="3168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2F" w:rsidTr="00427841">
        <w:trPr>
          <w:trHeight w:val="879"/>
        </w:trPr>
        <w:tc>
          <w:tcPr>
            <w:tcW w:w="8221" w:type="dxa"/>
          </w:tcPr>
          <w:p w:rsidR="001D4F2F" w:rsidRDefault="00745A38" w:rsidP="00745A38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恭迎師父進入會場</w:t>
            </w:r>
          </w:p>
        </w:tc>
      </w:tr>
      <w:tr w:rsidR="001D4F2F" w:rsidTr="00427841">
        <w:trPr>
          <w:trHeight w:val="4940"/>
        </w:trPr>
        <w:tc>
          <w:tcPr>
            <w:tcW w:w="8221" w:type="dxa"/>
          </w:tcPr>
          <w:p w:rsidR="001D4F2F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55F9BC8">
                  <wp:extent cx="4466767" cy="2752725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64" cy="27550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F2F" w:rsidTr="00427841">
        <w:trPr>
          <w:trHeight w:val="879"/>
        </w:trPr>
        <w:tc>
          <w:tcPr>
            <w:tcW w:w="8221" w:type="dxa"/>
          </w:tcPr>
          <w:p w:rsidR="001D4F2F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A0E1B">
              <w:rPr>
                <w:rFonts w:ascii="標楷體" w:eastAsia="標楷體" w:hAnsi="標楷體" w:hint="eastAsia"/>
                <w:sz w:val="28"/>
                <w:szCs w:val="28"/>
              </w:rPr>
              <w:t>法師講解法會流程事項</w:t>
            </w:r>
          </w:p>
        </w:tc>
      </w:tr>
    </w:tbl>
    <w:p w:rsidR="00427841" w:rsidRDefault="00427841" w:rsidP="001D4F2F">
      <w:pPr>
        <w:jc w:val="center"/>
        <w:rPr>
          <w:rFonts w:ascii="標楷體" w:eastAsia="標楷體" w:hAnsi="標楷體"/>
          <w:sz w:val="28"/>
          <w:szCs w:val="28"/>
        </w:rPr>
      </w:pPr>
    </w:p>
    <w:p w:rsidR="00427841" w:rsidRPr="00427841" w:rsidRDefault="00427841" w:rsidP="00427841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427841" w:rsidRDefault="00A622C7" w:rsidP="0042784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學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年度第一學期</w:t>
      </w:r>
      <w:r>
        <w:rPr>
          <w:rFonts w:ascii="標楷體" w:eastAsia="標楷體" w:hAnsi="標楷體" w:hint="eastAsia"/>
          <w:sz w:val="28"/>
          <w:szCs w:val="28"/>
        </w:rPr>
        <w:t>國三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7841" w:rsidTr="00427841">
        <w:tc>
          <w:tcPr>
            <w:tcW w:w="8296" w:type="dxa"/>
          </w:tcPr>
          <w:p w:rsidR="00427841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0965EE">
                  <wp:extent cx="4316095" cy="2944495"/>
                  <wp:effectExtent l="0" t="0" r="8255" b="825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6095" cy="294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:rsidTr="00427841">
        <w:tc>
          <w:tcPr>
            <w:tcW w:w="8296" w:type="dxa"/>
          </w:tcPr>
          <w:p w:rsidR="00427841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A0E1B">
              <w:rPr>
                <w:rFonts w:ascii="標楷體" w:eastAsia="標楷體" w:hAnsi="標楷體" w:hint="eastAsia"/>
                <w:sz w:val="28"/>
                <w:szCs w:val="28"/>
              </w:rPr>
              <w:t>法師講解法會流程事項</w:t>
            </w:r>
          </w:p>
        </w:tc>
      </w:tr>
      <w:tr w:rsidR="00427841" w:rsidTr="00427841">
        <w:tc>
          <w:tcPr>
            <w:tcW w:w="8296" w:type="dxa"/>
          </w:tcPr>
          <w:p w:rsidR="00427841" w:rsidRDefault="00907F0F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75AA7FE" wp14:editId="2BEB93FE">
                  <wp:extent cx="4773285" cy="2686050"/>
                  <wp:effectExtent l="0" t="0" r="889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S__2499403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909" cy="2689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:rsidTr="00741B1E">
        <w:trPr>
          <w:trHeight w:val="844"/>
        </w:trPr>
        <w:tc>
          <w:tcPr>
            <w:tcW w:w="8296" w:type="dxa"/>
          </w:tcPr>
          <w:p w:rsidR="00427841" w:rsidRDefault="003C792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全體參加人員和與會同學念誦祈福經文</w:t>
            </w:r>
          </w:p>
        </w:tc>
      </w:tr>
    </w:tbl>
    <w:p w:rsidR="00427841" w:rsidRDefault="00427841" w:rsidP="001D4F2F">
      <w:pPr>
        <w:jc w:val="center"/>
        <w:rPr>
          <w:rFonts w:ascii="標楷體" w:eastAsia="標楷體" w:hAnsi="標楷體"/>
          <w:sz w:val="28"/>
          <w:szCs w:val="28"/>
        </w:rPr>
      </w:pPr>
    </w:p>
    <w:p w:rsidR="00427841" w:rsidRDefault="0042784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427841" w:rsidRPr="00427841" w:rsidRDefault="00427841" w:rsidP="00427841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427841" w:rsidRDefault="00A622C7" w:rsidP="0042784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學年度第一學期</w:t>
      </w:r>
      <w:r>
        <w:rPr>
          <w:rFonts w:ascii="標楷體" w:eastAsia="標楷體" w:hAnsi="標楷體" w:hint="eastAsia"/>
          <w:sz w:val="28"/>
          <w:szCs w:val="28"/>
        </w:rPr>
        <w:t>國三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427841" w:rsidTr="00427841">
        <w:tc>
          <w:tcPr>
            <w:tcW w:w="8296" w:type="dxa"/>
          </w:tcPr>
          <w:p w:rsidR="00427841" w:rsidRDefault="00907F0F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7993B89" wp14:editId="1C8DBC75">
                  <wp:extent cx="5044109" cy="2838450"/>
                  <wp:effectExtent l="0" t="0" r="4445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S__2499403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076" cy="283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:rsidTr="00427841">
        <w:tc>
          <w:tcPr>
            <w:tcW w:w="8296" w:type="dxa"/>
          </w:tcPr>
          <w:p w:rsidR="00427841" w:rsidRDefault="003C792B" w:rsidP="003C79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全體參加人員和與會同學念誦祈福經文</w:t>
            </w:r>
          </w:p>
        </w:tc>
      </w:tr>
      <w:tr w:rsidR="00427841" w:rsidTr="00427841">
        <w:tc>
          <w:tcPr>
            <w:tcW w:w="8296" w:type="dxa"/>
          </w:tcPr>
          <w:p w:rsidR="00427841" w:rsidRDefault="00907F0F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4838523" wp14:editId="44973EC5">
                  <wp:extent cx="4725035" cy="2658110"/>
                  <wp:effectExtent l="0" t="0" r="0" b="889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5035" cy="2658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:rsidTr="00427841">
        <w:tc>
          <w:tcPr>
            <w:tcW w:w="8296" w:type="dxa"/>
          </w:tcPr>
          <w:p w:rsidR="00427841" w:rsidRDefault="003C792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全體參加人員和與會同學念誦祈福經文</w:t>
            </w:r>
          </w:p>
        </w:tc>
      </w:tr>
    </w:tbl>
    <w:p w:rsidR="00427841" w:rsidRDefault="00427841" w:rsidP="001D4F2F">
      <w:pPr>
        <w:jc w:val="center"/>
        <w:rPr>
          <w:rFonts w:ascii="標楷體" w:eastAsia="標楷體" w:hAnsi="標楷體"/>
          <w:sz w:val="28"/>
          <w:szCs w:val="28"/>
        </w:rPr>
      </w:pPr>
    </w:p>
    <w:p w:rsidR="00427841" w:rsidRDefault="0042784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427841" w:rsidRPr="00427841" w:rsidRDefault="00427841" w:rsidP="00427841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427841" w:rsidRDefault="00A622C7" w:rsidP="0042784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學年度第一學期</w:t>
      </w:r>
      <w:r>
        <w:rPr>
          <w:rFonts w:ascii="標楷體" w:eastAsia="標楷體" w:hAnsi="標楷體" w:hint="eastAsia"/>
          <w:sz w:val="28"/>
          <w:szCs w:val="28"/>
        </w:rPr>
        <w:t>國三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51"/>
      </w:tblGrid>
      <w:tr w:rsidR="00427841" w:rsidTr="00907F0F">
        <w:trPr>
          <w:trHeight w:val="5307"/>
        </w:trPr>
        <w:tc>
          <w:tcPr>
            <w:tcW w:w="8251" w:type="dxa"/>
          </w:tcPr>
          <w:p w:rsidR="00427841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05D6049" wp14:editId="59439514">
                  <wp:extent cx="2371725" cy="3161538"/>
                  <wp:effectExtent l="0" t="0" r="0" b="127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S__2499403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065" cy="317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:rsidTr="00907F0F">
        <w:trPr>
          <w:trHeight w:val="742"/>
        </w:trPr>
        <w:tc>
          <w:tcPr>
            <w:tcW w:w="8251" w:type="dxa"/>
          </w:tcPr>
          <w:p w:rsidR="00427841" w:rsidRDefault="00741B1E" w:rsidP="003C79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校長和主任</w:t>
            </w:r>
            <w:r w:rsidR="003C792B" w:rsidRPr="003C792B">
              <w:rPr>
                <w:rFonts w:ascii="標楷體" w:eastAsia="標楷體" w:hAnsi="標楷體" w:hint="eastAsia"/>
                <w:sz w:val="28"/>
                <w:szCs w:val="28"/>
              </w:rPr>
              <w:t>念誦祈福經文</w:t>
            </w:r>
          </w:p>
        </w:tc>
      </w:tr>
      <w:tr w:rsidR="00427841" w:rsidTr="00907F0F">
        <w:trPr>
          <w:trHeight w:val="4169"/>
        </w:trPr>
        <w:tc>
          <w:tcPr>
            <w:tcW w:w="8251" w:type="dxa"/>
          </w:tcPr>
          <w:p w:rsidR="00427841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3FAF3BD6" wp14:editId="4097684B">
                  <wp:extent cx="3800475" cy="2850585"/>
                  <wp:effectExtent l="0" t="0" r="0" b="6985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9DCF648-94A2-4BD7-94D5-0267342DCCE4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707" cy="2852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841" w:rsidTr="00907F0F">
        <w:trPr>
          <w:trHeight w:val="742"/>
        </w:trPr>
        <w:tc>
          <w:tcPr>
            <w:tcW w:w="8251" w:type="dxa"/>
          </w:tcPr>
          <w:p w:rsidR="00427841" w:rsidRDefault="00B1551C" w:rsidP="00B155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慶生祈福法</w:t>
            </w:r>
            <w:r w:rsidR="00741B1E">
              <w:rPr>
                <w:rFonts w:ascii="標楷體" w:eastAsia="標楷體" w:hAnsi="標楷體"/>
                <w:sz w:val="28"/>
                <w:szCs w:val="28"/>
              </w:rPr>
              <w:t>會後分享慶生蛋糕</w:t>
            </w:r>
          </w:p>
        </w:tc>
      </w:tr>
    </w:tbl>
    <w:p w:rsidR="00907F0F" w:rsidRDefault="00907F0F">
      <w:pPr>
        <w:widowControl/>
        <w:rPr>
          <w:rFonts w:ascii="標楷體" w:eastAsia="標楷體" w:hAnsi="標楷體"/>
          <w:sz w:val="28"/>
          <w:szCs w:val="28"/>
        </w:rPr>
      </w:pPr>
    </w:p>
    <w:p w:rsidR="00427841" w:rsidRPr="00427841" w:rsidRDefault="00427841" w:rsidP="00427841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427841" w:rsidRDefault="00A622C7" w:rsidP="00427841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學年度第一學期</w:t>
      </w:r>
      <w:r>
        <w:rPr>
          <w:rFonts w:ascii="標楷體" w:eastAsia="標楷體" w:hAnsi="標楷體" w:hint="eastAsia"/>
          <w:sz w:val="28"/>
          <w:szCs w:val="28"/>
        </w:rPr>
        <w:t>國三</w:t>
      </w:r>
      <w:r w:rsidR="00427841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907F0F" w:rsidTr="00907F0F">
        <w:tc>
          <w:tcPr>
            <w:tcW w:w="8296" w:type="dxa"/>
          </w:tcPr>
          <w:p w:rsidR="00907F0F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838575" cy="2879624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15918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041" cy="28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F0F" w:rsidTr="00907F0F">
        <w:tc>
          <w:tcPr>
            <w:tcW w:w="8296" w:type="dxa"/>
          </w:tcPr>
          <w:p w:rsidR="00907F0F" w:rsidRDefault="008755C7" w:rsidP="008755C7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755C7">
              <w:rPr>
                <w:rFonts w:ascii="標楷體" w:eastAsia="標楷體" w:hAnsi="標楷體" w:hint="eastAsia"/>
                <w:sz w:val="28"/>
                <w:szCs w:val="28"/>
              </w:rPr>
              <w:t>國三孝班 陳琮仁導師</w:t>
            </w:r>
            <w:r>
              <w:rPr>
                <w:rFonts w:ascii="標楷體" w:eastAsia="標楷體" w:hAnsi="標楷體"/>
                <w:sz w:val="28"/>
                <w:szCs w:val="28"/>
              </w:rPr>
              <w:t>帶參訪</w:t>
            </w:r>
          </w:p>
        </w:tc>
      </w:tr>
      <w:tr w:rsidR="00907F0F" w:rsidTr="00907F0F">
        <w:tc>
          <w:tcPr>
            <w:tcW w:w="8296" w:type="dxa"/>
          </w:tcPr>
          <w:p w:rsidR="00907F0F" w:rsidRDefault="00EA0E1B" w:rsidP="001D4F2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771900" cy="2829606"/>
                  <wp:effectExtent l="0" t="0" r="0" b="889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S__2499404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6158" cy="284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7F0F" w:rsidTr="00907F0F">
        <w:tc>
          <w:tcPr>
            <w:tcW w:w="8296" w:type="dxa"/>
          </w:tcPr>
          <w:p w:rsidR="00907F0F" w:rsidRDefault="003C792B" w:rsidP="003C792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國三仁班 郭秋君導師 /覺印法師導覽</w:t>
            </w:r>
          </w:p>
        </w:tc>
      </w:tr>
    </w:tbl>
    <w:p w:rsidR="00B1551C" w:rsidRDefault="00B1551C">
      <w:pPr>
        <w:widowControl/>
        <w:rPr>
          <w:rFonts w:ascii="標楷體" w:eastAsia="標楷體" w:hAnsi="標楷體"/>
          <w:sz w:val="28"/>
          <w:szCs w:val="28"/>
        </w:rPr>
      </w:pPr>
    </w:p>
    <w:p w:rsidR="00B1551C" w:rsidRDefault="00B1551C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EA0E1B" w:rsidRDefault="00EA0E1B">
      <w:pPr>
        <w:widowControl/>
        <w:rPr>
          <w:rFonts w:ascii="標楷體" w:eastAsia="標楷體" w:hAnsi="標楷體"/>
          <w:sz w:val="28"/>
          <w:szCs w:val="28"/>
        </w:rPr>
      </w:pPr>
    </w:p>
    <w:p w:rsidR="00EA0E1B" w:rsidRPr="00427841" w:rsidRDefault="00EA0E1B" w:rsidP="00EA0E1B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t>佛光山學校財團法人高雄市普門高級中學</w:t>
      </w:r>
    </w:p>
    <w:p w:rsidR="00EA0E1B" w:rsidRDefault="00A622C7" w:rsidP="00EA0E1B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113學年度第一學期國三</w:t>
      </w:r>
      <w:r w:rsidR="00EA0E1B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pPr w:leftFromText="180" w:rightFromText="180" w:vertAnchor="text" w:horzAnchor="page" w:tblpX="2431" w:tblpY="91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A0E1B" w:rsidTr="00EA0E1B">
        <w:tc>
          <w:tcPr>
            <w:tcW w:w="8296" w:type="dxa"/>
          </w:tcPr>
          <w:p w:rsidR="00EA0E1B" w:rsidRDefault="00EA0E1B" w:rsidP="00EA0E1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257675" cy="3194025"/>
                  <wp:effectExtent l="0" t="0" r="0" b="6985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15918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4343" cy="3199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E1B" w:rsidTr="00EA0E1B">
        <w:tc>
          <w:tcPr>
            <w:tcW w:w="8296" w:type="dxa"/>
          </w:tcPr>
          <w:p w:rsidR="00EA0E1B" w:rsidRDefault="005B19CA" w:rsidP="00B1551C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19CA">
              <w:rPr>
                <w:rFonts w:ascii="標楷體" w:eastAsia="標楷體" w:hAnsi="標楷體" w:hint="eastAsia"/>
                <w:sz w:val="28"/>
                <w:szCs w:val="28"/>
              </w:rPr>
              <w:t>佛教海線絲綢之路-新媒體藝術特展</w:t>
            </w:r>
          </w:p>
        </w:tc>
      </w:tr>
      <w:tr w:rsidR="00EA0E1B" w:rsidTr="00EA0E1B">
        <w:tc>
          <w:tcPr>
            <w:tcW w:w="8296" w:type="dxa"/>
          </w:tcPr>
          <w:p w:rsidR="00EA0E1B" w:rsidRDefault="00EA0E1B" w:rsidP="00EA0E1B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181475" cy="3136861"/>
                  <wp:effectExtent l="0" t="0" r="0" b="698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159183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7767" cy="3141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E1B" w:rsidTr="00EA0E1B">
        <w:tc>
          <w:tcPr>
            <w:tcW w:w="8296" w:type="dxa"/>
          </w:tcPr>
          <w:p w:rsidR="00EA0E1B" w:rsidRDefault="005B19CA" w:rsidP="00B1551C">
            <w:pPr>
              <w:widowControl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19CA">
              <w:rPr>
                <w:rFonts w:ascii="標楷體" w:eastAsia="標楷體" w:hAnsi="標楷體" w:hint="eastAsia"/>
                <w:sz w:val="28"/>
                <w:szCs w:val="28"/>
              </w:rPr>
              <w:t>佛教海線絲綢之路-新媒體藝術特展</w:t>
            </w:r>
          </w:p>
        </w:tc>
      </w:tr>
    </w:tbl>
    <w:p w:rsidR="00EA0E1B" w:rsidRDefault="00EA0E1B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AF3748" w:rsidRPr="00427841" w:rsidRDefault="00AF3748" w:rsidP="008A1FB5">
      <w:pPr>
        <w:widowControl/>
        <w:jc w:val="center"/>
        <w:rPr>
          <w:rFonts w:ascii="標楷體" w:eastAsia="標楷體" w:hAnsi="標楷體"/>
          <w:sz w:val="32"/>
          <w:szCs w:val="32"/>
        </w:rPr>
      </w:pP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AF3748" w:rsidRDefault="00A622C7" w:rsidP="00AF374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113學年度第一學期國三</w:t>
      </w:r>
      <w:r w:rsidR="00AF3748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A0E1B" w:rsidTr="00EA0E1B">
        <w:tc>
          <w:tcPr>
            <w:tcW w:w="8296" w:type="dxa"/>
          </w:tcPr>
          <w:p w:rsidR="00EA0E1B" w:rsidRDefault="00EA0E1B" w:rsidP="00EA0E1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4210050" cy="3158298"/>
                  <wp:effectExtent l="0" t="0" r="0" b="4445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15918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968" cy="316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E1B" w:rsidTr="00EA0E1B">
        <w:tc>
          <w:tcPr>
            <w:tcW w:w="8296" w:type="dxa"/>
          </w:tcPr>
          <w:p w:rsidR="00EA0E1B" w:rsidRDefault="005B19CA" w:rsidP="00B1551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19CA">
              <w:rPr>
                <w:rFonts w:ascii="標楷體" w:eastAsia="標楷體" w:hAnsi="標楷體" w:hint="eastAsia"/>
                <w:sz w:val="28"/>
                <w:szCs w:val="28"/>
              </w:rPr>
              <w:t>佛教海線絲綢之路-新媒體藝術特展</w:t>
            </w:r>
          </w:p>
        </w:tc>
      </w:tr>
      <w:tr w:rsidR="00EA0E1B" w:rsidTr="00EA0E1B">
        <w:tc>
          <w:tcPr>
            <w:tcW w:w="8296" w:type="dxa"/>
          </w:tcPr>
          <w:p w:rsidR="00EA0E1B" w:rsidRDefault="00187918" w:rsidP="00EA0E1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4095750" cy="3072059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A337916E-95CC-4402-9DB6-C42210F896DD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1371" cy="30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E1B" w:rsidTr="00EA0E1B">
        <w:tc>
          <w:tcPr>
            <w:tcW w:w="8296" w:type="dxa"/>
          </w:tcPr>
          <w:p w:rsidR="00EA0E1B" w:rsidRDefault="005B19CA" w:rsidP="00B1551C">
            <w:pPr>
              <w:tabs>
                <w:tab w:val="left" w:pos="1625"/>
                <w:tab w:val="center" w:pos="4040"/>
              </w:tabs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B19CA">
              <w:rPr>
                <w:rFonts w:ascii="標楷體" w:eastAsia="標楷體" w:hAnsi="標楷體" w:hint="eastAsia"/>
                <w:sz w:val="28"/>
                <w:szCs w:val="28"/>
              </w:rPr>
              <w:t>國三忠班妙會法師</w:t>
            </w:r>
            <w:r w:rsidR="003C792B" w:rsidRPr="003C792B">
              <w:rPr>
                <w:rFonts w:ascii="標楷體" w:eastAsia="標楷體" w:hAnsi="標楷體" w:hint="eastAsia"/>
                <w:sz w:val="28"/>
                <w:szCs w:val="28"/>
              </w:rPr>
              <w:t>導覽</w:t>
            </w:r>
            <w:r w:rsidR="00ED3FA1">
              <w:rPr>
                <w:rFonts w:ascii="標楷體" w:eastAsia="標楷體" w:hAnsi="標楷體" w:hint="eastAsia"/>
                <w:sz w:val="28"/>
                <w:szCs w:val="28"/>
              </w:rPr>
              <w:t>導覽</w:t>
            </w:r>
            <w:r w:rsidR="00B1551C">
              <w:rPr>
                <w:rFonts w:ascii="標楷體" w:eastAsia="標楷體" w:hAnsi="標楷體" w:hint="eastAsia"/>
                <w:sz w:val="28"/>
                <w:szCs w:val="28"/>
              </w:rPr>
              <w:t>&lt;</w:t>
            </w:r>
            <w:r w:rsidR="00ED3FA1" w:rsidRPr="00ED3FA1">
              <w:rPr>
                <w:rFonts w:ascii="標楷體" w:eastAsia="標楷體" w:hAnsi="標楷體" w:hint="eastAsia"/>
                <w:sz w:val="28"/>
                <w:szCs w:val="28"/>
              </w:rPr>
              <w:t>法華經及其美術特展</w:t>
            </w:r>
            <w:r w:rsidR="00B1551C">
              <w:rPr>
                <w:rFonts w:ascii="標楷體" w:eastAsia="標楷體" w:hAnsi="標楷體" w:hint="eastAsia"/>
                <w:sz w:val="28"/>
                <w:szCs w:val="28"/>
              </w:rPr>
              <w:t>&gt;</w:t>
            </w:r>
          </w:p>
        </w:tc>
      </w:tr>
    </w:tbl>
    <w:p w:rsidR="00AF3748" w:rsidRDefault="00AF3748" w:rsidP="00EA0E1B">
      <w:pPr>
        <w:rPr>
          <w:rFonts w:ascii="標楷體" w:eastAsia="標楷體" w:hAnsi="標楷體"/>
          <w:sz w:val="28"/>
          <w:szCs w:val="28"/>
        </w:rPr>
      </w:pPr>
    </w:p>
    <w:p w:rsidR="00AF3748" w:rsidRPr="00427841" w:rsidRDefault="00AF3748" w:rsidP="00AF3748">
      <w:pPr>
        <w:widowControl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28"/>
          <w:szCs w:val="28"/>
        </w:rPr>
        <w:br w:type="page"/>
      </w:r>
      <w:r w:rsidRPr="00427841">
        <w:rPr>
          <w:rFonts w:ascii="標楷體" w:eastAsia="標楷體" w:hAnsi="標楷體" w:hint="eastAsia"/>
          <w:sz w:val="32"/>
          <w:szCs w:val="32"/>
        </w:rPr>
        <w:lastRenderedPageBreak/>
        <w:t>佛光山學校財團法人高雄市普門高級中學</w:t>
      </w:r>
    </w:p>
    <w:p w:rsidR="00AF3748" w:rsidRDefault="00A622C7" w:rsidP="00AF3748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113學年度第一學期國三</w:t>
      </w:r>
      <w:r w:rsidR="00AF3748" w:rsidRPr="001D4F2F">
        <w:rPr>
          <w:rFonts w:ascii="標楷體" w:eastAsia="標楷體" w:hAnsi="標楷體" w:hint="eastAsia"/>
          <w:sz w:val="28"/>
          <w:szCs w:val="28"/>
        </w:rPr>
        <w:t>感恩慶生祈福活動成果照片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AF3748" w:rsidTr="00AF3748">
        <w:tc>
          <w:tcPr>
            <w:tcW w:w="8296" w:type="dxa"/>
          </w:tcPr>
          <w:p w:rsidR="00AF3748" w:rsidRDefault="00AF3748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381293" cy="2752725"/>
                  <wp:effectExtent l="0" t="0" r="635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__2499404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286" cy="276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748" w:rsidTr="00AF3748">
        <w:tc>
          <w:tcPr>
            <w:tcW w:w="8296" w:type="dxa"/>
          </w:tcPr>
          <w:p w:rsidR="00AF3748" w:rsidRDefault="003C792B" w:rsidP="005B19CA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國三仁班 郭秋君導師</w:t>
            </w:r>
            <w:r w:rsidR="005B19CA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覺印法師導覽</w:t>
            </w:r>
            <w:r w:rsidR="00B1551C">
              <w:rPr>
                <w:rFonts w:ascii="標楷體" w:eastAsia="標楷體" w:hAnsi="標楷體" w:hint="eastAsia"/>
                <w:sz w:val="28"/>
                <w:szCs w:val="28"/>
              </w:rPr>
              <w:t>&lt;</w:t>
            </w:r>
            <w:r w:rsidR="00B1551C" w:rsidRPr="00B1551C">
              <w:rPr>
                <w:rFonts w:ascii="標楷體" w:eastAsia="標楷體" w:hAnsi="標楷體" w:hint="eastAsia"/>
                <w:sz w:val="28"/>
                <w:szCs w:val="28"/>
              </w:rPr>
              <w:t>航向世界的台灣特展</w:t>
            </w:r>
            <w:r w:rsidR="00B1551C">
              <w:rPr>
                <w:rFonts w:ascii="標楷體" w:eastAsia="標楷體" w:hAnsi="標楷體" w:hint="eastAsia"/>
                <w:sz w:val="28"/>
                <w:szCs w:val="28"/>
              </w:rPr>
              <w:t>&gt;</w:t>
            </w:r>
          </w:p>
        </w:tc>
      </w:tr>
      <w:tr w:rsidR="00AF3748" w:rsidTr="00AF3748">
        <w:tc>
          <w:tcPr>
            <w:tcW w:w="8296" w:type="dxa"/>
          </w:tcPr>
          <w:p w:rsidR="00AF3748" w:rsidRDefault="00AF3748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4305300" cy="3229753"/>
                  <wp:effectExtent l="0" t="0" r="0" b="889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__2499404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0259" cy="3233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3748" w:rsidTr="00AF3748">
        <w:tc>
          <w:tcPr>
            <w:tcW w:w="8296" w:type="dxa"/>
          </w:tcPr>
          <w:p w:rsidR="00AF3748" w:rsidRDefault="003C792B" w:rsidP="00B1551C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國三仁班郭秋君導師/覺印法師</w:t>
            </w:r>
            <w:r w:rsidR="005B19CA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 w:rsidRPr="003C792B">
              <w:rPr>
                <w:rFonts w:ascii="標楷體" w:eastAsia="標楷體" w:hAnsi="標楷體" w:hint="eastAsia"/>
                <w:sz w:val="28"/>
                <w:szCs w:val="28"/>
              </w:rPr>
              <w:t>導覽</w:t>
            </w:r>
            <w:r w:rsidR="00B1551C">
              <w:rPr>
                <w:rFonts w:ascii="標楷體" w:eastAsia="標楷體" w:hAnsi="標楷體" w:hint="eastAsia"/>
                <w:sz w:val="28"/>
                <w:szCs w:val="28"/>
              </w:rPr>
              <w:t>&lt;</w:t>
            </w:r>
            <w:r w:rsidR="005B19CA" w:rsidRPr="005B19CA">
              <w:rPr>
                <w:rFonts w:ascii="標楷體" w:eastAsia="標楷體" w:hAnsi="標楷體" w:hint="eastAsia"/>
                <w:sz w:val="28"/>
                <w:szCs w:val="28"/>
              </w:rPr>
              <w:t>航向世界的台灣特展</w:t>
            </w:r>
            <w:r w:rsidR="00B1551C">
              <w:rPr>
                <w:rFonts w:ascii="標楷體" w:eastAsia="標楷體" w:hAnsi="標楷體" w:hint="eastAsia"/>
                <w:sz w:val="28"/>
                <w:szCs w:val="28"/>
              </w:rPr>
              <w:t>&gt;</w:t>
            </w:r>
          </w:p>
        </w:tc>
      </w:tr>
    </w:tbl>
    <w:p w:rsidR="00AF3748" w:rsidRPr="00AF3748" w:rsidRDefault="00AF3748">
      <w:pPr>
        <w:widowControl/>
        <w:rPr>
          <w:rFonts w:ascii="標楷體" w:eastAsia="標楷體" w:hAnsi="標楷體"/>
          <w:sz w:val="28"/>
          <w:szCs w:val="28"/>
        </w:rPr>
      </w:pPr>
    </w:p>
    <w:sectPr w:rsidR="00AF3748" w:rsidRPr="00AF37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489F" w:rsidRDefault="0091489F" w:rsidP="000C1E94">
      <w:r>
        <w:separator/>
      </w:r>
    </w:p>
  </w:endnote>
  <w:endnote w:type="continuationSeparator" w:id="0">
    <w:p w:rsidR="0091489F" w:rsidRDefault="0091489F" w:rsidP="000C1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489F" w:rsidRDefault="0091489F" w:rsidP="000C1E94">
      <w:r>
        <w:separator/>
      </w:r>
    </w:p>
  </w:footnote>
  <w:footnote w:type="continuationSeparator" w:id="0">
    <w:p w:rsidR="0091489F" w:rsidRDefault="0091489F" w:rsidP="000C1E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716255"/>
    <w:multiLevelType w:val="hybridMultilevel"/>
    <w:tmpl w:val="FBCA07D2"/>
    <w:lvl w:ilvl="0" w:tplc="B0C025FE">
      <w:start w:val="1"/>
      <w:numFmt w:val="decimal"/>
      <w:lvlText w:val="%1."/>
      <w:lvlJc w:val="left"/>
      <w:pPr>
        <w:ind w:left="3792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AD1"/>
    <w:rsid w:val="00016684"/>
    <w:rsid w:val="00060080"/>
    <w:rsid w:val="00071AD1"/>
    <w:rsid w:val="000C1E94"/>
    <w:rsid w:val="000C4147"/>
    <w:rsid w:val="00187918"/>
    <w:rsid w:val="001D4F2F"/>
    <w:rsid w:val="0027294E"/>
    <w:rsid w:val="002D57AB"/>
    <w:rsid w:val="0038778C"/>
    <w:rsid w:val="003A5F71"/>
    <w:rsid w:val="003C792B"/>
    <w:rsid w:val="00413133"/>
    <w:rsid w:val="004162B4"/>
    <w:rsid w:val="00427841"/>
    <w:rsid w:val="004E6AA1"/>
    <w:rsid w:val="00590758"/>
    <w:rsid w:val="005B19CA"/>
    <w:rsid w:val="005C2DF6"/>
    <w:rsid w:val="00611395"/>
    <w:rsid w:val="00612BDD"/>
    <w:rsid w:val="00646E0B"/>
    <w:rsid w:val="00685B29"/>
    <w:rsid w:val="00741B1E"/>
    <w:rsid w:val="00745A38"/>
    <w:rsid w:val="008755C7"/>
    <w:rsid w:val="00882AA4"/>
    <w:rsid w:val="008C623C"/>
    <w:rsid w:val="00907F0F"/>
    <w:rsid w:val="0091489F"/>
    <w:rsid w:val="00A622C7"/>
    <w:rsid w:val="00A65110"/>
    <w:rsid w:val="00AF3748"/>
    <w:rsid w:val="00B1551C"/>
    <w:rsid w:val="00CD55EA"/>
    <w:rsid w:val="00EA0E1B"/>
    <w:rsid w:val="00ED3FA1"/>
    <w:rsid w:val="00F0689C"/>
    <w:rsid w:val="00F236DC"/>
    <w:rsid w:val="00F4528D"/>
    <w:rsid w:val="00FD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B0D64E2-0BF6-4771-BFB7-5CE6C1093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A0E1B"/>
    <w:pPr>
      <w:widowControl w:val="0"/>
    </w:pPr>
    <w:rPr>
      <w:rFonts w:ascii="新細明體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A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71AD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FD4458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0C1E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C1E94"/>
    <w:rPr>
      <w:rFonts w:ascii="新細明體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0C1E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C1E94"/>
    <w:rPr>
      <w:rFonts w:ascii="新細明體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4E6A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12AA5-32E5-4ED4-9A2A-F9D2024CDA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adin</dc:creator>
  <cp:lastModifiedBy>admin</cp:lastModifiedBy>
  <cp:revision>2</cp:revision>
  <cp:lastPrinted>2024-09-30T07:56:00Z</cp:lastPrinted>
  <dcterms:created xsi:type="dcterms:W3CDTF">2024-10-07T07:41:00Z</dcterms:created>
  <dcterms:modified xsi:type="dcterms:W3CDTF">2024-10-07T07:41:00Z</dcterms:modified>
</cp:coreProperties>
</file>