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34" w:rsidRPr="00040614" w:rsidRDefault="009D1034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40614">
        <w:rPr>
          <w:rFonts w:ascii="標楷體" w:eastAsia="標楷體" w:hAnsi="標楷體" w:hint="eastAsia"/>
          <w:sz w:val="28"/>
          <w:szCs w:val="28"/>
        </w:rPr>
        <w:t>輔導文</w:t>
      </w:r>
      <w:proofErr w:type="gramStart"/>
      <w:r w:rsidRPr="00040614">
        <w:rPr>
          <w:rFonts w:ascii="標楷體" w:eastAsia="標楷體" w:hAnsi="標楷體" w:hint="eastAsia"/>
          <w:sz w:val="28"/>
          <w:szCs w:val="28"/>
        </w:rPr>
        <w:t>粹</w:t>
      </w:r>
      <w:proofErr w:type="gramEnd"/>
      <w:r w:rsidRPr="00040614">
        <w:rPr>
          <w:rFonts w:ascii="標楷體" w:eastAsia="標楷體" w:hAnsi="標楷體" w:hint="eastAsia"/>
          <w:sz w:val="28"/>
          <w:szCs w:val="28"/>
        </w:rPr>
        <w:t>-特殊教育</w:t>
      </w:r>
    </w:p>
    <w:p w:rsidR="00F619BD" w:rsidRPr="0021147D" w:rsidRDefault="0021147D">
      <w:pPr>
        <w:rPr>
          <w:rFonts w:ascii="標楷體" w:eastAsia="標楷體" w:hAnsi="標楷體"/>
          <w:sz w:val="32"/>
          <w:szCs w:val="32"/>
        </w:rPr>
      </w:pPr>
      <w:r w:rsidRPr="0021147D">
        <w:rPr>
          <w:rFonts w:ascii="標楷體" w:eastAsia="標楷體" w:hAnsi="標楷體" w:hint="eastAsia"/>
          <w:sz w:val="32"/>
          <w:szCs w:val="32"/>
        </w:rPr>
        <w:t>心理諮商師黃素娟：透過閱讀8方法，幫助特殊兒學習照顧自己、控制情緒、與人相處</w:t>
      </w:r>
    </w:p>
    <w:p w:rsidR="0021147D" w:rsidRDefault="0021147D" w:rsidP="0021147D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親子天下/2018.8.6</w:t>
      </w:r>
    </w:p>
    <w:p w:rsidR="0021147D" w:rsidRPr="0021147D" w:rsidRDefault="0021147D">
      <w:pPr>
        <w:rPr>
          <w:rFonts w:ascii="標楷體" w:eastAsia="標楷體" w:hAnsi="標楷體"/>
          <w:color w:val="000000" w:themeColor="text1"/>
          <w:szCs w:val="24"/>
        </w:rPr>
      </w:pPr>
    </w:p>
    <w:p w:rsidR="0021147D" w:rsidRDefault="0021147D" w:rsidP="0021147D">
      <w:pPr>
        <w:widowControl/>
        <w:textAlignment w:val="baseline"/>
        <w:outlineLvl w:val="1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21147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特殊孩子該如何與他人相處？控制情緒？以及培養生活自理能力？在美國擔任諮商師長達35年的黃素娟，陪伴大小孩子走過人生困境，經驗豐富的她與你分享透過閱讀幫助特殊孩子的8大方法。</w:t>
      </w:r>
    </w:p>
    <w:p w:rsidR="0021147D" w:rsidRPr="0021147D" w:rsidRDefault="0021147D" w:rsidP="0021147D">
      <w:pPr>
        <w:widowControl/>
        <w:textAlignment w:val="baseline"/>
        <w:outlineLvl w:val="1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/>
          <w:color w:val="333333"/>
          <w:bdr w:val="none" w:sz="0" w:space="0" w:color="auto" w:frame="1"/>
        </w:rPr>
        <w:t>閱讀對人的一生是很重要的，老師父母能從閱讀中幫助特殊的孩子，學習如何和人相處？如何控制情緒？如何打理日常所需？</w:t>
      </w:r>
    </w:p>
    <w:p w:rsidR="0021147D" w:rsidRPr="0021147D" w:rsidRDefault="0021147D" w:rsidP="0049593D">
      <w:pPr>
        <w:pStyle w:val="Web"/>
        <w:spacing w:beforeLines="50" w:before="18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Style w:val="a3"/>
          <w:rFonts w:ascii="標楷體" w:eastAsia="標楷體" w:hAnsi="標楷體"/>
          <w:color w:val="FF6600"/>
          <w:bdr w:val="none" w:sz="0" w:space="0" w:color="auto" w:frame="1"/>
        </w:rPr>
        <w:t>1. 閱讀首重環境：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ind w:firstLine="480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/>
          <w:color w:val="373737"/>
        </w:rPr>
        <w:t>讀書不一定要正襟危坐、正經八百的，講求舒適才是首要。鋪個小地毯，上面放幾個大抱枕或三角靠枕，再放幾個孩子喜歡的玩偶，就可以一起看書了。</w:t>
      </w: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Style w:val="a3"/>
          <w:rFonts w:ascii="標楷體" w:eastAsia="標楷體" w:hAnsi="標楷體"/>
          <w:color w:val="FF6600"/>
          <w:bdr w:val="none" w:sz="0" w:space="0" w:color="auto" w:frame="1"/>
        </w:rPr>
        <w:t>2. 與孩子一起讀書：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ind w:firstLine="480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/>
          <w:color w:val="373737"/>
        </w:rPr>
        <w:t>小小孩可以先看圖說話。至於識字的小孩可以自己朗讀，也可以和大人分段讀文章，大人</w:t>
      </w:r>
      <w:proofErr w:type="gramStart"/>
      <w:r w:rsidRPr="0021147D">
        <w:rPr>
          <w:rFonts w:ascii="標楷體" w:eastAsia="標楷體" w:hAnsi="標楷體"/>
          <w:color w:val="373737"/>
        </w:rPr>
        <w:t>唸</w:t>
      </w:r>
      <w:proofErr w:type="gramEnd"/>
      <w:r w:rsidRPr="0021147D">
        <w:rPr>
          <w:rFonts w:ascii="標楷體" w:eastAsia="標楷體" w:hAnsi="標楷體"/>
          <w:color w:val="373737"/>
        </w:rPr>
        <w:t>一段小朋友</w:t>
      </w:r>
      <w:proofErr w:type="gramStart"/>
      <w:r w:rsidRPr="0021147D">
        <w:rPr>
          <w:rFonts w:ascii="標楷體" w:eastAsia="標楷體" w:hAnsi="標楷體"/>
          <w:color w:val="373737"/>
        </w:rPr>
        <w:t>唸</w:t>
      </w:r>
      <w:proofErr w:type="gramEnd"/>
      <w:r w:rsidRPr="0021147D">
        <w:rPr>
          <w:rFonts w:ascii="標楷體" w:eastAsia="標楷體" w:hAnsi="標楷體"/>
          <w:color w:val="373737"/>
        </w:rPr>
        <w:t>一段。在讀完整本書後，大人要問些問題去了解小孩的理解度，如果有不明白的地方，可以加以解釋。</w:t>
      </w: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Style w:val="a3"/>
          <w:rFonts w:ascii="標楷體" w:eastAsia="標楷體" w:hAnsi="標楷體"/>
          <w:color w:val="FF6600"/>
          <w:bdr w:val="none" w:sz="0" w:space="0" w:color="auto" w:frame="1"/>
        </w:rPr>
        <w:t>3. 選擇適合的題材：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ind w:firstLine="480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/>
          <w:color w:val="373737"/>
        </w:rPr>
        <w:t>針對小孩子的年齡，選擇適當的題材。譬如小孩不愛刷牙或是要學習如何刷牙，那就找針對刷牙的書。今天小孩子不懂得分享，就找一些分享的書。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/>
          <w:color w:val="373737"/>
        </w:rPr>
        <w:t>書</w:t>
      </w:r>
      <w:proofErr w:type="gramStart"/>
      <w:r w:rsidRPr="0021147D">
        <w:rPr>
          <w:rFonts w:ascii="標楷體" w:eastAsia="標楷體" w:hAnsi="標楷體"/>
          <w:color w:val="373737"/>
        </w:rPr>
        <w:t>唸</w:t>
      </w:r>
      <w:proofErr w:type="gramEnd"/>
      <w:r w:rsidRPr="0021147D">
        <w:rPr>
          <w:rFonts w:ascii="標楷體" w:eastAsia="標楷體" w:hAnsi="標楷體"/>
          <w:color w:val="373737"/>
        </w:rPr>
        <w:t>完後可以一起去刷刷牙，看看刷牙方式是否正確；或者是拿一塊蛋糕和小孩子</w:t>
      </w:r>
      <w:proofErr w:type="gramStart"/>
      <w:r w:rsidRPr="0021147D">
        <w:rPr>
          <w:rFonts w:ascii="標楷體" w:eastAsia="標楷體" w:hAnsi="標楷體"/>
          <w:color w:val="373737"/>
        </w:rPr>
        <w:t>分著</w:t>
      </w:r>
      <w:proofErr w:type="gramEnd"/>
      <w:r w:rsidRPr="0021147D">
        <w:rPr>
          <w:rFonts w:ascii="標楷體" w:eastAsia="標楷體" w:hAnsi="標楷體"/>
          <w:color w:val="373737"/>
        </w:rPr>
        <w:t>吃，一起分享。立即將在書本上所學的，應用到日常生活中。</w:t>
      </w: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Style w:val="a3"/>
          <w:rFonts w:ascii="標楷體" w:eastAsia="標楷體" w:hAnsi="標楷體"/>
          <w:color w:val="FF6600"/>
          <w:bdr w:val="none" w:sz="0" w:space="0" w:color="auto" w:frame="1"/>
        </w:rPr>
        <w:t>4. 作息固定：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ind w:firstLine="480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/>
          <w:color w:val="373737"/>
        </w:rPr>
        <w:t>每天有固定的閱讀時間，這是非常重要的。例如在吃過早餐後，或者</w:t>
      </w:r>
      <w:proofErr w:type="gramStart"/>
      <w:r w:rsidRPr="0021147D">
        <w:rPr>
          <w:rFonts w:ascii="標楷體" w:eastAsia="標楷體" w:hAnsi="標楷體"/>
          <w:color w:val="373737"/>
        </w:rPr>
        <w:t>在睡完午</w:t>
      </w:r>
      <w:proofErr w:type="gramEnd"/>
      <w:r w:rsidRPr="0021147D">
        <w:rPr>
          <w:rFonts w:ascii="標楷體" w:eastAsia="標楷體" w:hAnsi="標楷體"/>
          <w:color w:val="373737"/>
        </w:rPr>
        <w:t>覺後，就是閱書的時間。每天有固定的作息，對於這些特殊的孩子</w:t>
      </w:r>
      <w:proofErr w:type="gramStart"/>
      <w:r w:rsidRPr="0021147D">
        <w:rPr>
          <w:rFonts w:ascii="標楷體" w:eastAsia="標楷體" w:hAnsi="標楷體"/>
          <w:color w:val="373737"/>
        </w:rPr>
        <w:t>來說是有</w:t>
      </w:r>
      <w:proofErr w:type="gramEnd"/>
      <w:r w:rsidRPr="0021147D">
        <w:rPr>
          <w:rFonts w:ascii="標楷體" w:eastAsia="標楷體" w:hAnsi="標楷體"/>
          <w:color w:val="373737"/>
        </w:rPr>
        <w:t>必要性的。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ind w:firstLine="480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/>
          <w:color w:val="373737"/>
        </w:rPr>
        <w:t>在作息上若有改變，我必須讓孩子事先知道，並且做適當的溝通和調整。事先的告知讓他們能夠有心理準備，而不至於到時候慌亂。</w:t>
      </w: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Style w:val="a3"/>
          <w:rFonts w:ascii="標楷體" w:eastAsia="標楷體" w:hAnsi="標楷體"/>
          <w:color w:val="FF6600"/>
          <w:bdr w:val="none" w:sz="0" w:space="0" w:color="auto" w:frame="1"/>
        </w:rPr>
        <w:t>5. 正向鼓勵：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ind w:firstLine="480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 w:hint="eastAsia"/>
          <w:color w:val="373737"/>
        </w:rPr>
        <w:lastRenderedPageBreak/>
        <w:t>在閱讀時適時的給予口頭鼓勵：「</w:t>
      </w:r>
      <w:proofErr w:type="gramStart"/>
      <w:r w:rsidRPr="0021147D">
        <w:rPr>
          <w:rFonts w:ascii="標楷體" w:eastAsia="標楷體" w:hAnsi="標楷體" w:hint="eastAsia"/>
          <w:color w:val="373737"/>
        </w:rPr>
        <w:t>唸</w:t>
      </w:r>
      <w:proofErr w:type="gramEnd"/>
      <w:r w:rsidRPr="0021147D">
        <w:rPr>
          <w:rFonts w:ascii="標楷體" w:eastAsia="標楷體" w:hAnsi="標楷體" w:hint="eastAsia"/>
          <w:color w:val="373737"/>
        </w:rPr>
        <w:t>得好棒」、「問題回答得很好」、「問題問得很好」…</w:t>
      </w:r>
      <w:proofErr w:type="gramStart"/>
      <w:r w:rsidRPr="0021147D">
        <w:rPr>
          <w:rFonts w:ascii="標楷體" w:eastAsia="標楷體" w:hAnsi="標楷體" w:hint="eastAsia"/>
          <w:color w:val="373737"/>
        </w:rPr>
        <w:t>…</w:t>
      </w:r>
      <w:proofErr w:type="gramEnd"/>
      <w:r w:rsidRPr="0021147D">
        <w:rPr>
          <w:rFonts w:ascii="標楷體" w:eastAsia="標楷體" w:hAnsi="標楷體" w:hint="eastAsia"/>
          <w:color w:val="373737"/>
        </w:rPr>
        <w:t>等等。在閱讀完畢後，</w:t>
      </w:r>
      <w:proofErr w:type="gramStart"/>
      <w:r w:rsidRPr="0021147D">
        <w:rPr>
          <w:rFonts w:ascii="標楷體" w:eastAsia="標楷體" w:hAnsi="標楷體" w:hint="eastAsia"/>
          <w:color w:val="373737"/>
        </w:rPr>
        <w:t>休習時間</w:t>
      </w:r>
      <w:proofErr w:type="gramEnd"/>
      <w:r w:rsidRPr="0021147D">
        <w:rPr>
          <w:rFonts w:ascii="標楷體" w:eastAsia="標楷體" w:hAnsi="標楷體" w:hint="eastAsia"/>
          <w:color w:val="373737"/>
        </w:rPr>
        <w:t>一起吃個事先準備好的小餅乾或冰淇淋來犒賞自己和孩子。</w:t>
      </w: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Style w:val="a3"/>
          <w:rFonts w:ascii="標楷體" w:eastAsia="標楷體" w:hAnsi="標楷體"/>
          <w:color w:val="FF6600"/>
          <w:bdr w:val="none" w:sz="0" w:space="0" w:color="auto" w:frame="1"/>
        </w:rPr>
        <w:t>6. 玩遊戲：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ind w:firstLine="480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 w:hint="eastAsia"/>
          <w:color w:val="373737"/>
        </w:rPr>
        <w:t>在閱讀完畢後將書中的詞彙、重點或問題做成紙卡，一起玩記憶卡的遊戲；或紙卡上別上迴紋針，在</w:t>
      </w:r>
      <w:proofErr w:type="gramStart"/>
      <w:r w:rsidRPr="0021147D">
        <w:rPr>
          <w:rFonts w:ascii="標楷體" w:eastAsia="標楷體" w:hAnsi="標楷體" w:hint="eastAsia"/>
          <w:color w:val="373737"/>
        </w:rPr>
        <w:t>長線上綁</w:t>
      </w:r>
      <w:proofErr w:type="gramEnd"/>
      <w:r w:rsidRPr="0021147D">
        <w:rPr>
          <w:rFonts w:ascii="標楷體" w:eastAsia="標楷體" w:hAnsi="標楷體" w:hint="eastAsia"/>
          <w:color w:val="373737"/>
        </w:rPr>
        <w:t>個磁鐵，玩釣魚的遊戲。又或者將要問的問題藏</w:t>
      </w:r>
      <w:proofErr w:type="gramStart"/>
      <w:r w:rsidRPr="0021147D">
        <w:rPr>
          <w:rFonts w:ascii="標楷體" w:eastAsia="標楷體" w:hAnsi="標楷體" w:hint="eastAsia"/>
          <w:color w:val="373737"/>
        </w:rPr>
        <w:t>於扭蛋</w:t>
      </w:r>
      <w:proofErr w:type="gramEnd"/>
      <w:r w:rsidRPr="0021147D">
        <w:rPr>
          <w:rFonts w:ascii="標楷體" w:eastAsia="標楷體" w:hAnsi="標楷體" w:hint="eastAsia"/>
          <w:color w:val="373737"/>
        </w:rPr>
        <w:t>內，再</w:t>
      </w:r>
      <w:proofErr w:type="gramStart"/>
      <w:r w:rsidRPr="0021147D">
        <w:rPr>
          <w:rFonts w:ascii="標楷體" w:eastAsia="標楷體" w:hAnsi="標楷體" w:hint="eastAsia"/>
          <w:color w:val="373737"/>
        </w:rPr>
        <w:t>將扭蛋藏</w:t>
      </w:r>
      <w:proofErr w:type="gramEnd"/>
      <w:r w:rsidRPr="0021147D">
        <w:rPr>
          <w:rFonts w:ascii="標楷體" w:eastAsia="標楷體" w:hAnsi="標楷體" w:hint="eastAsia"/>
          <w:color w:val="373737"/>
        </w:rPr>
        <w:t>起來，讓孩子去找。待孩子</w:t>
      </w:r>
      <w:proofErr w:type="gramStart"/>
      <w:r w:rsidRPr="0021147D">
        <w:rPr>
          <w:rFonts w:ascii="標楷體" w:eastAsia="標楷體" w:hAnsi="標楷體" w:hint="eastAsia"/>
          <w:color w:val="373737"/>
        </w:rPr>
        <w:t>找到扭蛋回答</w:t>
      </w:r>
      <w:proofErr w:type="gramEnd"/>
      <w:r w:rsidRPr="0021147D">
        <w:rPr>
          <w:rFonts w:ascii="標楷體" w:eastAsia="標楷體" w:hAnsi="標楷體" w:hint="eastAsia"/>
          <w:color w:val="373737"/>
        </w:rPr>
        <w:t>問題就給張小貼紙或蓋個圖章。等到貼紙或圖章集到一定數量就可以兌換獎品。</w:t>
      </w: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Style w:val="a3"/>
          <w:rFonts w:ascii="標楷體" w:eastAsia="標楷體" w:hAnsi="標楷體"/>
          <w:color w:val="FF6600"/>
          <w:bdr w:val="none" w:sz="0" w:space="0" w:color="auto" w:frame="1"/>
        </w:rPr>
        <w:t>7. 適時的修正：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ind w:firstLine="480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 w:hint="eastAsia"/>
          <w:color w:val="373737"/>
        </w:rPr>
        <w:t>在一段時間過後，對於閱讀的時間、場地和所選的讀本，做適當的評估並適時的做修正，以求取最大的效果。</w:t>
      </w: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Style w:val="a3"/>
          <w:rFonts w:ascii="標楷體" w:eastAsia="標楷體" w:hAnsi="標楷體"/>
          <w:color w:val="FF6600"/>
          <w:bdr w:val="none" w:sz="0" w:space="0" w:color="auto" w:frame="1"/>
        </w:rPr>
        <w:t>8. 耐心等待成果：</w:t>
      </w:r>
    </w:p>
    <w:p w:rsidR="0021147D" w:rsidRPr="0021147D" w:rsidRDefault="0021147D" w:rsidP="0049593D">
      <w:pPr>
        <w:pStyle w:val="Web"/>
        <w:spacing w:before="0" w:beforeAutospacing="0" w:after="0" w:afterAutospacing="0" w:line="450" w:lineRule="atLeast"/>
        <w:ind w:firstLine="480"/>
        <w:textAlignment w:val="baseline"/>
        <w:rPr>
          <w:rFonts w:ascii="標楷體" w:eastAsia="標楷體" w:hAnsi="標楷體"/>
          <w:color w:val="373737"/>
        </w:rPr>
      </w:pPr>
      <w:r w:rsidRPr="0021147D">
        <w:rPr>
          <w:rFonts w:ascii="標楷體" w:eastAsia="標楷體" w:hAnsi="標楷體" w:hint="eastAsia"/>
          <w:color w:val="373737"/>
        </w:rPr>
        <w:t>父母親必須要靜心耐心的等待成果。很多事情不是</w:t>
      </w:r>
      <w:proofErr w:type="gramStart"/>
      <w:r w:rsidRPr="0021147D">
        <w:rPr>
          <w:rFonts w:ascii="標楷體" w:eastAsia="標楷體" w:hAnsi="標楷體" w:hint="eastAsia"/>
          <w:color w:val="373737"/>
        </w:rPr>
        <w:t>一蹴</w:t>
      </w:r>
      <w:proofErr w:type="gramEnd"/>
      <w:r w:rsidRPr="0021147D">
        <w:rPr>
          <w:rFonts w:ascii="標楷體" w:eastAsia="標楷體" w:hAnsi="標楷體" w:hint="eastAsia"/>
          <w:color w:val="373737"/>
        </w:rPr>
        <w:t>可及，尤其是要修正一個行為或教會一件事，是需要時間的。家長用對方法，孩子的改變是可預期的。</w:t>
      </w:r>
    </w:p>
    <w:p w:rsid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Style w:val="a3"/>
          <w:rFonts w:ascii="標楷體" w:eastAsia="標楷體" w:hAnsi="標楷體"/>
          <w:color w:val="808080"/>
          <w:bdr w:val="none" w:sz="0" w:space="0" w:color="auto" w:frame="1"/>
        </w:rPr>
      </w:pP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000000" w:themeColor="text1"/>
        </w:rPr>
      </w:pPr>
      <w:r w:rsidRPr="0021147D">
        <w:rPr>
          <w:rStyle w:val="a3"/>
          <w:rFonts w:ascii="標楷體" w:eastAsia="標楷體" w:hAnsi="標楷體"/>
          <w:color w:val="000000" w:themeColor="text1"/>
          <w:bdr w:val="none" w:sz="0" w:space="0" w:color="auto" w:frame="1"/>
        </w:rPr>
        <w:t>作者簡介</w:t>
      </w:r>
      <w:proofErr w:type="gramStart"/>
      <w:r w:rsidRPr="0021147D">
        <w:rPr>
          <w:rStyle w:val="a3"/>
          <w:rFonts w:ascii="標楷體" w:eastAsia="標楷體" w:hAnsi="標楷體"/>
          <w:color w:val="000000" w:themeColor="text1"/>
          <w:bdr w:val="none" w:sz="0" w:space="0" w:color="auto" w:frame="1"/>
        </w:rPr>
        <w:t>｜</w:t>
      </w:r>
      <w:proofErr w:type="gramEnd"/>
      <w:r w:rsidRPr="0021147D">
        <w:rPr>
          <w:rStyle w:val="a3"/>
          <w:rFonts w:ascii="標楷體" w:eastAsia="標楷體" w:hAnsi="標楷體"/>
          <w:color w:val="000000" w:themeColor="text1"/>
          <w:bdr w:val="none" w:sz="0" w:space="0" w:color="auto" w:frame="1"/>
        </w:rPr>
        <w:t>黃素娟</w:t>
      </w:r>
    </w:p>
    <w:p w:rsidR="0021147D" w:rsidRPr="0021147D" w:rsidRDefault="0021147D" w:rsidP="0021147D">
      <w:pPr>
        <w:pStyle w:val="Web"/>
        <w:spacing w:before="0" w:beforeAutospacing="0" w:after="0" w:afterAutospacing="0" w:line="450" w:lineRule="atLeast"/>
        <w:textAlignment w:val="baseline"/>
        <w:rPr>
          <w:rFonts w:ascii="標楷體" w:eastAsia="標楷體" w:hAnsi="標楷體"/>
          <w:color w:val="000000" w:themeColor="text1"/>
        </w:rPr>
      </w:pPr>
      <w:r w:rsidRPr="0021147D">
        <w:rPr>
          <w:rFonts w:ascii="標楷體" w:eastAsia="標楷體" w:hAnsi="標楷體" w:hint="eastAsia"/>
          <w:color w:val="000000" w:themeColor="text1"/>
          <w:bdr w:val="none" w:sz="0" w:space="0" w:color="auto" w:frame="1"/>
        </w:rPr>
        <w:t>擁有伊利諾州心理諮商執照，擔任心理諮商師35年，輔導過上千人次</w:t>
      </w:r>
    </w:p>
    <w:p w:rsidR="00156607" w:rsidRDefault="00156607">
      <w:pPr>
        <w:rPr>
          <w:rFonts w:ascii="標楷體" w:eastAsia="標楷體" w:hAnsi="標楷體"/>
          <w:szCs w:val="24"/>
        </w:rPr>
      </w:pPr>
    </w:p>
    <w:p w:rsidR="00094361" w:rsidRDefault="00094361">
      <w:pPr>
        <w:rPr>
          <w:rFonts w:ascii="Times New Roman" w:eastAsia="標楷體" w:hAnsi="Times New Roman" w:cs="Times New Roman"/>
          <w:szCs w:val="24"/>
        </w:rPr>
      </w:pPr>
    </w:p>
    <w:p w:rsidR="00094361" w:rsidRDefault="00094361">
      <w:pPr>
        <w:rPr>
          <w:rFonts w:ascii="Times New Roman" w:eastAsia="標楷體" w:hAnsi="Times New Roman" w:cs="Times New Roman"/>
          <w:szCs w:val="24"/>
        </w:rPr>
      </w:pPr>
    </w:p>
    <w:p w:rsidR="00094361" w:rsidRDefault="00094361">
      <w:pPr>
        <w:rPr>
          <w:rFonts w:ascii="Times New Roman" w:eastAsia="標楷體" w:hAnsi="Times New Roman" w:cs="Times New Roman"/>
          <w:szCs w:val="24"/>
        </w:rPr>
      </w:pPr>
    </w:p>
    <w:p w:rsidR="00094361" w:rsidRDefault="00094361">
      <w:pPr>
        <w:rPr>
          <w:rFonts w:ascii="Times New Roman" w:eastAsia="標楷體" w:hAnsi="Times New Roman" w:cs="Times New Roman"/>
          <w:szCs w:val="24"/>
        </w:rPr>
      </w:pPr>
    </w:p>
    <w:p w:rsidR="00094361" w:rsidRDefault="00094361">
      <w:pPr>
        <w:rPr>
          <w:rFonts w:ascii="Times New Roman" w:eastAsia="標楷體" w:hAnsi="Times New Roman" w:cs="Times New Roman"/>
          <w:szCs w:val="24"/>
        </w:rPr>
      </w:pPr>
    </w:p>
    <w:p w:rsidR="00094361" w:rsidRDefault="00094361">
      <w:pPr>
        <w:rPr>
          <w:rFonts w:ascii="Times New Roman" w:eastAsia="標楷體" w:hAnsi="Times New Roman" w:cs="Times New Roman"/>
          <w:szCs w:val="24"/>
        </w:rPr>
      </w:pPr>
    </w:p>
    <w:p w:rsidR="00094361" w:rsidRDefault="00094361">
      <w:pPr>
        <w:rPr>
          <w:rFonts w:ascii="Times New Roman" w:eastAsia="標楷體" w:hAnsi="Times New Roman" w:cs="Times New Roman"/>
          <w:szCs w:val="24"/>
        </w:rPr>
      </w:pPr>
    </w:p>
    <w:p w:rsidR="00094361" w:rsidRDefault="00094361">
      <w:pPr>
        <w:rPr>
          <w:rFonts w:ascii="Times New Roman" w:eastAsia="標楷體" w:hAnsi="Times New Roman" w:cs="Times New Roman"/>
          <w:szCs w:val="24"/>
        </w:rPr>
      </w:pPr>
    </w:p>
    <w:p w:rsidR="00040614" w:rsidRDefault="00040614">
      <w:pPr>
        <w:rPr>
          <w:rFonts w:ascii="Times New Roman" w:eastAsia="標楷體" w:hAnsi="Times New Roman" w:cs="Times New Roman"/>
          <w:szCs w:val="24"/>
        </w:rPr>
      </w:pPr>
    </w:p>
    <w:p w:rsidR="00040614" w:rsidRDefault="00040614">
      <w:pPr>
        <w:rPr>
          <w:rFonts w:ascii="Times New Roman" w:eastAsia="標楷體" w:hAnsi="Times New Roman" w:cs="Times New Roman"/>
          <w:szCs w:val="24"/>
        </w:rPr>
      </w:pPr>
    </w:p>
    <w:p w:rsidR="00040614" w:rsidRDefault="00040614">
      <w:pPr>
        <w:rPr>
          <w:rFonts w:ascii="Times New Roman" w:eastAsia="標楷體" w:hAnsi="Times New Roman" w:cs="Times New Roman"/>
          <w:szCs w:val="24"/>
        </w:rPr>
      </w:pPr>
    </w:p>
    <w:p w:rsidR="00094361" w:rsidRDefault="00094361">
      <w:pPr>
        <w:rPr>
          <w:rFonts w:ascii="Times New Roman" w:eastAsia="標楷體" w:hAnsi="Times New Roman" w:cs="Times New Roman"/>
          <w:szCs w:val="24"/>
        </w:rPr>
      </w:pPr>
    </w:p>
    <w:p w:rsidR="0021147D" w:rsidRPr="002A4475" w:rsidRDefault="0021147D" w:rsidP="00040614">
      <w:pPr>
        <w:spacing w:line="200" w:lineRule="exact"/>
        <w:rPr>
          <w:rFonts w:ascii="Times New Roman" w:eastAsia="標楷體" w:hAnsi="Times New Roman" w:cs="Times New Roman"/>
          <w:szCs w:val="24"/>
        </w:rPr>
      </w:pPr>
      <w:r w:rsidRPr="002A4475">
        <w:rPr>
          <w:rFonts w:ascii="Times New Roman" w:eastAsia="標楷體" w:hAnsi="Times New Roman" w:cs="Times New Roman"/>
          <w:szCs w:val="24"/>
        </w:rPr>
        <w:t>資料來源</w:t>
      </w:r>
      <w:r w:rsidRPr="002A4475">
        <w:rPr>
          <w:rFonts w:ascii="Times New Roman" w:eastAsia="標楷體" w:hAnsi="Times New Roman" w:cs="Times New Roman"/>
          <w:szCs w:val="24"/>
        </w:rPr>
        <w:t>:</w:t>
      </w:r>
      <w:r w:rsidRPr="002A4475">
        <w:rPr>
          <w:rFonts w:ascii="Times New Roman" w:hAnsi="Times New Roman" w:cs="Times New Roman"/>
        </w:rPr>
        <w:t xml:space="preserve"> </w:t>
      </w:r>
      <w:r w:rsidRPr="002A4475">
        <w:rPr>
          <w:rFonts w:ascii="Times New Roman" w:eastAsia="標楷體" w:hAnsi="Times New Roman" w:cs="Times New Roman"/>
          <w:sz w:val="18"/>
          <w:szCs w:val="18"/>
        </w:rPr>
        <w:t>https://www.parenting.com.tw/article/5077554-%E5%BF%83%E7%90%86%E8%AB%AE%E5%95%86%E5%B8%AB%E9%BB%83%E7%B4%A0%E5%A8%9F%EF%BC%9A%E9%80%8F%E9%81%8E%E9%96%B1%E8%AE%808%E6%96%B9%E6%B3%95%EF%BC%8C%E5%B9%AB%E5%8A%A9%E7%89%B9%E6%AE%8A%E5%85%92%E5%AD%B8%E7%BF%92%E7%85%A7%E9%A1%A7%E8%87%AA%E5%B7%B1%E3%80%81%E6%8E%A7%E5%88%B6%E6%83%85%E7%B7%92%E3%80%81%E8%88%87%E4%BA%BA%E7%9B%B8%E8%99%95/?page=1</w:t>
      </w:r>
    </w:p>
    <w:sectPr w:rsidR="0021147D" w:rsidRPr="002A44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84" w:rsidRDefault="003E6484" w:rsidP="009D1034">
      <w:r>
        <w:separator/>
      </w:r>
    </w:p>
  </w:endnote>
  <w:endnote w:type="continuationSeparator" w:id="0">
    <w:p w:rsidR="003E6484" w:rsidRDefault="003E6484" w:rsidP="009D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84" w:rsidRDefault="003E6484" w:rsidP="009D1034">
      <w:r>
        <w:separator/>
      </w:r>
    </w:p>
  </w:footnote>
  <w:footnote w:type="continuationSeparator" w:id="0">
    <w:p w:rsidR="003E6484" w:rsidRDefault="003E6484" w:rsidP="009D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7D"/>
    <w:rsid w:val="00040614"/>
    <w:rsid w:val="00094361"/>
    <w:rsid w:val="0011546C"/>
    <w:rsid w:val="00156607"/>
    <w:rsid w:val="0021147D"/>
    <w:rsid w:val="002A4475"/>
    <w:rsid w:val="0031287B"/>
    <w:rsid w:val="003E6484"/>
    <w:rsid w:val="0049593D"/>
    <w:rsid w:val="00896F40"/>
    <w:rsid w:val="009D1034"/>
    <w:rsid w:val="00C02F1F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147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147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114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1147D"/>
    <w:rPr>
      <w:b/>
      <w:bCs/>
    </w:rPr>
  </w:style>
  <w:style w:type="paragraph" w:styleId="a4">
    <w:name w:val="header"/>
    <w:basedOn w:val="a"/>
    <w:link w:val="a5"/>
    <w:uiPriority w:val="99"/>
    <w:unhideWhenUsed/>
    <w:rsid w:val="009D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10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10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147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147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114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1147D"/>
    <w:rPr>
      <w:b/>
      <w:bCs/>
    </w:rPr>
  </w:style>
  <w:style w:type="paragraph" w:styleId="a4">
    <w:name w:val="header"/>
    <w:basedOn w:val="a"/>
    <w:link w:val="a5"/>
    <w:uiPriority w:val="99"/>
    <w:unhideWhenUsed/>
    <w:rsid w:val="009D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10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1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2</cp:revision>
  <dcterms:created xsi:type="dcterms:W3CDTF">2021-02-19T06:03:00Z</dcterms:created>
  <dcterms:modified xsi:type="dcterms:W3CDTF">2021-02-19T06:03:00Z</dcterms:modified>
</cp:coreProperties>
</file>