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481" w:rsidRPr="00423E5B" w:rsidRDefault="00423E5B" w:rsidP="00750481">
      <w:pPr>
        <w:widowControl/>
        <w:shd w:val="clear" w:color="auto" w:fill="FFFFFF"/>
        <w:spacing w:line="0" w:lineRule="atLeast"/>
        <w:jc w:val="center"/>
        <w:rPr>
          <w:rFonts w:ascii="文鼎海報體" w:eastAsia="文鼎海報體" w:hAnsi="標楷體" w:cs="華康楷書體W7"/>
          <w:noProof/>
          <w:sz w:val="36"/>
          <w:szCs w:val="36"/>
        </w:rPr>
      </w:pPr>
      <w:r w:rsidRPr="00423E5B">
        <w:rPr>
          <w:rFonts w:ascii="文鼎海報體" w:eastAsia="文鼎海報體" w:hAnsi="標楷體" w:cs="華康楷書體W7" w:hint="eastAsia"/>
          <w:noProof/>
          <w:sz w:val="36"/>
          <w:szCs w:val="36"/>
          <w:lang w:eastAsia="zh-HK"/>
        </w:rPr>
        <w:t>走最短的路</w:t>
      </w:r>
    </w:p>
    <w:p w:rsidR="00750481" w:rsidRPr="007D6D37" w:rsidRDefault="0092182D" w:rsidP="00407899">
      <w:pPr>
        <w:widowControl/>
        <w:shd w:val="clear" w:color="auto" w:fill="FFFFFF"/>
        <w:spacing w:before="45" w:after="45"/>
        <w:ind w:left="164" w:right="193"/>
        <w:jc w:val="right"/>
        <w:rPr>
          <w:rFonts w:ascii="華康康楷體W5" w:eastAsia="華康康楷體W5" w:hAnsi="華康楷書體W7" w:cs="華康楷書體W7"/>
          <w:bCs/>
          <w:sz w:val="20"/>
          <w:szCs w:val="20"/>
        </w:rPr>
      </w:pPr>
      <w:r w:rsidRPr="007D6D37">
        <w:rPr>
          <w:rFonts w:hint="eastAsia"/>
          <w:sz w:val="20"/>
          <w:szCs w:val="20"/>
        </w:rPr>
        <w:t>輔導</w:t>
      </w:r>
      <w:r w:rsidRPr="007D6D37">
        <w:rPr>
          <w:rFonts w:hint="eastAsia"/>
          <w:sz w:val="20"/>
          <w:szCs w:val="20"/>
          <w:lang w:eastAsia="zh-HK"/>
        </w:rPr>
        <w:t>文</w:t>
      </w:r>
      <w:proofErr w:type="gramStart"/>
      <w:r w:rsidRPr="007D6D37">
        <w:rPr>
          <w:rFonts w:hint="eastAsia"/>
          <w:sz w:val="20"/>
          <w:szCs w:val="20"/>
          <w:lang w:eastAsia="zh-HK"/>
        </w:rPr>
        <w:t>粹</w:t>
      </w:r>
      <w:r w:rsidRPr="007D6D37">
        <w:rPr>
          <w:sz w:val="20"/>
          <w:szCs w:val="20"/>
        </w:rPr>
        <w:t>–</w:t>
      </w:r>
      <w:proofErr w:type="gramEnd"/>
      <w:r w:rsidRPr="007D6D37">
        <w:rPr>
          <w:rFonts w:hint="eastAsia"/>
          <w:sz w:val="20"/>
          <w:szCs w:val="20"/>
          <w:lang w:eastAsia="zh-HK"/>
        </w:rPr>
        <w:t>生涯教育</w:t>
      </w:r>
    </w:p>
    <w:p w:rsidR="00423E5B" w:rsidRPr="00423E5B" w:rsidRDefault="00423E5B" w:rsidP="00423E5B">
      <w:pPr>
        <w:widowControl/>
        <w:spacing w:beforeLines="50" w:before="180" w:line="400" w:lineRule="exact"/>
        <w:rPr>
          <w:rFonts w:ascii="新細明體" w:hAnsi="新細明體" w:cs="新細明體"/>
          <w:kern w:val="0"/>
          <w:szCs w:val="24"/>
        </w:rPr>
      </w:pPr>
      <w:r w:rsidRPr="00423E5B">
        <w:rPr>
          <w:rFonts w:ascii="新細明體" w:hAnsi="新細明體" w:cs="新細明體"/>
          <w:kern w:val="0"/>
          <w:szCs w:val="24"/>
        </w:rPr>
        <w:t>有一天，一個小職員正在趕著上班，這天他的公司有一個很重要的會議，會議中的表現關乎到他能否升職，所以不能遲到。</w:t>
      </w:r>
    </w:p>
    <w:p w:rsidR="00423E5B" w:rsidRPr="00423E5B" w:rsidRDefault="00423E5B" w:rsidP="00423E5B">
      <w:pPr>
        <w:widowControl/>
        <w:spacing w:line="400" w:lineRule="exact"/>
        <w:rPr>
          <w:rFonts w:ascii="新細明體" w:hAnsi="新細明體" w:cs="新細明體"/>
          <w:kern w:val="0"/>
          <w:szCs w:val="24"/>
        </w:rPr>
      </w:pPr>
      <w:r w:rsidRPr="00423E5B">
        <w:rPr>
          <w:rFonts w:ascii="新細明體" w:hAnsi="新細明體" w:cs="新細明體"/>
          <w:kern w:val="0"/>
          <w:szCs w:val="24"/>
        </w:rPr>
        <w:t>無奈他的鬧鐘卻在</w:t>
      </w:r>
      <w:proofErr w:type="gramStart"/>
      <w:r w:rsidRPr="00423E5B">
        <w:rPr>
          <w:rFonts w:ascii="新細明體" w:hAnsi="新細明體" w:cs="新細明體"/>
          <w:kern w:val="0"/>
          <w:szCs w:val="24"/>
        </w:rPr>
        <w:t>今晨壞</w:t>
      </w:r>
      <w:proofErr w:type="gramEnd"/>
      <w:r w:rsidRPr="00423E5B">
        <w:rPr>
          <w:rFonts w:ascii="新細明體" w:hAnsi="新細明體" w:cs="新細明體"/>
          <w:kern w:val="0"/>
          <w:szCs w:val="24"/>
        </w:rPr>
        <w:t>掉了，最糟糕的是還有二十分鐘會議便要開始了。</w:t>
      </w:r>
    </w:p>
    <w:p w:rsidR="00423E5B" w:rsidRPr="00423E5B" w:rsidRDefault="00423E5B" w:rsidP="00423E5B">
      <w:pPr>
        <w:widowControl/>
        <w:spacing w:line="400" w:lineRule="exact"/>
        <w:rPr>
          <w:rFonts w:ascii="新細明體" w:hAnsi="新細明體" w:cs="新細明體"/>
          <w:kern w:val="0"/>
          <w:szCs w:val="24"/>
        </w:rPr>
      </w:pPr>
      <w:r w:rsidRPr="00423E5B">
        <w:rPr>
          <w:rFonts w:ascii="新細明體" w:hAnsi="新細明體" w:cs="新細明體"/>
          <w:kern w:val="0"/>
          <w:szCs w:val="24"/>
        </w:rPr>
        <w:t>小職員唯有改乘計程車，希望能趕得及參加會議。</w:t>
      </w:r>
    </w:p>
    <w:p w:rsidR="00423E5B" w:rsidRPr="00423E5B" w:rsidRDefault="00423E5B" w:rsidP="00423E5B">
      <w:pPr>
        <w:widowControl/>
        <w:spacing w:line="400" w:lineRule="exact"/>
        <w:rPr>
          <w:rFonts w:ascii="新細明體" w:hAnsi="新細明體" w:cs="新細明體"/>
          <w:kern w:val="0"/>
          <w:szCs w:val="24"/>
        </w:rPr>
      </w:pPr>
      <w:r w:rsidRPr="00423E5B">
        <w:rPr>
          <w:rFonts w:ascii="新細明體" w:hAnsi="新細明體" w:cs="新細明體"/>
          <w:kern w:val="0"/>
          <w:szCs w:val="24"/>
        </w:rPr>
        <w:t>好不容易才給他截到了一輛計程車，匆匆忙忙上車後，他便對司機說：「</w:t>
      </w:r>
      <w:smartTag w:uri="urn:schemas-microsoft-com:office:smarttags" w:element="PersonName">
        <w:smartTagPr>
          <w:attr w:name="ProductID" w:val="司機"/>
        </w:smartTagPr>
        <w:r w:rsidRPr="00423E5B">
          <w:rPr>
            <w:rFonts w:ascii="新細明體" w:hAnsi="新細明體" w:cs="新細明體"/>
            <w:kern w:val="0"/>
            <w:szCs w:val="24"/>
          </w:rPr>
          <w:t>司機</w:t>
        </w:r>
      </w:smartTag>
      <w:r w:rsidRPr="00423E5B">
        <w:rPr>
          <w:rFonts w:ascii="新細明體" w:hAnsi="新細明體" w:cs="新細明體"/>
          <w:kern w:val="0"/>
          <w:szCs w:val="24"/>
        </w:rPr>
        <w:t>先生，</w:t>
      </w:r>
      <w:proofErr w:type="gramStart"/>
      <w:r w:rsidRPr="00423E5B">
        <w:rPr>
          <w:rFonts w:ascii="新細明體" w:hAnsi="新細明體" w:cs="新細明體"/>
          <w:kern w:val="0"/>
          <w:szCs w:val="24"/>
        </w:rPr>
        <w:t>我很趕時間</w:t>
      </w:r>
      <w:proofErr w:type="gramEnd"/>
      <w:r w:rsidRPr="00423E5B">
        <w:rPr>
          <w:rFonts w:ascii="新細明體" w:hAnsi="新細明體" w:cs="新細明體"/>
          <w:kern w:val="0"/>
          <w:szCs w:val="24"/>
        </w:rPr>
        <w:t>，拜託你走最短的路！」</w:t>
      </w:r>
    </w:p>
    <w:p w:rsidR="00423E5B" w:rsidRPr="00423E5B" w:rsidRDefault="00423E5B" w:rsidP="00423E5B">
      <w:pPr>
        <w:widowControl/>
        <w:spacing w:line="400" w:lineRule="exact"/>
        <w:rPr>
          <w:rFonts w:ascii="新細明體" w:hAnsi="新細明體" w:cs="新細明體"/>
          <w:kern w:val="0"/>
          <w:szCs w:val="24"/>
        </w:rPr>
      </w:pPr>
      <w:r w:rsidRPr="00423E5B">
        <w:rPr>
          <w:rFonts w:ascii="新細明體" w:hAnsi="新細明體" w:cs="新細明體"/>
          <w:kern w:val="0"/>
          <w:szCs w:val="24"/>
        </w:rPr>
        <w:t>司機問道：「先生，是走最短的路，還是走最快的路？」</w:t>
      </w:r>
    </w:p>
    <w:p w:rsidR="00423E5B" w:rsidRPr="00423E5B" w:rsidRDefault="00423E5B" w:rsidP="00423E5B">
      <w:pPr>
        <w:widowControl/>
        <w:spacing w:line="400" w:lineRule="exact"/>
        <w:rPr>
          <w:rFonts w:ascii="新細明體" w:hAnsi="新細明體" w:cs="新細明體"/>
          <w:kern w:val="0"/>
          <w:szCs w:val="24"/>
        </w:rPr>
      </w:pPr>
      <w:r w:rsidRPr="00423E5B">
        <w:rPr>
          <w:rFonts w:ascii="新細明體" w:hAnsi="新細明體" w:cs="新細明體"/>
          <w:kern w:val="0"/>
          <w:szCs w:val="24"/>
        </w:rPr>
        <w:t>小職員好奇地問：「最短的路不是最快的嗎？」</w:t>
      </w:r>
    </w:p>
    <w:p w:rsidR="00423E5B" w:rsidRPr="00423E5B" w:rsidRDefault="00423E5B" w:rsidP="00423E5B">
      <w:pPr>
        <w:widowControl/>
        <w:spacing w:line="400" w:lineRule="exact"/>
        <w:rPr>
          <w:rFonts w:ascii="新細明體" w:hAnsi="新細明體" w:cs="新細明體"/>
          <w:kern w:val="0"/>
          <w:szCs w:val="24"/>
        </w:rPr>
      </w:pPr>
      <w:r w:rsidRPr="00423E5B">
        <w:rPr>
          <w:rFonts w:ascii="新細明體" w:hAnsi="新細明體" w:cs="新細明體"/>
          <w:kern w:val="0"/>
          <w:szCs w:val="24"/>
        </w:rPr>
        <w:t>「當然不是，現在是繁忙時間，最短的路都會</w:t>
      </w:r>
      <w:proofErr w:type="gramStart"/>
      <w:r w:rsidRPr="00423E5B">
        <w:rPr>
          <w:rFonts w:ascii="新細明體" w:hAnsi="新細明體" w:cs="新細明體"/>
          <w:kern w:val="0"/>
          <w:szCs w:val="24"/>
        </w:rPr>
        <w:t>交通擠塞</w:t>
      </w:r>
      <w:proofErr w:type="gramEnd"/>
      <w:r w:rsidRPr="00423E5B">
        <w:rPr>
          <w:rFonts w:ascii="新細明體" w:hAnsi="新細明體" w:cs="新細明體"/>
          <w:kern w:val="0"/>
          <w:szCs w:val="24"/>
        </w:rPr>
        <w:t>。</w:t>
      </w:r>
    </w:p>
    <w:p w:rsidR="00423E5B" w:rsidRPr="00423E5B" w:rsidRDefault="00423E5B" w:rsidP="00423E5B">
      <w:pPr>
        <w:widowControl/>
        <w:spacing w:line="400" w:lineRule="exact"/>
        <w:rPr>
          <w:rFonts w:ascii="新細明體" w:hAnsi="新細明體" w:cs="新細明體"/>
          <w:kern w:val="0"/>
          <w:szCs w:val="24"/>
        </w:rPr>
      </w:pPr>
      <w:r w:rsidRPr="00423E5B">
        <w:rPr>
          <w:rFonts w:ascii="新細明體" w:hAnsi="新細明體" w:cs="新細明體"/>
          <w:kern w:val="0"/>
          <w:szCs w:val="24"/>
        </w:rPr>
        <w:t>你要是趕時間的話便得繞道走，雖然多走一點路，卻是最快的方法。」聽見了司機的話，小職員最後還是選擇走了最快的路。</w:t>
      </w:r>
    </w:p>
    <w:p w:rsidR="00423E5B" w:rsidRPr="00423E5B" w:rsidRDefault="00423E5B" w:rsidP="00423E5B">
      <w:pPr>
        <w:widowControl/>
        <w:spacing w:line="400" w:lineRule="exact"/>
        <w:rPr>
          <w:rFonts w:ascii="新細明體" w:hAnsi="新細明體" w:cs="新細明體"/>
          <w:kern w:val="0"/>
          <w:szCs w:val="24"/>
        </w:rPr>
      </w:pPr>
      <w:r w:rsidRPr="00423E5B">
        <w:rPr>
          <w:rFonts w:ascii="新細明體" w:hAnsi="新細明體" w:cs="新細明體"/>
          <w:kern w:val="0"/>
          <w:szCs w:val="24"/>
        </w:rPr>
        <w:t>途中他看見不遠處有一條街道</w:t>
      </w:r>
      <w:proofErr w:type="gramStart"/>
      <w:r w:rsidRPr="00423E5B">
        <w:rPr>
          <w:rFonts w:ascii="新細明體" w:hAnsi="新細明體" w:cs="新細明體"/>
          <w:kern w:val="0"/>
          <w:szCs w:val="24"/>
        </w:rPr>
        <w:t>交通擠塞得</w:t>
      </w:r>
      <w:proofErr w:type="gramEnd"/>
      <w:r w:rsidRPr="00423E5B">
        <w:rPr>
          <w:rFonts w:ascii="新細明體" w:hAnsi="新細明體" w:cs="新細明體"/>
          <w:kern w:val="0"/>
          <w:szCs w:val="24"/>
        </w:rPr>
        <w:t>水泄不通，司機</w:t>
      </w:r>
      <w:proofErr w:type="gramStart"/>
      <w:r w:rsidRPr="00423E5B">
        <w:rPr>
          <w:rFonts w:ascii="新細明體" w:hAnsi="新細明體" w:cs="新細明體"/>
          <w:kern w:val="0"/>
          <w:szCs w:val="24"/>
        </w:rPr>
        <w:t>解釋說那條</w:t>
      </w:r>
      <w:proofErr w:type="gramEnd"/>
      <w:r w:rsidRPr="00423E5B">
        <w:rPr>
          <w:rFonts w:ascii="新細明體" w:hAnsi="新細明體" w:cs="新細明體"/>
          <w:kern w:val="0"/>
          <w:szCs w:val="24"/>
        </w:rPr>
        <w:t>正是最短的路。司機</w:t>
      </w:r>
      <w:proofErr w:type="gramStart"/>
      <w:r w:rsidRPr="00423E5B">
        <w:rPr>
          <w:rFonts w:ascii="新細明體" w:hAnsi="新細明體" w:cs="新細明體"/>
          <w:kern w:val="0"/>
          <w:szCs w:val="24"/>
        </w:rPr>
        <w:t>所言沒差</w:t>
      </w:r>
      <w:proofErr w:type="gramEnd"/>
      <w:r w:rsidRPr="00423E5B">
        <w:rPr>
          <w:rFonts w:ascii="新細明體" w:hAnsi="新細明體" w:cs="新細明體"/>
          <w:kern w:val="0"/>
          <w:szCs w:val="24"/>
        </w:rPr>
        <w:t>，多走一點路果然暢通無阻，雖然路程較遠，卻很快便到達目的地。</w:t>
      </w:r>
    </w:p>
    <w:p w:rsidR="00423E5B" w:rsidRPr="00423E5B" w:rsidRDefault="00423E5B" w:rsidP="00423E5B">
      <w:pPr>
        <w:widowControl/>
        <w:spacing w:line="400" w:lineRule="exact"/>
        <w:rPr>
          <w:rFonts w:ascii="新細明體" w:hAnsi="新細明體" w:cs="新細明體"/>
          <w:kern w:val="0"/>
          <w:szCs w:val="24"/>
        </w:rPr>
      </w:pPr>
      <w:r w:rsidRPr="00423E5B">
        <w:rPr>
          <w:rFonts w:ascii="新細明體" w:hAnsi="新細明體" w:cs="新細明體"/>
          <w:kern w:val="0"/>
          <w:szCs w:val="24"/>
        </w:rPr>
        <w:t>小職員最終也趕得上會議，還升</w:t>
      </w:r>
      <w:proofErr w:type="gramStart"/>
      <w:r w:rsidRPr="00423E5B">
        <w:rPr>
          <w:rFonts w:ascii="新細明體" w:hAnsi="新細明體" w:cs="新細明體"/>
          <w:kern w:val="0"/>
          <w:szCs w:val="24"/>
        </w:rPr>
        <w:t>了職當部門</w:t>
      </w:r>
      <w:proofErr w:type="gramEnd"/>
      <w:r w:rsidRPr="00423E5B">
        <w:rPr>
          <w:rFonts w:ascii="新細明體" w:hAnsi="新細明體" w:cs="新細明體"/>
          <w:kern w:val="0"/>
          <w:szCs w:val="24"/>
        </w:rPr>
        <w:t>主任。</w:t>
      </w:r>
    </w:p>
    <w:p w:rsidR="00423E5B" w:rsidRPr="00423E5B" w:rsidRDefault="00423E5B" w:rsidP="00423E5B">
      <w:pPr>
        <w:widowControl/>
        <w:spacing w:line="400" w:lineRule="exact"/>
        <w:rPr>
          <w:rFonts w:ascii="新細明體" w:hAnsi="新細明體" w:cs="新細明體"/>
          <w:kern w:val="0"/>
          <w:szCs w:val="24"/>
        </w:rPr>
      </w:pPr>
      <w:r w:rsidRPr="00423E5B">
        <w:rPr>
          <w:rFonts w:ascii="新細明體" w:hAnsi="新細明體" w:cs="新細明體"/>
          <w:kern w:val="0"/>
          <w:szCs w:val="24"/>
        </w:rPr>
        <w:t>後記：</w:t>
      </w:r>
    </w:p>
    <w:p w:rsidR="00423E5B" w:rsidRPr="00423E5B" w:rsidRDefault="00423E5B" w:rsidP="00423E5B">
      <w:pPr>
        <w:widowControl/>
        <w:spacing w:line="400" w:lineRule="exact"/>
        <w:rPr>
          <w:rFonts w:ascii="新細明體" w:hAnsi="新細明體" w:cs="新細明體"/>
          <w:kern w:val="0"/>
          <w:szCs w:val="24"/>
        </w:rPr>
      </w:pPr>
      <w:r w:rsidRPr="00423E5B">
        <w:rPr>
          <w:rFonts w:ascii="新細明體" w:hAnsi="新細明體" w:cs="新細明體"/>
          <w:kern w:val="0"/>
          <w:szCs w:val="24"/>
        </w:rPr>
        <w:t>人總喜歡走捷徑、希望不勞而獲，還以為走捷徑可以用最小的體力最快到達目的地。</w:t>
      </w:r>
    </w:p>
    <w:p w:rsidR="00423E5B" w:rsidRPr="00423E5B" w:rsidRDefault="00423E5B" w:rsidP="00423E5B">
      <w:pPr>
        <w:widowControl/>
        <w:spacing w:line="400" w:lineRule="exact"/>
        <w:rPr>
          <w:rFonts w:ascii="新細明體" w:hAnsi="新細明體" w:cs="新細明體"/>
          <w:kern w:val="0"/>
          <w:szCs w:val="24"/>
        </w:rPr>
      </w:pPr>
      <w:r w:rsidRPr="00423E5B">
        <w:rPr>
          <w:rFonts w:ascii="新細明體" w:hAnsi="新細明體" w:cs="新細明體"/>
          <w:kern w:val="0"/>
          <w:szCs w:val="24"/>
        </w:rPr>
        <w:t>所以現今滿眼所見到的是：馬場、六合彩永遠不乏投注的人龍，澳門葡京從來不缺出手闊綽的賭徒，補習社亦向來不愁沒有學生光顧。然而，捷徑雖然是最短的路，卻未必是最快的。</w:t>
      </w:r>
    </w:p>
    <w:p w:rsidR="00423E5B" w:rsidRPr="00423E5B" w:rsidRDefault="00423E5B" w:rsidP="00423E5B">
      <w:pPr>
        <w:widowControl/>
        <w:spacing w:line="400" w:lineRule="exact"/>
        <w:rPr>
          <w:rFonts w:ascii="新細明體" w:hAnsi="新細明體" w:cs="新細明體"/>
          <w:kern w:val="0"/>
          <w:szCs w:val="24"/>
        </w:rPr>
      </w:pPr>
      <w:r w:rsidRPr="00423E5B">
        <w:rPr>
          <w:rFonts w:ascii="新細明體" w:hAnsi="新細明體" w:cs="新細明體"/>
          <w:kern w:val="0"/>
          <w:szCs w:val="24"/>
        </w:rPr>
        <w:t>你有看過多少賭徒...從不工作卻因為賭博而成為富翁？</w:t>
      </w:r>
    </w:p>
    <w:p w:rsidR="00423E5B" w:rsidRPr="00423E5B" w:rsidRDefault="00423E5B" w:rsidP="00423E5B">
      <w:pPr>
        <w:widowControl/>
        <w:spacing w:line="400" w:lineRule="exact"/>
        <w:rPr>
          <w:rFonts w:ascii="新細明體" w:hAnsi="新細明體" w:cs="新細明體"/>
          <w:kern w:val="0"/>
          <w:szCs w:val="24"/>
        </w:rPr>
      </w:pPr>
      <w:r w:rsidRPr="00423E5B">
        <w:rPr>
          <w:rFonts w:ascii="新細明體" w:hAnsi="新細明體" w:cs="新細明體"/>
          <w:kern w:val="0"/>
          <w:szCs w:val="24"/>
        </w:rPr>
        <w:t>你又有見過有多少學生從不上學卻因為上補習班而考得十分優異的成績？</w:t>
      </w:r>
    </w:p>
    <w:p w:rsidR="00423E5B" w:rsidRPr="00423E5B" w:rsidRDefault="00423E5B" w:rsidP="00423E5B">
      <w:pPr>
        <w:widowControl/>
        <w:spacing w:line="400" w:lineRule="exact"/>
        <w:rPr>
          <w:rFonts w:ascii="新細明體" w:hAnsi="新細明體" w:cs="新細明體"/>
          <w:kern w:val="0"/>
          <w:szCs w:val="24"/>
        </w:rPr>
      </w:pPr>
      <w:r w:rsidRPr="00423E5B">
        <w:rPr>
          <w:rFonts w:ascii="新細明體" w:hAnsi="新細明體" w:cs="新細明體"/>
          <w:kern w:val="0"/>
          <w:szCs w:val="24"/>
        </w:rPr>
        <w:t>相反，因為走捷徑而賠上時間、金錢甚至是生命的，我倒見過不少。</w:t>
      </w:r>
    </w:p>
    <w:p w:rsidR="00423E5B" w:rsidRPr="00423E5B" w:rsidRDefault="00423E5B" w:rsidP="00423E5B">
      <w:pPr>
        <w:widowControl/>
        <w:spacing w:line="400" w:lineRule="exact"/>
        <w:rPr>
          <w:rFonts w:ascii="新細明體" w:hAnsi="新細明體" w:cs="新細明體"/>
          <w:kern w:val="0"/>
          <w:szCs w:val="24"/>
        </w:rPr>
      </w:pPr>
      <w:r w:rsidRPr="00423E5B">
        <w:rPr>
          <w:rFonts w:ascii="新細明體" w:hAnsi="新細明體" w:cs="新細明體"/>
          <w:kern w:val="0"/>
          <w:szCs w:val="24"/>
        </w:rPr>
        <w:t>年中就有不少人因為嗜賭而欠下高利貸，最後不但家破人亡，還賠上寶貴的性命。</w:t>
      </w:r>
    </w:p>
    <w:p w:rsidR="00423E5B" w:rsidRPr="00423E5B" w:rsidRDefault="00423E5B" w:rsidP="00423E5B">
      <w:pPr>
        <w:widowControl/>
        <w:spacing w:line="400" w:lineRule="exact"/>
        <w:rPr>
          <w:rFonts w:ascii="新細明體" w:hAnsi="新細明體" w:cs="新細明體"/>
          <w:kern w:val="0"/>
          <w:szCs w:val="24"/>
        </w:rPr>
      </w:pPr>
      <w:r w:rsidRPr="00423E5B">
        <w:rPr>
          <w:rFonts w:ascii="新細明體" w:hAnsi="新細明體" w:cs="新細明體"/>
          <w:kern w:val="0"/>
          <w:szCs w:val="24"/>
        </w:rPr>
        <w:t>所以說，捷徑並不好走，不但</w:t>
      </w:r>
      <w:proofErr w:type="gramStart"/>
      <w:r w:rsidRPr="00423E5B">
        <w:rPr>
          <w:rFonts w:ascii="新細明體" w:hAnsi="新細明體" w:cs="新細明體"/>
          <w:kern w:val="0"/>
          <w:szCs w:val="24"/>
        </w:rPr>
        <w:t>荊棘滿途</w:t>
      </w:r>
      <w:proofErr w:type="gramEnd"/>
      <w:r w:rsidRPr="00423E5B">
        <w:rPr>
          <w:rFonts w:ascii="新細明體" w:hAnsi="新細明體" w:cs="新細明體"/>
          <w:kern w:val="0"/>
          <w:szCs w:val="24"/>
        </w:rPr>
        <w:t>，而且充滿危險，也沒人可以保證你走的路一定可到達終點。</w:t>
      </w:r>
    </w:p>
    <w:p w:rsidR="00423E5B" w:rsidRPr="00423E5B" w:rsidRDefault="00423E5B" w:rsidP="00423E5B">
      <w:pPr>
        <w:widowControl/>
        <w:spacing w:line="400" w:lineRule="exact"/>
        <w:rPr>
          <w:rFonts w:ascii="新細明體" w:hAnsi="新細明體" w:cs="新細明體"/>
          <w:kern w:val="0"/>
          <w:szCs w:val="24"/>
        </w:rPr>
      </w:pPr>
      <w:r w:rsidRPr="00423E5B">
        <w:rPr>
          <w:rFonts w:ascii="新細明體" w:hAnsi="新細明體" w:cs="新細明體"/>
          <w:kern w:val="0"/>
          <w:szCs w:val="24"/>
        </w:rPr>
        <w:t>走長一點的路雖然會累一點，吃多一點苦，卻是唯一最快到達目的地的方法。正所謂「一分耕耘，一分收穫。」</w:t>
      </w:r>
    </w:p>
    <w:p w:rsidR="00423E5B" w:rsidRPr="00423E5B" w:rsidRDefault="00423E5B" w:rsidP="00423E5B">
      <w:pPr>
        <w:widowControl/>
        <w:spacing w:line="400" w:lineRule="exact"/>
        <w:rPr>
          <w:rFonts w:ascii="新細明體" w:hAnsi="新細明體" w:cs="新細明體"/>
          <w:kern w:val="0"/>
          <w:szCs w:val="24"/>
        </w:rPr>
      </w:pPr>
      <w:r w:rsidRPr="00423E5B">
        <w:rPr>
          <w:rFonts w:ascii="新細明體" w:hAnsi="新細明體" w:cs="新細明體"/>
          <w:kern w:val="0"/>
          <w:szCs w:val="24"/>
        </w:rPr>
        <w:t>世上沒有免費的午餐，腳踏實地的去走每一步人生路才是明智之舉。</w:t>
      </w:r>
    </w:p>
    <w:p w:rsidR="00423E5B" w:rsidRPr="00423E5B" w:rsidRDefault="00423E5B" w:rsidP="00423E5B">
      <w:pPr>
        <w:widowControl/>
        <w:spacing w:line="400" w:lineRule="exact"/>
        <w:rPr>
          <w:rFonts w:ascii="新細明體" w:hAnsi="新細明體" w:cs="新細明體"/>
          <w:kern w:val="0"/>
          <w:szCs w:val="24"/>
        </w:rPr>
      </w:pPr>
      <w:r w:rsidRPr="00423E5B">
        <w:rPr>
          <w:rFonts w:ascii="新細明體" w:hAnsi="新細明體" w:cs="新細明體"/>
          <w:kern w:val="0"/>
          <w:szCs w:val="24"/>
        </w:rPr>
        <w:t>人生的時間是有限的，機會也是有限的。</w:t>
      </w:r>
    </w:p>
    <w:p w:rsidR="00423E5B" w:rsidRPr="00423E5B" w:rsidRDefault="00423E5B" w:rsidP="00423E5B">
      <w:pPr>
        <w:widowControl/>
        <w:spacing w:line="400" w:lineRule="exact"/>
        <w:rPr>
          <w:rFonts w:ascii="新細明體" w:hAnsi="新細明體" w:cs="新細明體"/>
          <w:kern w:val="0"/>
          <w:szCs w:val="24"/>
        </w:rPr>
      </w:pPr>
      <w:r w:rsidRPr="00423E5B">
        <w:rPr>
          <w:rFonts w:ascii="新細明體" w:hAnsi="新細明體" w:cs="新細明體"/>
          <w:kern w:val="0"/>
          <w:szCs w:val="24"/>
        </w:rPr>
        <w:t>有許多人，就因為一生都在走捷徑，結果每每走進死路裡，把大好的時間和青春都浪費掉了。</w:t>
      </w:r>
      <w:r w:rsidR="00A07B9B">
        <w:rPr>
          <w:rFonts w:ascii="新細明體" w:hAnsi="新細明體" w:cs="新細明體" w:hint="eastAsia"/>
          <w:kern w:val="0"/>
          <w:szCs w:val="24"/>
        </w:rPr>
        <w:t xml:space="preserve">                           </w:t>
      </w:r>
      <w:r w:rsidR="00A07B9B" w:rsidRPr="00F51409">
        <w:rPr>
          <w:rFonts w:ascii="新細明體" w:hAnsi="新細明體" w:cs="新細明體"/>
          <w:kern w:val="0"/>
        </w:rPr>
        <w:t>http://ibook.idv.tw/enews/enews61-90/enews71.html</w:t>
      </w:r>
    </w:p>
    <w:p w:rsidR="006C1DD6" w:rsidRPr="00A07B9B" w:rsidRDefault="00A07B9B" w:rsidP="00A07B9B">
      <w:pPr>
        <w:widowControl/>
        <w:rPr>
          <w:rFonts w:ascii="新細明體" w:hAnsi="新細明體" w:cs="新細明體"/>
          <w:kern w:val="0"/>
          <w:sz w:val="27"/>
          <w:szCs w:val="27"/>
        </w:rPr>
      </w:pPr>
      <w:bookmarkStart w:id="0" w:name="_GoBack"/>
      <w:bookmarkEnd w:id="0"/>
      <w:r>
        <w:rPr>
          <w:noProof/>
        </w:rPr>
        <w:drawing>
          <wp:anchor distT="0" distB="0" distL="114300" distR="114300" simplePos="0" relativeHeight="251658240" behindDoc="1" locked="0" layoutInCell="1" allowOverlap="1" wp14:anchorId="5CB1D9A3" wp14:editId="2DF731B6">
            <wp:simplePos x="0" y="0"/>
            <wp:positionH relativeFrom="column">
              <wp:posOffset>480695</wp:posOffset>
            </wp:positionH>
            <wp:positionV relativeFrom="paragraph">
              <wp:posOffset>33655</wp:posOffset>
            </wp:positionV>
            <wp:extent cx="719455" cy="719455"/>
            <wp:effectExtent l="0" t="0" r="4445" b="4445"/>
            <wp:wrapTight wrapText="bothSides">
              <wp:wrapPolygon edited="0">
                <wp:start x="0" y="0"/>
                <wp:lineTo x="0" y="21162"/>
                <wp:lineTo x="21162" y="21162"/>
                <wp:lineTo x="21162" y="0"/>
                <wp:lineTo x="0" y="0"/>
              </wp:wrapPolygon>
            </wp:wrapTight>
            <wp:docPr id="4" name="圖片 4" descr="可愛卡哇伊Wow 加油, 表情呃, 卡通形象, 貓素材，PSD格式圖案和PNG圖片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可愛卡哇伊Wow 加油, 表情呃, 卡通形象, 貓素材，PSD格式圖案和PNG圖片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6C1DD6" w:rsidRPr="00A07B9B" w:rsidSect="00407899">
      <w:pgSz w:w="11906" w:h="16838"/>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1B3D" w:rsidRDefault="00B31B3D" w:rsidP="0085732F">
      <w:r>
        <w:separator/>
      </w:r>
    </w:p>
  </w:endnote>
  <w:endnote w:type="continuationSeparator" w:id="0">
    <w:p w:rsidR="00B31B3D" w:rsidRDefault="00B31B3D" w:rsidP="00857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文鼎海報體">
    <w:panose1 w:val="02010609010101010101"/>
    <w:charset w:val="88"/>
    <w:family w:val="modern"/>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華康楷書體W7">
    <w:altName w:val="Arial Unicode MS"/>
    <w:charset w:val="88"/>
    <w:family w:val="script"/>
    <w:pitch w:val="fixed"/>
    <w:sig w:usb0="00000000" w:usb1="29DFFFFF" w:usb2="00000037" w:usb3="00000000" w:csb0="003F00FF" w:csb1="00000000"/>
  </w:font>
  <w:font w:name="華康康楷體W5">
    <w:altName w:val="Microsoft JhengHei UI Light"/>
    <w:charset w:val="88"/>
    <w:family w:val="script"/>
    <w:pitch w:val="fixed"/>
    <w:sig w:usb0="00000000" w:usb1="28091800" w:usb2="00000016"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1B3D" w:rsidRDefault="00B31B3D" w:rsidP="0085732F">
      <w:r>
        <w:separator/>
      </w:r>
    </w:p>
  </w:footnote>
  <w:footnote w:type="continuationSeparator" w:id="0">
    <w:p w:rsidR="00B31B3D" w:rsidRDefault="00B31B3D" w:rsidP="008573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481"/>
    <w:rsid w:val="001D04B2"/>
    <w:rsid w:val="00407899"/>
    <w:rsid w:val="00423E5B"/>
    <w:rsid w:val="00553A12"/>
    <w:rsid w:val="00731ED0"/>
    <w:rsid w:val="00750481"/>
    <w:rsid w:val="007D6D37"/>
    <w:rsid w:val="00823DE9"/>
    <w:rsid w:val="0085732F"/>
    <w:rsid w:val="0092182D"/>
    <w:rsid w:val="00A07B9B"/>
    <w:rsid w:val="00B31B3D"/>
    <w:rsid w:val="00B366A8"/>
    <w:rsid w:val="00BE4DF3"/>
    <w:rsid w:val="00DE3F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0481"/>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732F"/>
    <w:pPr>
      <w:tabs>
        <w:tab w:val="center" w:pos="4153"/>
        <w:tab w:val="right" w:pos="8306"/>
      </w:tabs>
      <w:snapToGrid w:val="0"/>
    </w:pPr>
    <w:rPr>
      <w:sz w:val="20"/>
      <w:szCs w:val="20"/>
    </w:rPr>
  </w:style>
  <w:style w:type="character" w:customStyle="1" w:styleId="a4">
    <w:name w:val="頁首 字元"/>
    <w:basedOn w:val="a0"/>
    <w:link w:val="a3"/>
    <w:uiPriority w:val="99"/>
    <w:rsid w:val="0085732F"/>
    <w:rPr>
      <w:rFonts w:ascii="Calibri" w:eastAsia="新細明體" w:hAnsi="Calibri" w:cs="Times New Roman"/>
      <w:sz w:val="20"/>
      <w:szCs w:val="20"/>
    </w:rPr>
  </w:style>
  <w:style w:type="paragraph" w:styleId="a5">
    <w:name w:val="footer"/>
    <w:basedOn w:val="a"/>
    <w:link w:val="a6"/>
    <w:uiPriority w:val="99"/>
    <w:unhideWhenUsed/>
    <w:rsid w:val="0085732F"/>
    <w:pPr>
      <w:tabs>
        <w:tab w:val="center" w:pos="4153"/>
        <w:tab w:val="right" w:pos="8306"/>
      </w:tabs>
      <w:snapToGrid w:val="0"/>
    </w:pPr>
    <w:rPr>
      <w:sz w:val="20"/>
      <w:szCs w:val="20"/>
    </w:rPr>
  </w:style>
  <w:style w:type="character" w:customStyle="1" w:styleId="a6">
    <w:name w:val="頁尾 字元"/>
    <w:basedOn w:val="a0"/>
    <w:link w:val="a5"/>
    <w:uiPriority w:val="99"/>
    <w:rsid w:val="0085732F"/>
    <w:rPr>
      <w:rFonts w:ascii="Calibri" w:eastAsia="新細明體" w:hAnsi="Calibri" w:cs="Times New Roman"/>
      <w:sz w:val="20"/>
      <w:szCs w:val="20"/>
    </w:rPr>
  </w:style>
  <w:style w:type="paragraph" w:styleId="a7">
    <w:name w:val="Balloon Text"/>
    <w:basedOn w:val="a"/>
    <w:link w:val="a8"/>
    <w:uiPriority w:val="99"/>
    <w:semiHidden/>
    <w:unhideWhenUsed/>
    <w:rsid w:val="00A07B9B"/>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A07B9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0481"/>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732F"/>
    <w:pPr>
      <w:tabs>
        <w:tab w:val="center" w:pos="4153"/>
        <w:tab w:val="right" w:pos="8306"/>
      </w:tabs>
      <w:snapToGrid w:val="0"/>
    </w:pPr>
    <w:rPr>
      <w:sz w:val="20"/>
      <w:szCs w:val="20"/>
    </w:rPr>
  </w:style>
  <w:style w:type="character" w:customStyle="1" w:styleId="a4">
    <w:name w:val="頁首 字元"/>
    <w:basedOn w:val="a0"/>
    <w:link w:val="a3"/>
    <w:uiPriority w:val="99"/>
    <w:rsid w:val="0085732F"/>
    <w:rPr>
      <w:rFonts w:ascii="Calibri" w:eastAsia="新細明體" w:hAnsi="Calibri" w:cs="Times New Roman"/>
      <w:sz w:val="20"/>
      <w:szCs w:val="20"/>
    </w:rPr>
  </w:style>
  <w:style w:type="paragraph" w:styleId="a5">
    <w:name w:val="footer"/>
    <w:basedOn w:val="a"/>
    <w:link w:val="a6"/>
    <w:uiPriority w:val="99"/>
    <w:unhideWhenUsed/>
    <w:rsid w:val="0085732F"/>
    <w:pPr>
      <w:tabs>
        <w:tab w:val="center" w:pos="4153"/>
        <w:tab w:val="right" w:pos="8306"/>
      </w:tabs>
      <w:snapToGrid w:val="0"/>
    </w:pPr>
    <w:rPr>
      <w:sz w:val="20"/>
      <w:szCs w:val="20"/>
    </w:rPr>
  </w:style>
  <w:style w:type="character" w:customStyle="1" w:styleId="a6">
    <w:name w:val="頁尾 字元"/>
    <w:basedOn w:val="a0"/>
    <w:link w:val="a5"/>
    <w:uiPriority w:val="99"/>
    <w:rsid w:val="0085732F"/>
    <w:rPr>
      <w:rFonts w:ascii="Calibri" w:eastAsia="新細明體" w:hAnsi="Calibri" w:cs="Times New Roman"/>
      <w:sz w:val="20"/>
      <w:szCs w:val="20"/>
    </w:rPr>
  </w:style>
  <w:style w:type="paragraph" w:styleId="a7">
    <w:name w:val="Balloon Text"/>
    <w:basedOn w:val="a"/>
    <w:link w:val="a8"/>
    <w:uiPriority w:val="99"/>
    <w:semiHidden/>
    <w:unhideWhenUsed/>
    <w:rsid w:val="00A07B9B"/>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A07B9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5424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CE845F-8431-4471-913D-E9DD24D15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dcterms:created xsi:type="dcterms:W3CDTF">2020-07-30T06:04:00Z</dcterms:created>
  <dcterms:modified xsi:type="dcterms:W3CDTF">2020-07-30T07:41:00Z</dcterms:modified>
</cp:coreProperties>
</file>