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920" w:type="dxa"/>
        <w:tblCellSpacing w:w="18" w:type="dxa"/>
        <w:shd w:val="clear" w:color="auto" w:fill="FFFFFF"/>
        <w:tblCellMar>
          <w:top w:w="36" w:type="dxa"/>
          <w:left w:w="36" w:type="dxa"/>
          <w:bottom w:w="36" w:type="dxa"/>
          <w:right w:w="36" w:type="dxa"/>
        </w:tblCellMar>
        <w:tblLook w:val="04A0"/>
      </w:tblPr>
      <w:tblGrid>
        <w:gridCol w:w="7920"/>
      </w:tblGrid>
      <w:tr w:rsidR="000D46FB" w:rsidRPr="000D46FB" w:rsidTr="000D46FB">
        <w:trPr>
          <w:tblCellSpacing w:w="18" w:type="dxa"/>
        </w:trPr>
        <w:tc>
          <w:tcPr>
            <w:tcW w:w="0" w:type="auto"/>
            <w:shd w:val="clear" w:color="auto" w:fill="FFFFFF"/>
            <w:vAlign w:val="center"/>
            <w:hideMark/>
          </w:tcPr>
          <w:p w:rsidR="000D46FB" w:rsidRPr="000D46FB" w:rsidRDefault="000D46FB" w:rsidP="000D46FB">
            <w:pPr>
              <w:widowControl/>
              <w:jc w:val="both"/>
              <w:rPr>
                <w:rFonts w:ascii="微軟正黑體" w:eastAsia="微軟正黑體" w:hAnsi="微軟正黑體" w:cs="新細明體"/>
                <w:color w:val="404040"/>
                <w:kern w:val="0"/>
                <w:sz w:val="18"/>
                <w:szCs w:val="18"/>
              </w:rPr>
            </w:pPr>
            <w:r>
              <w:rPr>
                <w:rFonts w:ascii="微軟正黑體" w:eastAsia="微軟正黑體" w:hAnsi="微軟正黑體" w:hint="eastAsia"/>
                <w:b/>
                <w:bCs/>
                <w:color w:val="304D87"/>
                <w:sz w:val="40"/>
                <w:szCs w:val="40"/>
                <w:shd w:val="clear" w:color="auto" w:fill="FFFFFF"/>
              </w:rPr>
              <w:t>網路色情</w:t>
            </w:r>
          </w:p>
        </w:tc>
      </w:tr>
      <w:tr w:rsidR="000D46FB" w:rsidRPr="000D46FB" w:rsidTr="000D46FB">
        <w:trPr>
          <w:tblCellSpacing w:w="18" w:type="dxa"/>
        </w:trPr>
        <w:tc>
          <w:tcPr>
            <w:tcW w:w="0" w:type="auto"/>
            <w:shd w:val="clear" w:color="auto" w:fill="FFFFFF"/>
            <w:vAlign w:val="center"/>
            <w:hideMark/>
          </w:tcPr>
          <w:p w:rsidR="000D46FB" w:rsidRPr="000D46FB" w:rsidRDefault="000D46FB" w:rsidP="000D46FB">
            <w:pPr>
              <w:widowControl/>
              <w:spacing w:line="480" w:lineRule="exact"/>
              <w:jc w:val="both"/>
              <w:rPr>
                <w:rFonts w:ascii="標楷體" w:eastAsia="標楷體" w:hAnsi="標楷體" w:cs="新細明體" w:hint="eastAsia"/>
                <w:color w:val="404040"/>
                <w:kern w:val="0"/>
                <w:sz w:val="32"/>
                <w:szCs w:val="32"/>
              </w:rPr>
            </w:pPr>
            <w:r w:rsidRPr="000D46FB">
              <w:rPr>
                <w:rFonts w:ascii="標楷體" w:eastAsia="標楷體" w:hAnsi="標楷體" w:cs="新細明體" w:hint="eastAsia"/>
                <w:color w:val="404040"/>
                <w:kern w:val="0"/>
                <w:sz w:val="32"/>
                <w:szCs w:val="32"/>
              </w:rPr>
              <w:t>網路世界中有各式各樣的媒體，有平面靜態的文字圖片，圖文並茂就好像是現實社會中的報紙雜誌等；也有動態的影音視訊，像是電視電影的短片；以往無論是靜態或是動態的內容資訊，都必需要有相當的專業技術及設備才能夠完成並呈現給大眾，然而有了網路及電腦之後，只要有創意、肯花時間，就可以製作個人電子報或電子相簿供網友閱覽，甚者還可以</w:t>
            </w:r>
            <w:proofErr w:type="gramStart"/>
            <w:r w:rsidRPr="000D46FB">
              <w:rPr>
                <w:rFonts w:ascii="標楷體" w:eastAsia="標楷體" w:hAnsi="標楷體" w:cs="新細明體" w:hint="eastAsia"/>
                <w:color w:val="404040"/>
                <w:kern w:val="0"/>
                <w:sz w:val="32"/>
                <w:szCs w:val="32"/>
              </w:rPr>
              <w:t>自拍短片</w:t>
            </w:r>
            <w:proofErr w:type="gramEnd"/>
            <w:r w:rsidRPr="000D46FB">
              <w:rPr>
                <w:rFonts w:ascii="標楷體" w:eastAsia="標楷體" w:hAnsi="標楷體" w:cs="新細明體" w:hint="eastAsia"/>
                <w:color w:val="404040"/>
                <w:kern w:val="0"/>
                <w:sz w:val="32"/>
                <w:szCs w:val="32"/>
              </w:rPr>
              <w:t>供網路</w:t>
            </w:r>
            <w:proofErr w:type="gramStart"/>
            <w:r w:rsidRPr="000D46FB">
              <w:rPr>
                <w:rFonts w:ascii="標楷體" w:eastAsia="標楷體" w:hAnsi="標楷體" w:cs="新細明體" w:hint="eastAsia"/>
                <w:color w:val="404040"/>
                <w:kern w:val="0"/>
                <w:sz w:val="32"/>
                <w:szCs w:val="32"/>
              </w:rPr>
              <w:t>娛樂消遺</w:t>
            </w:r>
            <w:proofErr w:type="gramEnd"/>
            <w:r w:rsidRPr="000D46FB">
              <w:rPr>
                <w:rFonts w:ascii="標楷體" w:eastAsia="標楷體" w:hAnsi="標楷體" w:cs="新細明體" w:hint="eastAsia"/>
                <w:color w:val="404040"/>
                <w:kern w:val="0"/>
                <w:sz w:val="32"/>
                <w:szCs w:val="32"/>
              </w:rPr>
              <w:t>。不想自己創作的網友，只需上網敲入幾個關鍵字，網路自會列出各種相關的連結供參考。然而，網路世界是開放的，有好的資源，也有不好的資源，當鍵入色情的關鍵字時，網路搜尋引擎可能會傳回好幾百萬個連結，這其中還真得有為數不少的內容，是不適合未成年人閱讀。</w:t>
            </w:r>
          </w:p>
          <w:p w:rsidR="000D46FB" w:rsidRPr="000D46FB" w:rsidRDefault="000D46FB" w:rsidP="000D46FB">
            <w:pPr>
              <w:widowControl/>
              <w:spacing w:before="100" w:beforeAutospacing="1" w:after="100" w:afterAutospacing="1" w:line="480" w:lineRule="exact"/>
              <w:jc w:val="both"/>
              <w:rPr>
                <w:rFonts w:ascii="標楷體" w:eastAsia="標楷體" w:hAnsi="標楷體" w:cs="新細明體"/>
                <w:color w:val="404040"/>
                <w:kern w:val="0"/>
                <w:sz w:val="32"/>
                <w:szCs w:val="32"/>
              </w:rPr>
            </w:pPr>
            <w:r w:rsidRPr="000D46FB">
              <w:rPr>
                <w:rFonts w:ascii="標楷體" w:eastAsia="標楷體" w:hAnsi="標楷體" w:cs="新細明體" w:hint="eastAsia"/>
                <w:color w:val="404040"/>
                <w:kern w:val="0"/>
                <w:sz w:val="32"/>
                <w:szCs w:val="32"/>
              </w:rPr>
              <w:t xml:space="preserve">　　常見的網路色情的犯罪事件，是以利用網路散播色情圖片為多數，例如利用電子郵件夾帶色情圖檔、架設色情網站提供各種色情圖片、利用電子相簿存放色情圖片或者利用討論區貼圖等。另外藉由網路的快速方便徵求網路援交或尋找性伴侶等情事，是可能觸犯我國</w:t>
            </w:r>
            <w:hyperlink r:id="rId8" w:tgtFrame="_blank" w:history="1">
              <w:r w:rsidRPr="000D46FB">
                <w:rPr>
                  <w:rFonts w:ascii="標楷體" w:eastAsia="標楷體" w:hAnsi="標楷體" w:cs="新細明體" w:hint="eastAsia"/>
                  <w:color w:val="404040"/>
                  <w:kern w:val="0"/>
                  <w:sz w:val="32"/>
                  <w:szCs w:val="32"/>
                </w:rPr>
                <w:t>刑法</w:t>
              </w:r>
            </w:hyperlink>
            <w:r w:rsidRPr="000D46FB">
              <w:rPr>
                <w:rFonts w:ascii="標楷體" w:eastAsia="標楷體" w:hAnsi="標楷體" w:cs="新細明體" w:hint="eastAsia"/>
                <w:color w:val="404040"/>
                <w:kern w:val="0"/>
                <w:sz w:val="32"/>
                <w:szCs w:val="32"/>
              </w:rPr>
              <w:t>或</w:t>
            </w:r>
            <w:hyperlink r:id="rId9" w:tgtFrame="_blank" w:history="1">
              <w:r w:rsidRPr="000D46FB">
                <w:rPr>
                  <w:rFonts w:ascii="標楷體" w:eastAsia="標楷體" w:hAnsi="標楷體" w:cs="新細明體" w:hint="eastAsia"/>
                  <w:color w:val="404040"/>
                  <w:kern w:val="0"/>
                  <w:sz w:val="32"/>
                  <w:szCs w:val="32"/>
                </w:rPr>
                <w:t>兒童及少年性交易防制條例</w:t>
              </w:r>
            </w:hyperlink>
            <w:r w:rsidRPr="000D46FB">
              <w:rPr>
                <w:rFonts w:ascii="標楷體" w:eastAsia="標楷體" w:hAnsi="標楷體" w:cs="新細明體" w:hint="eastAsia"/>
                <w:color w:val="404040"/>
                <w:kern w:val="0"/>
                <w:sz w:val="32"/>
                <w:szCs w:val="32"/>
              </w:rPr>
              <w:t>。以下即針對透過網路散佈色情圖片及利用網路進行性交易或性仲介等兩類說明相關法律規定。</w:t>
            </w:r>
          </w:p>
        </w:tc>
      </w:tr>
    </w:tbl>
    <w:p w:rsidR="000D46FB" w:rsidRPr="000D46FB" w:rsidRDefault="000D46FB" w:rsidP="000D46FB">
      <w:pPr>
        <w:widowControl/>
        <w:spacing w:line="480" w:lineRule="exact"/>
        <w:rPr>
          <w:rFonts w:ascii="標楷體" w:eastAsia="標楷體" w:hAnsi="標楷體" w:cs="新細明體"/>
          <w:vanish/>
          <w:kern w:val="0"/>
          <w:sz w:val="32"/>
          <w:szCs w:val="32"/>
        </w:rPr>
      </w:pPr>
    </w:p>
    <w:tbl>
      <w:tblPr>
        <w:tblW w:w="7920" w:type="dxa"/>
        <w:tblCellSpacing w:w="18" w:type="dxa"/>
        <w:shd w:val="clear" w:color="auto" w:fill="FFFFFF"/>
        <w:tblCellMar>
          <w:top w:w="36" w:type="dxa"/>
          <w:left w:w="36" w:type="dxa"/>
          <w:bottom w:w="36" w:type="dxa"/>
          <w:right w:w="36" w:type="dxa"/>
        </w:tblCellMar>
        <w:tblLook w:val="04A0"/>
      </w:tblPr>
      <w:tblGrid>
        <w:gridCol w:w="4126"/>
        <w:gridCol w:w="3794"/>
      </w:tblGrid>
      <w:tr w:rsidR="000D46FB" w:rsidRPr="000D46FB" w:rsidTr="000D46FB">
        <w:trPr>
          <w:tblCellSpacing w:w="18" w:type="dxa"/>
        </w:trPr>
        <w:tc>
          <w:tcPr>
            <w:tcW w:w="0" w:type="auto"/>
            <w:shd w:val="clear" w:color="auto" w:fill="FFFFFF"/>
            <w:vAlign w:val="center"/>
            <w:hideMark/>
          </w:tcPr>
          <w:p w:rsidR="000D46FB" w:rsidRPr="000D46FB" w:rsidRDefault="000D46FB" w:rsidP="000D46FB">
            <w:pPr>
              <w:widowControl/>
              <w:spacing w:line="480" w:lineRule="exact"/>
              <w:jc w:val="both"/>
              <w:rPr>
                <w:rFonts w:ascii="標楷體" w:eastAsia="標楷體" w:hAnsi="標楷體" w:cs="新細明體"/>
                <w:color w:val="404040"/>
                <w:kern w:val="0"/>
                <w:sz w:val="32"/>
                <w:szCs w:val="32"/>
              </w:rPr>
            </w:pPr>
            <w:r w:rsidRPr="000D46FB">
              <w:rPr>
                <w:rFonts w:ascii="標楷體" w:eastAsia="標楷體" w:hAnsi="標楷體" w:cs="新細明體" w:hint="eastAsia"/>
                <w:b/>
                <w:bCs/>
                <w:color w:val="404040"/>
                <w:kern w:val="0"/>
                <w:sz w:val="32"/>
                <w:szCs w:val="32"/>
              </w:rPr>
              <w:t>[ </w:t>
            </w:r>
            <w:hyperlink r:id="rId10" w:anchor="1" w:history="1">
              <w:r w:rsidRPr="000D46FB">
                <w:rPr>
                  <w:rFonts w:ascii="標楷體" w:eastAsia="標楷體" w:hAnsi="標楷體" w:cs="新細明體" w:hint="eastAsia"/>
                  <w:b/>
                  <w:bCs/>
                  <w:color w:val="404040"/>
                  <w:kern w:val="0"/>
                  <w:sz w:val="32"/>
                  <w:szCs w:val="32"/>
                </w:rPr>
                <w:t>透過網路散佈色情圖片</w:t>
              </w:r>
            </w:hyperlink>
            <w:r w:rsidRPr="000D46FB">
              <w:rPr>
                <w:rFonts w:ascii="標楷體" w:eastAsia="標楷體" w:hAnsi="標楷體" w:cs="新細明體" w:hint="eastAsia"/>
                <w:b/>
                <w:bCs/>
                <w:color w:val="404040"/>
                <w:kern w:val="0"/>
                <w:sz w:val="32"/>
                <w:szCs w:val="32"/>
              </w:rPr>
              <w:t> ]</w:t>
            </w:r>
          </w:p>
        </w:tc>
        <w:tc>
          <w:tcPr>
            <w:tcW w:w="0" w:type="auto"/>
            <w:shd w:val="clear" w:color="auto" w:fill="FFFFFF"/>
            <w:vAlign w:val="center"/>
            <w:hideMark/>
          </w:tcPr>
          <w:p w:rsidR="000D46FB" w:rsidRPr="000D46FB" w:rsidRDefault="000D46FB" w:rsidP="000D46FB">
            <w:pPr>
              <w:widowControl/>
              <w:spacing w:before="100" w:beforeAutospacing="1" w:after="100" w:afterAutospacing="1" w:line="480" w:lineRule="exact"/>
              <w:jc w:val="both"/>
              <w:rPr>
                <w:rFonts w:ascii="標楷體" w:eastAsia="標楷體" w:hAnsi="標楷體" w:cs="新細明體"/>
                <w:color w:val="404040"/>
                <w:kern w:val="0"/>
                <w:sz w:val="32"/>
                <w:szCs w:val="32"/>
              </w:rPr>
            </w:pPr>
            <w:r w:rsidRPr="000D46FB">
              <w:rPr>
                <w:rFonts w:ascii="標楷體" w:eastAsia="標楷體" w:hAnsi="標楷體" w:cs="新細明體" w:hint="eastAsia"/>
                <w:b/>
                <w:bCs/>
                <w:color w:val="404040"/>
                <w:kern w:val="0"/>
                <w:sz w:val="32"/>
                <w:szCs w:val="32"/>
              </w:rPr>
              <w:t>[ </w:t>
            </w:r>
            <w:hyperlink r:id="rId11" w:anchor="2" w:history="1">
              <w:r w:rsidRPr="000D46FB">
                <w:rPr>
                  <w:rFonts w:ascii="標楷體" w:eastAsia="標楷體" w:hAnsi="標楷體" w:cs="新細明體" w:hint="eastAsia"/>
                  <w:b/>
                  <w:bCs/>
                  <w:color w:val="404040"/>
                  <w:kern w:val="0"/>
                  <w:sz w:val="32"/>
                  <w:szCs w:val="32"/>
                </w:rPr>
                <w:t>利用網路進行性交易</w:t>
              </w:r>
            </w:hyperlink>
            <w:r w:rsidRPr="000D46FB">
              <w:rPr>
                <w:rFonts w:ascii="標楷體" w:eastAsia="標楷體" w:hAnsi="標楷體" w:cs="新細明體" w:hint="eastAsia"/>
                <w:b/>
                <w:bCs/>
                <w:color w:val="404040"/>
                <w:kern w:val="0"/>
                <w:sz w:val="32"/>
                <w:szCs w:val="32"/>
              </w:rPr>
              <w:t> ]</w:t>
            </w:r>
          </w:p>
        </w:tc>
      </w:tr>
    </w:tbl>
    <w:p w:rsidR="000D46FB" w:rsidRPr="000D46FB" w:rsidRDefault="000D46FB" w:rsidP="000D46FB">
      <w:pPr>
        <w:widowControl/>
        <w:spacing w:line="480" w:lineRule="exact"/>
        <w:rPr>
          <w:rFonts w:ascii="標楷體" w:eastAsia="標楷體" w:hAnsi="標楷體" w:cs="新細明體"/>
          <w:vanish/>
          <w:kern w:val="0"/>
          <w:sz w:val="32"/>
          <w:szCs w:val="32"/>
        </w:rPr>
      </w:pPr>
    </w:p>
    <w:tbl>
      <w:tblPr>
        <w:tblW w:w="7920" w:type="dxa"/>
        <w:tblCellSpacing w:w="18" w:type="dxa"/>
        <w:shd w:val="clear" w:color="auto" w:fill="FFFFFF"/>
        <w:tblCellMar>
          <w:top w:w="36" w:type="dxa"/>
          <w:left w:w="36" w:type="dxa"/>
          <w:bottom w:w="36" w:type="dxa"/>
          <w:right w:w="36" w:type="dxa"/>
        </w:tblCellMar>
        <w:tblLook w:val="04A0"/>
      </w:tblPr>
      <w:tblGrid>
        <w:gridCol w:w="7920"/>
      </w:tblGrid>
      <w:tr w:rsidR="000D46FB" w:rsidRPr="000D46FB" w:rsidTr="000D46FB">
        <w:trPr>
          <w:tblCellSpacing w:w="18" w:type="dxa"/>
        </w:trPr>
        <w:tc>
          <w:tcPr>
            <w:tcW w:w="0" w:type="auto"/>
            <w:shd w:val="clear" w:color="auto" w:fill="FFFFFF"/>
            <w:vAlign w:val="center"/>
            <w:hideMark/>
          </w:tcPr>
          <w:p w:rsidR="000D46FB" w:rsidRPr="000D46FB" w:rsidRDefault="000D46FB" w:rsidP="000D46FB">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0D46FB">
              <w:rPr>
                <w:rFonts w:ascii="標楷體" w:eastAsia="標楷體" w:hAnsi="標楷體" w:cs="新細明體" w:hint="eastAsia"/>
                <w:color w:val="404040"/>
                <w:kern w:val="0"/>
                <w:sz w:val="32"/>
                <w:szCs w:val="32"/>
              </w:rPr>
              <w:t> </w:t>
            </w:r>
          </w:p>
          <w:p w:rsidR="000D46FB" w:rsidRPr="000D46FB" w:rsidRDefault="000D46FB" w:rsidP="000D46FB">
            <w:pPr>
              <w:widowControl/>
              <w:spacing w:before="100" w:beforeAutospacing="1" w:after="100" w:afterAutospacing="1" w:line="480" w:lineRule="exact"/>
              <w:jc w:val="both"/>
              <w:rPr>
                <w:rFonts w:ascii="標楷體" w:eastAsia="標楷體" w:hAnsi="標楷體" w:cs="新細明體"/>
                <w:color w:val="404040"/>
                <w:kern w:val="0"/>
                <w:sz w:val="32"/>
                <w:szCs w:val="32"/>
              </w:rPr>
            </w:pPr>
            <w:r w:rsidRPr="000D46FB">
              <w:rPr>
                <w:rFonts w:ascii="標楷體" w:eastAsia="標楷體" w:hAnsi="標楷體" w:cs="新細明體" w:hint="eastAsia"/>
                <w:b/>
                <w:bCs/>
                <w:color w:val="404040"/>
                <w:kern w:val="0"/>
                <w:sz w:val="32"/>
                <w:szCs w:val="32"/>
              </w:rPr>
              <w:t>* 透過網路散佈色情圖片</w:t>
            </w:r>
            <w:bookmarkStart w:id="0" w:name="1"/>
            <w:bookmarkEnd w:id="0"/>
          </w:p>
        </w:tc>
      </w:tr>
      <w:tr w:rsidR="000D46FB" w:rsidRPr="000D46FB" w:rsidTr="000D46FB">
        <w:trPr>
          <w:tblCellSpacing w:w="18" w:type="dxa"/>
        </w:trPr>
        <w:tc>
          <w:tcPr>
            <w:tcW w:w="0" w:type="auto"/>
            <w:shd w:val="clear" w:color="auto" w:fill="FFFFFF"/>
            <w:vAlign w:val="center"/>
            <w:hideMark/>
          </w:tcPr>
          <w:p w:rsidR="000D46FB" w:rsidRPr="000D46FB" w:rsidRDefault="000D46FB" w:rsidP="000D46FB">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0D46FB">
              <w:rPr>
                <w:rFonts w:ascii="標楷體" w:eastAsia="標楷體" w:hAnsi="標楷體" w:cs="新細明體" w:hint="eastAsia"/>
                <w:color w:val="404040"/>
                <w:kern w:val="0"/>
                <w:sz w:val="32"/>
                <w:szCs w:val="32"/>
              </w:rPr>
              <w:t xml:space="preserve">　　在</w:t>
            </w:r>
            <w:hyperlink r:id="rId12" w:anchor="case8" w:history="1">
              <w:r w:rsidRPr="000D46FB">
                <w:rPr>
                  <w:rFonts w:ascii="標楷體" w:eastAsia="標楷體" w:hAnsi="標楷體" w:cs="新細明體" w:hint="eastAsia"/>
                  <w:color w:val="404040"/>
                  <w:kern w:val="0"/>
                  <w:sz w:val="32"/>
                  <w:szCs w:val="32"/>
                </w:rPr>
                <w:t>案例8</w:t>
              </w:r>
            </w:hyperlink>
            <w:r w:rsidRPr="000D46FB">
              <w:rPr>
                <w:rFonts w:ascii="標楷體" w:eastAsia="標楷體" w:hAnsi="標楷體" w:cs="新細明體" w:hint="eastAsia"/>
                <w:color w:val="404040"/>
                <w:kern w:val="0"/>
                <w:sz w:val="32"/>
                <w:szCs w:val="32"/>
              </w:rPr>
              <w:t>中，未滿十八歲的少年只是從其他網站下</w:t>
            </w:r>
            <w:r w:rsidRPr="000D46FB">
              <w:rPr>
                <w:rFonts w:ascii="標楷體" w:eastAsia="標楷體" w:hAnsi="標楷體" w:cs="新細明體" w:hint="eastAsia"/>
                <w:color w:val="404040"/>
                <w:kern w:val="0"/>
                <w:sz w:val="32"/>
                <w:szCs w:val="32"/>
              </w:rPr>
              <w:lastRenderedPageBreak/>
              <w:t>載色情圖片，再將之上傳到自己的電子相簿中，然而電子相簿是任何網友均可觀看，因此少年已觸犯</w:t>
            </w:r>
            <w:r w:rsidRPr="000D46FB">
              <w:rPr>
                <w:rFonts w:ascii="標楷體" w:eastAsia="標楷體" w:hAnsi="標楷體" w:cs="新細明體"/>
                <w:color w:val="404040"/>
                <w:kern w:val="0"/>
                <w:sz w:val="32"/>
                <w:szCs w:val="32"/>
              </w:rPr>
              <w:fldChar w:fldCharType="begin"/>
            </w:r>
            <w:r w:rsidRPr="000D46FB">
              <w:rPr>
                <w:rFonts w:ascii="標楷體" w:eastAsia="標楷體" w:hAnsi="標楷體" w:cs="新細明體"/>
                <w:color w:val="404040"/>
                <w:kern w:val="0"/>
                <w:sz w:val="32"/>
                <w:szCs w:val="32"/>
              </w:rPr>
              <w:instrText xml:space="preserve"> HYPERLINK "http://law.moj.gov.tw/Scripts/Query4B.asp?FullDoc=%E6%89%80%E6%9C%89%E6%A2%9D%E6%96%87&amp;Lcode=C0000001" \t "_blank" </w:instrText>
            </w:r>
            <w:r w:rsidRPr="000D46FB">
              <w:rPr>
                <w:rFonts w:ascii="標楷體" w:eastAsia="標楷體" w:hAnsi="標楷體" w:cs="新細明體"/>
                <w:color w:val="404040"/>
                <w:kern w:val="0"/>
                <w:sz w:val="32"/>
                <w:szCs w:val="32"/>
              </w:rPr>
              <w:fldChar w:fldCharType="separate"/>
            </w:r>
            <w:r w:rsidRPr="000D46FB">
              <w:rPr>
                <w:rFonts w:ascii="標楷體" w:eastAsia="標楷體" w:hAnsi="標楷體" w:cs="新細明體" w:hint="eastAsia"/>
                <w:color w:val="404040"/>
                <w:kern w:val="0"/>
                <w:sz w:val="32"/>
                <w:szCs w:val="32"/>
              </w:rPr>
              <w:t>刑法</w:t>
            </w:r>
            <w:r w:rsidRPr="000D46FB">
              <w:rPr>
                <w:rFonts w:ascii="標楷體" w:eastAsia="標楷體" w:hAnsi="標楷體" w:cs="新細明體"/>
                <w:color w:val="404040"/>
                <w:kern w:val="0"/>
                <w:sz w:val="32"/>
                <w:szCs w:val="32"/>
              </w:rPr>
              <w:fldChar w:fldCharType="end"/>
            </w:r>
            <w:r w:rsidRPr="000D46FB">
              <w:rPr>
                <w:rFonts w:ascii="標楷體" w:eastAsia="標楷體" w:hAnsi="標楷體" w:cs="新細明體" w:hint="eastAsia"/>
                <w:color w:val="404040"/>
                <w:kern w:val="0"/>
                <w:sz w:val="32"/>
                <w:szCs w:val="32"/>
              </w:rPr>
              <w:t>第</w:t>
            </w:r>
            <w:hyperlink r:id="rId13" w:tgtFrame="_blank" w:history="1">
              <w:r w:rsidRPr="000D46FB">
                <w:rPr>
                  <w:rFonts w:ascii="標楷體" w:eastAsia="標楷體" w:hAnsi="標楷體" w:cs="新細明體" w:hint="eastAsia"/>
                  <w:color w:val="404040"/>
                  <w:kern w:val="0"/>
                  <w:sz w:val="32"/>
                  <w:szCs w:val="32"/>
                </w:rPr>
                <w:t>235</w:t>
              </w:r>
            </w:hyperlink>
            <w:r w:rsidRPr="000D46FB">
              <w:rPr>
                <w:rFonts w:ascii="標楷體" w:eastAsia="標楷體" w:hAnsi="標楷體" w:cs="新細明體" w:hint="eastAsia"/>
                <w:color w:val="404040"/>
                <w:kern w:val="0"/>
                <w:sz w:val="32"/>
                <w:szCs w:val="32"/>
              </w:rPr>
              <w:t>條散佈猥褻物品罪，由於該法律條文屬</w:t>
            </w:r>
            <w:r w:rsidRPr="000D46FB">
              <w:rPr>
                <w:rFonts w:ascii="標楷體" w:eastAsia="標楷體" w:hAnsi="標楷體" w:cs="新細明體"/>
                <w:color w:val="404040"/>
                <w:kern w:val="0"/>
                <w:sz w:val="32"/>
                <w:szCs w:val="32"/>
              </w:rPr>
              <w:fldChar w:fldCharType="begin"/>
            </w:r>
            <w:r w:rsidRPr="000D46FB">
              <w:rPr>
                <w:rFonts w:ascii="標楷體" w:eastAsia="標楷體" w:hAnsi="標楷體" w:cs="新細明體"/>
                <w:color w:val="404040"/>
                <w:kern w:val="0"/>
                <w:sz w:val="32"/>
                <w:szCs w:val="32"/>
              </w:rPr>
              <w:instrText xml:space="preserve"> HYPERLINK "http://law.moj.gov.tw/Scripts/Query4B.asp?FullDoc=%E6%89%80%E6%9C%89%E6%A2%9D%E6%96%87&amp;Lcode=C0000001" \t "_blank" </w:instrText>
            </w:r>
            <w:r w:rsidRPr="000D46FB">
              <w:rPr>
                <w:rFonts w:ascii="標楷體" w:eastAsia="標楷體" w:hAnsi="標楷體" w:cs="新細明體"/>
                <w:color w:val="404040"/>
                <w:kern w:val="0"/>
                <w:sz w:val="32"/>
                <w:szCs w:val="32"/>
              </w:rPr>
              <w:fldChar w:fldCharType="separate"/>
            </w:r>
            <w:r w:rsidRPr="000D46FB">
              <w:rPr>
                <w:rFonts w:ascii="標楷體" w:eastAsia="標楷體" w:hAnsi="標楷體" w:cs="新細明體" w:hint="eastAsia"/>
                <w:color w:val="404040"/>
                <w:kern w:val="0"/>
                <w:sz w:val="32"/>
                <w:szCs w:val="32"/>
              </w:rPr>
              <w:t>刑法</w:t>
            </w:r>
            <w:r w:rsidRPr="000D46FB">
              <w:rPr>
                <w:rFonts w:ascii="標楷體" w:eastAsia="標楷體" w:hAnsi="標楷體" w:cs="新細明體"/>
                <w:color w:val="404040"/>
                <w:kern w:val="0"/>
                <w:sz w:val="32"/>
                <w:szCs w:val="32"/>
              </w:rPr>
              <w:fldChar w:fldCharType="end"/>
            </w:r>
            <w:r w:rsidRPr="000D46FB">
              <w:rPr>
                <w:rFonts w:ascii="標楷體" w:eastAsia="標楷體" w:hAnsi="標楷體" w:cs="新細明體" w:hint="eastAsia"/>
                <w:color w:val="404040"/>
                <w:kern w:val="0"/>
                <w:sz w:val="32"/>
                <w:szCs w:val="32"/>
              </w:rPr>
              <w:t>第十六章之</w:t>
            </w:r>
            <w:proofErr w:type="gramStart"/>
            <w:r w:rsidRPr="000D46FB">
              <w:rPr>
                <w:rFonts w:ascii="標楷體" w:eastAsia="標楷體" w:hAnsi="標楷體" w:cs="新細明體" w:hint="eastAsia"/>
                <w:color w:val="404040"/>
                <w:kern w:val="0"/>
                <w:sz w:val="32"/>
                <w:szCs w:val="32"/>
              </w:rPr>
              <w:t>一</w:t>
            </w:r>
            <w:proofErr w:type="gramEnd"/>
            <w:r w:rsidRPr="000D46FB">
              <w:rPr>
                <w:rFonts w:ascii="標楷體" w:eastAsia="標楷體" w:hAnsi="標楷體" w:cs="新細明體" w:hint="eastAsia"/>
                <w:color w:val="404040"/>
                <w:kern w:val="0"/>
                <w:sz w:val="32"/>
                <w:szCs w:val="32"/>
              </w:rPr>
              <w:t>妨害風化罪，因此在</w:t>
            </w:r>
            <w:hyperlink r:id="rId14" w:anchor="case8" w:history="1">
              <w:r w:rsidRPr="000D46FB">
                <w:rPr>
                  <w:rFonts w:ascii="標楷體" w:eastAsia="標楷體" w:hAnsi="標楷體" w:cs="新細明體" w:hint="eastAsia"/>
                  <w:color w:val="404040"/>
                  <w:kern w:val="0"/>
                  <w:sz w:val="32"/>
                  <w:szCs w:val="32"/>
                </w:rPr>
                <w:t>案例8</w:t>
              </w:r>
            </w:hyperlink>
            <w:r w:rsidRPr="000D46FB">
              <w:rPr>
                <w:rFonts w:ascii="標楷體" w:eastAsia="標楷體" w:hAnsi="標楷體" w:cs="新細明體" w:hint="eastAsia"/>
                <w:color w:val="404040"/>
                <w:kern w:val="0"/>
                <w:sz w:val="32"/>
                <w:szCs w:val="32"/>
              </w:rPr>
              <w:t>中少年是以觸犯妨害風化罪移送。另外，我國為保護未滿十八歲之兒童及少年，訂有</w:t>
            </w:r>
            <w:r w:rsidRPr="000D46FB">
              <w:rPr>
                <w:rFonts w:ascii="標楷體" w:eastAsia="標楷體" w:hAnsi="標楷體" w:cs="新細明體"/>
                <w:color w:val="404040"/>
                <w:kern w:val="0"/>
                <w:sz w:val="32"/>
                <w:szCs w:val="32"/>
              </w:rPr>
              <w:fldChar w:fldCharType="begin"/>
            </w:r>
            <w:r w:rsidRPr="000D46FB">
              <w:rPr>
                <w:rFonts w:ascii="標楷體" w:eastAsia="標楷體" w:hAnsi="標楷體" w:cs="新細明體"/>
                <w:color w:val="404040"/>
                <w:kern w:val="0"/>
                <w:sz w:val="32"/>
                <w:szCs w:val="32"/>
              </w:rPr>
              <w:instrText xml:space="preserve"> HYPERLINK "http://law.moj.gov.tw/Scripts/Query4B.asp?FullDoc=%E6%89%80%E6%9C%89%E6%A2%9D%E6%96%87&amp;Lcode=D0050023" \t "_blank" </w:instrText>
            </w:r>
            <w:r w:rsidRPr="000D46FB">
              <w:rPr>
                <w:rFonts w:ascii="標楷體" w:eastAsia="標楷體" w:hAnsi="標楷體" w:cs="新細明體"/>
                <w:color w:val="404040"/>
                <w:kern w:val="0"/>
                <w:sz w:val="32"/>
                <w:szCs w:val="32"/>
              </w:rPr>
              <w:fldChar w:fldCharType="separate"/>
            </w:r>
            <w:r w:rsidRPr="000D46FB">
              <w:rPr>
                <w:rFonts w:ascii="標楷體" w:eastAsia="標楷體" w:hAnsi="標楷體" w:cs="新細明體" w:hint="eastAsia"/>
                <w:color w:val="404040"/>
                <w:kern w:val="0"/>
                <w:sz w:val="32"/>
                <w:szCs w:val="32"/>
              </w:rPr>
              <w:t>兒童及少年性交易防制條例</w:t>
            </w:r>
            <w:r w:rsidRPr="000D46FB">
              <w:rPr>
                <w:rFonts w:ascii="標楷體" w:eastAsia="標楷體" w:hAnsi="標楷體" w:cs="新細明體"/>
                <w:color w:val="404040"/>
                <w:kern w:val="0"/>
                <w:sz w:val="32"/>
                <w:szCs w:val="32"/>
              </w:rPr>
              <w:fldChar w:fldCharType="end"/>
            </w:r>
            <w:r w:rsidRPr="000D46FB">
              <w:rPr>
                <w:rFonts w:ascii="標楷體" w:eastAsia="標楷體" w:hAnsi="標楷體" w:cs="新細明體" w:hint="eastAsia"/>
                <w:color w:val="404040"/>
                <w:kern w:val="0"/>
                <w:sz w:val="32"/>
                <w:szCs w:val="32"/>
              </w:rPr>
              <w:t>，其中第</w:t>
            </w:r>
            <w:hyperlink r:id="rId15" w:tgtFrame="_blank" w:history="1">
              <w:r w:rsidRPr="000D46FB">
                <w:rPr>
                  <w:rFonts w:ascii="標楷體" w:eastAsia="標楷體" w:hAnsi="標楷體" w:cs="新細明體" w:hint="eastAsia"/>
                  <w:color w:val="404040"/>
                  <w:kern w:val="0"/>
                  <w:sz w:val="32"/>
                  <w:szCs w:val="32"/>
                </w:rPr>
                <w:t>28</w:t>
              </w:r>
            </w:hyperlink>
            <w:r w:rsidRPr="000D46FB">
              <w:rPr>
                <w:rFonts w:ascii="標楷體" w:eastAsia="標楷體" w:hAnsi="標楷體" w:cs="新細明體" w:hint="eastAsia"/>
                <w:color w:val="404040"/>
                <w:kern w:val="0"/>
                <w:sz w:val="32"/>
                <w:szCs w:val="32"/>
              </w:rPr>
              <w:t>條規範凡散佈色情圖片者將處二年以下有期徒刑或</w:t>
            </w:r>
            <w:proofErr w:type="gramStart"/>
            <w:r w:rsidRPr="000D46FB">
              <w:rPr>
                <w:rFonts w:ascii="標楷體" w:eastAsia="標楷體" w:hAnsi="標楷體" w:cs="新細明體" w:hint="eastAsia"/>
                <w:color w:val="404040"/>
                <w:kern w:val="0"/>
                <w:sz w:val="32"/>
                <w:szCs w:val="32"/>
              </w:rPr>
              <w:t>併</w:t>
            </w:r>
            <w:proofErr w:type="gramEnd"/>
            <w:r w:rsidRPr="000D46FB">
              <w:rPr>
                <w:rFonts w:ascii="標楷體" w:eastAsia="標楷體" w:hAnsi="標楷體" w:cs="新細明體" w:hint="eastAsia"/>
                <w:color w:val="404040"/>
                <w:kern w:val="0"/>
                <w:sz w:val="32"/>
                <w:szCs w:val="32"/>
              </w:rPr>
              <w:t>科罰金。</w:t>
            </w:r>
          </w:p>
          <w:p w:rsidR="000D46FB" w:rsidRPr="000D46FB" w:rsidRDefault="000D46FB" w:rsidP="000D46FB">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0D46FB">
              <w:rPr>
                <w:rFonts w:ascii="標楷體" w:eastAsia="標楷體" w:hAnsi="標楷體" w:cs="新細明體" w:hint="eastAsia"/>
                <w:color w:val="404040"/>
                <w:kern w:val="0"/>
                <w:sz w:val="32"/>
                <w:szCs w:val="32"/>
              </w:rPr>
              <w:t xml:space="preserve">　　與</w:t>
            </w:r>
            <w:hyperlink r:id="rId16" w:anchor="case8" w:history="1">
              <w:r w:rsidRPr="000D46FB">
                <w:rPr>
                  <w:rFonts w:ascii="標楷體" w:eastAsia="標楷體" w:hAnsi="標楷體" w:cs="新細明體" w:hint="eastAsia"/>
                  <w:color w:val="404040"/>
                  <w:kern w:val="0"/>
                  <w:sz w:val="32"/>
                  <w:szCs w:val="32"/>
                </w:rPr>
                <w:t>案例8</w:t>
              </w:r>
            </w:hyperlink>
            <w:r w:rsidRPr="000D46FB">
              <w:rPr>
                <w:rFonts w:ascii="標楷體" w:eastAsia="標楷體" w:hAnsi="標楷體" w:cs="新細明體" w:hint="eastAsia"/>
                <w:color w:val="404040"/>
                <w:kern w:val="0"/>
                <w:sz w:val="32"/>
                <w:szCs w:val="32"/>
              </w:rPr>
              <w:t>類似的</w:t>
            </w:r>
            <w:r w:rsidRPr="000D46FB">
              <w:rPr>
                <w:rFonts w:ascii="標楷體" w:eastAsia="標楷體" w:hAnsi="標楷體" w:cs="新細明體"/>
                <w:color w:val="404040"/>
                <w:kern w:val="0"/>
                <w:sz w:val="32"/>
                <w:szCs w:val="32"/>
              </w:rPr>
              <w:fldChar w:fldCharType="begin"/>
            </w:r>
            <w:r w:rsidRPr="000D46FB">
              <w:rPr>
                <w:rFonts w:ascii="標楷體" w:eastAsia="標楷體" w:hAnsi="標楷體" w:cs="新細明體"/>
                <w:color w:val="404040"/>
                <w:kern w:val="0"/>
                <w:sz w:val="32"/>
                <w:szCs w:val="32"/>
              </w:rPr>
              <w:instrText xml:space="preserve"> HYPERLINK "https://eteacher.edu.tw/Read.aspx?PostID=15" \l "case9" </w:instrText>
            </w:r>
            <w:r w:rsidRPr="000D46FB">
              <w:rPr>
                <w:rFonts w:ascii="標楷體" w:eastAsia="標楷體" w:hAnsi="標楷體" w:cs="新細明體"/>
                <w:color w:val="404040"/>
                <w:kern w:val="0"/>
                <w:sz w:val="32"/>
                <w:szCs w:val="32"/>
              </w:rPr>
              <w:fldChar w:fldCharType="separate"/>
            </w:r>
            <w:r w:rsidRPr="000D46FB">
              <w:rPr>
                <w:rFonts w:ascii="標楷體" w:eastAsia="標楷體" w:hAnsi="標楷體" w:cs="新細明體" w:hint="eastAsia"/>
                <w:color w:val="404040"/>
                <w:kern w:val="0"/>
                <w:sz w:val="32"/>
                <w:szCs w:val="32"/>
              </w:rPr>
              <w:t>案例9</w:t>
            </w:r>
            <w:r w:rsidRPr="000D46FB">
              <w:rPr>
                <w:rFonts w:ascii="標楷體" w:eastAsia="標楷體" w:hAnsi="標楷體" w:cs="新細明體"/>
                <w:color w:val="404040"/>
                <w:kern w:val="0"/>
                <w:sz w:val="32"/>
                <w:szCs w:val="32"/>
              </w:rPr>
              <w:fldChar w:fldCharType="end"/>
            </w:r>
            <w:r w:rsidRPr="000D46FB">
              <w:rPr>
                <w:rFonts w:ascii="標楷體" w:eastAsia="標楷體" w:hAnsi="標楷體" w:cs="新細明體" w:hint="eastAsia"/>
                <w:color w:val="404040"/>
                <w:kern w:val="0"/>
                <w:sz w:val="32"/>
                <w:szCs w:val="32"/>
              </w:rPr>
              <w:t>，主角同樣是未滿十八歲小六男童，其張貼男童手淫照片，並留下想認識大哥哥類似徵求網路援交的言論，其散佈圖片的行為將觸犯公然猥褻罪及</w:t>
            </w:r>
            <w:r w:rsidRPr="000D46FB">
              <w:rPr>
                <w:rFonts w:ascii="標楷體" w:eastAsia="標楷體" w:hAnsi="標楷體" w:cs="新細明體"/>
                <w:color w:val="404040"/>
                <w:kern w:val="0"/>
                <w:sz w:val="32"/>
                <w:szCs w:val="32"/>
              </w:rPr>
              <w:fldChar w:fldCharType="begin"/>
            </w:r>
            <w:r w:rsidRPr="000D46FB">
              <w:rPr>
                <w:rFonts w:ascii="標楷體" w:eastAsia="標楷體" w:hAnsi="標楷體" w:cs="新細明體"/>
                <w:color w:val="404040"/>
                <w:kern w:val="0"/>
                <w:sz w:val="32"/>
                <w:szCs w:val="32"/>
              </w:rPr>
              <w:instrText xml:space="preserve"> HYPERLINK "http://law.moj.gov.tw/Scripts/Query4B.asp?FullDoc=%E6%89%80%E6%9C%89%E6%A2%9D%E6%96%87&amp;Lcode=D0050023" \t "_blank" </w:instrText>
            </w:r>
            <w:r w:rsidRPr="000D46FB">
              <w:rPr>
                <w:rFonts w:ascii="標楷體" w:eastAsia="標楷體" w:hAnsi="標楷體" w:cs="新細明體"/>
                <w:color w:val="404040"/>
                <w:kern w:val="0"/>
                <w:sz w:val="32"/>
                <w:szCs w:val="32"/>
              </w:rPr>
              <w:fldChar w:fldCharType="separate"/>
            </w:r>
            <w:r w:rsidRPr="000D46FB">
              <w:rPr>
                <w:rFonts w:ascii="標楷體" w:eastAsia="標楷體" w:hAnsi="標楷體" w:cs="新細明體" w:hint="eastAsia"/>
                <w:color w:val="404040"/>
                <w:kern w:val="0"/>
                <w:sz w:val="32"/>
                <w:szCs w:val="32"/>
              </w:rPr>
              <w:t>兒童及少年性交易防制條例</w:t>
            </w:r>
            <w:r w:rsidRPr="000D46FB">
              <w:rPr>
                <w:rFonts w:ascii="標楷體" w:eastAsia="標楷體" w:hAnsi="標楷體" w:cs="新細明體"/>
                <w:color w:val="404040"/>
                <w:kern w:val="0"/>
                <w:sz w:val="32"/>
                <w:szCs w:val="32"/>
              </w:rPr>
              <w:fldChar w:fldCharType="end"/>
            </w:r>
            <w:r w:rsidRPr="000D46FB">
              <w:rPr>
                <w:rFonts w:ascii="標楷體" w:eastAsia="標楷體" w:hAnsi="標楷體" w:cs="新細明體" w:hint="eastAsia"/>
                <w:color w:val="404040"/>
                <w:kern w:val="0"/>
                <w:sz w:val="32"/>
                <w:szCs w:val="32"/>
              </w:rPr>
              <w:t>。</w:t>
            </w:r>
            <w:proofErr w:type="gramStart"/>
            <w:r w:rsidRPr="000D46FB">
              <w:rPr>
                <w:rFonts w:ascii="標楷體" w:eastAsia="標楷體" w:hAnsi="標楷體" w:cs="新細明體" w:hint="eastAsia"/>
                <w:color w:val="404040"/>
                <w:kern w:val="0"/>
                <w:sz w:val="32"/>
                <w:szCs w:val="32"/>
              </w:rPr>
              <w:t>此外，</w:t>
            </w:r>
            <w:proofErr w:type="gramEnd"/>
            <w:r w:rsidRPr="000D46FB">
              <w:rPr>
                <w:rFonts w:ascii="標楷體" w:eastAsia="標楷體" w:hAnsi="標楷體" w:cs="新細明體" w:hint="eastAsia"/>
                <w:color w:val="404040"/>
                <w:kern w:val="0"/>
                <w:sz w:val="32"/>
                <w:szCs w:val="32"/>
              </w:rPr>
              <w:t>於網路散佈類似網路援交之言論，同樣亦觸犯</w:t>
            </w:r>
            <w:hyperlink r:id="rId17" w:tgtFrame="_blank" w:history="1">
              <w:r w:rsidRPr="000D46FB">
                <w:rPr>
                  <w:rFonts w:ascii="標楷體" w:eastAsia="標楷體" w:hAnsi="標楷體" w:cs="新細明體" w:hint="eastAsia"/>
                  <w:color w:val="404040"/>
                  <w:kern w:val="0"/>
                  <w:sz w:val="32"/>
                  <w:szCs w:val="32"/>
                </w:rPr>
                <w:t>兒童及少年性交易防制條例</w:t>
              </w:r>
            </w:hyperlink>
            <w:r w:rsidRPr="000D46FB">
              <w:rPr>
                <w:rFonts w:ascii="標楷體" w:eastAsia="標楷體" w:hAnsi="標楷體" w:cs="新細明體" w:hint="eastAsia"/>
                <w:color w:val="404040"/>
                <w:kern w:val="0"/>
                <w:sz w:val="32"/>
                <w:szCs w:val="32"/>
              </w:rPr>
              <w:t>第</w:t>
            </w:r>
            <w:hyperlink r:id="rId18" w:tgtFrame="_blank" w:history="1">
              <w:r w:rsidRPr="000D46FB">
                <w:rPr>
                  <w:rFonts w:ascii="標楷體" w:eastAsia="標楷體" w:hAnsi="標楷體" w:cs="新細明體" w:hint="eastAsia"/>
                  <w:color w:val="404040"/>
                  <w:kern w:val="0"/>
                  <w:sz w:val="32"/>
                  <w:szCs w:val="32"/>
                </w:rPr>
                <w:t>29</w:t>
              </w:r>
            </w:hyperlink>
            <w:proofErr w:type="gramStart"/>
            <w:r w:rsidRPr="000D46FB">
              <w:rPr>
                <w:rFonts w:ascii="標楷體" w:eastAsia="標楷體" w:hAnsi="標楷體" w:cs="新細明體" w:hint="eastAsia"/>
                <w:color w:val="404040"/>
                <w:kern w:val="0"/>
                <w:sz w:val="32"/>
                <w:szCs w:val="32"/>
              </w:rPr>
              <w:t>條散布</w:t>
            </w:r>
            <w:proofErr w:type="gramEnd"/>
            <w:r w:rsidRPr="000D46FB">
              <w:rPr>
                <w:rFonts w:ascii="標楷體" w:eastAsia="標楷體" w:hAnsi="標楷體" w:cs="新細明體" w:hint="eastAsia"/>
                <w:color w:val="404040"/>
                <w:kern w:val="0"/>
                <w:sz w:val="32"/>
                <w:szCs w:val="32"/>
              </w:rPr>
              <w:t>、播送或刊登足以引誘、媒介、暗示或其他促使人為性交易之訊息，可能被處以徒刑或管束。</w:t>
            </w:r>
          </w:p>
          <w:p w:rsidR="000D46FB" w:rsidRPr="000D46FB" w:rsidRDefault="000D46FB" w:rsidP="000D46FB">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0D46FB">
              <w:rPr>
                <w:rFonts w:ascii="標楷體" w:eastAsia="標楷體" w:hAnsi="標楷體" w:cs="新細明體" w:hint="eastAsia"/>
                <w:color w:val="404040"/>
                <w:kern w:val="0"/>
                <w:sz w:val="32"/>
                <w:szCs w:val="32"/>
              </w:rPr>
              <w:t xml:space="preserve">　　透過網路公開散佈猥褻圖片或進行猥褻動作相關的法律整理如下表：</w:t>
            </w:r>
          </w:p>
          <w:tbl>
            <w:tblPr>
              <w:tblW w:w="7716"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79"/>
              <w:gridCol w:w="1238"/>
              <w:gridCol w:w="4427"/>
              <w:gridCol w:w="572"/>
            </w:tblGrid>
            <w:tr w:rsidR="000D46FB" w:rsidRPr="000D46FB">
              <w:trPr>
                <w:tblCellSpacing w:w="15"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before="100" w:beforeAutospacing="1" w:after="100" w:afterAutospacing="1" w:line="480" w:lineRule="exact"/>
                    <w:rPr>
                      <w:rFonts w:ascii="標楷體" w:eastAsia="標楷體" w:hAnsi="標楷體" w:cs="新細明體"/>
                      <w:kern w:val="0"/>
                      <w:sz w:val="32"/>
                      <w:szCs w:val="32"/>
                    </w:rPr>
                  </w:pPr>
                  <w:r w:rsidRPr="000D46FB">
                    <w:rPr>
                      <w:rFonts w:ascii="標楷體" w:eastAsia="標楷體" w:hAnsi="標楷體" w:cs="新細明體"/>
                      <w:b/>
                      <w:bCs/>
                      <w:kern w:val="0"/>
                      <w:sz w:val="32"/>
                      <w:szCs w:val="32"/>
                    </w:rPr>
                    <w:t>罪名</w:t>
                  </w:r>
                </w:p>
              </w:tc>
              <w:tc>
                <w:tcPr>
                  <w:tcW w:w="1212" w:type="dxa"/>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before="100" w:beforeAutospacing="1" w:after="100" w:afterAutospacing="1" w:line="480" w:lineRule="exact"/>
                    <w:rPr>
                      <w:rFonts w:ascii="標楷體" w:eastAsia="標楷體" w:hAnsi="標楷體" w:cs="新細明體"/>
                      <w:kern w:val="0"/>
                      <w:sz w:val="32"/>
                      <w:szCs w:val="32"/>
                    </w:rPr>
                  </w:pPr>
                  <w:r w:rsidRPr="000D46FB">
                    <w:rPr>
                      <w:rFonts w:ascii="標楷體" w:eastAsia="標楷體" w:hAnsi="標楷體" w:cs="新細明體"/>
                      <w:b/>
                      <w:bCs/>
                      <w:kern w:val="0"/>
                      <w:sz w:val="32"/>
                      <w:szCs w:val="32"/>
                    </w:rPr>
                    <w:t>條文</w:t>
                  </w:r>
                </w:p>
              </w:tc>
              <w:tc>
                <w:tcPr>
                  <w:tcW w:w="4416" w:type="dxa"/>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before="100" w:beforeAutospacing="1" w:after="100" w:afterAutospacing="1" w:line="480" w:lineRule="exact"/>
                    <w:rPr>
                      <w:rFonts w:ascii="標楷體" w:eastAsia="標楷體" w:hAnsi="標楷體" w:cs="新細明體"/>
                      <w:kern w:val="0"/>
                      <w:sz w:val="32"/>
                      <w:szCs w:val="32"/>
                    </w:rPr>
                  </w:pPr>
                  <w:r w:rsidRPr="000D46FB">
                    <w:rPr>
                      <w:rFonts w:ascii="標楷體" w:eastAsia="標楷體" w:hAnsi="標楷體" w:cs="新細明體"/>
                      <w:b/>
                      <w:bCs/>
                      <w:kern w:val="0"/>
                      <w:sz w:val="32"/>
                      <w:szCs w:val="32"/>
                    </w:rPr>
                    <w:t>說明</w:t>
                  </w:r>
                </w:p>
              </w:tc>
              <w:tc>
                <w:tcPr>
                  <w:tcW w:w="528" w:type="dxa"/>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before="100" w:beforeAutospacing="1" w:after="100" w:afterAutospacing="1" w:line="480" w:lineRule="exact"/>
                    <w:rPr>
                      <w:rFonts w:ascii="標楷體" w:eastAsia="標楷體" w:hAnsi="標楷體" w:cs="新細明體"/>
                      <w:kern w:val="0"/>
                      <w:sz w:val="32"/>
                      <w:szCs w:val="32"/>
                    </w:rPr>
                  </w:pPr>
                  <w:r w:rsidRPr="000D46FB">
                    <w:rPr>
                      <w:rFonts w:ascii="標楷體" w:eastAsia="標楷體" w:hAnsi="標楷體" w:cs="新細明體"/>
                      <w:b/>
                      <w:bCs/>
                      <w:kern w:val="0"/>
                      <w:sz w:val="32"/>
                      <w:szCs w:val="32"/>
                    </w:rPr>
                    <w:t>舉例</w:t>
                  </w:r>
                </w:p>
              </w:tc>
            </w:tr>
            <w:tr w:rsidR="000D46FB" w:rsidRPr="000D46FB">
              <w:trPr>
                <w:tblCellSpacing w:w="15"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before="100" w:beforeAutospacing="1" w:after="100" w:afterAutospacing="1"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公然猥褻罪</w:t>
                  </w:r>
                </w:p>
              </w:tc>
              <w:tc>
                <w:tcPr>
                  <w:tcW w:w="1212" w:type="dxa"/>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before="100" w:beforeAutospacing="1" w:after="100" w:afterAutospacing="1" w:line="480" w:lineRule="exact"/>
                    <w:rPr>
                      <w:rFonts w:ascii="標楷體" w:eastAsia="標楷體" w:hAnsi="標楷體" w:cs="新細明體"/>
                      <w:kern w:val="0"/>
                      <w:sz w:val="32"/>
                      <w:szCs w:val="32"/>
                    </w:rPr>
                  </w:pPr>
                  <w:hyperlink r:id="rId19" w:tgtFrame="_blank" w:history="1">
                    <w:r w:rsidRPr="000D46FB">
                      <w:rPr>
                        <w:rFonts w:ascii="標楷體" w:eastAsia="標楷體" w:hAnsi="標楷體" w:cs="新細明體"/>
                        <w:color w:val="404040"/>
                        <w:kern w:val="0"/>
                        <w:sz w:val="32"/>
                        <w:szCs w:val="32"/>
                      </w:rPr>
                      <w:t>刑法</w:t>
                    </w:r>
                  </w:hyperlink>
                  <w:r w:rsidRPr="000D46FB">
                    <w:rPr>
                      <w:rFonts w:ascii="標楷體" w:eastAsia="標楷體" w:hAnsi="標楷體" w:cs="新細明體"/>
                      <w:kern w:val="0"/>
                      <w:sz w:val="32"/>
                      <w:szCs w:val="32"/>
                    </w:rPr>
                    <w:t>第</w:t>
                  </w:r>
                  <w:hyperlink r:id="rId20" w:tgtFrame="_blank" w:history="1">
                    <w:r w:rsidRPr="000D46FB">
                      <w:rPr>
                        <w:rFonts w:ascii="標楷體" w:eastAsia="標楷體" w:hAnsi="標楷體" w:cs="新細明體"/>
                        <w:color w:val="404040"/>
                        <w:kern w:val="0"/>
                        <w:sz w:val="32"/>
                        <w:szCs w:val="32"/>
                      </w:rPr>
                      <w:t>234</w:t>
                    </w:r>
                  </w:hyperlink>
                  <w:r w:rsidRPr="000D46FB">
                    <w:rPr>
                      <w:rFonts w:ascii="標楷體" w:eastAsia="標楷體" w:hAnsi="標楷體" w:cs="新細明體"/>
                      <w:kern w:val="0"/>
                      <w:sz w:val="32"/>
                      <w:szCs w:val="32"/>
                    </w:rPr>
                    <w:t>條</w:t>
                  </w:r>
                </w:p>
              </w:tc>
              <w:tc>
                <w:tcPr>
                  <w:tcW w:w="4416" w:type="dxa"/>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before="100" w:beforeAutospacing="1" w:after="100" w:afterAutospacing="1"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進行猥褻之動作，公開供人觀賞。例如對著</w:t>
                  </w:r>
                  <w:proofErr w:type="spellStart"/>
                  <w:r w:rsidRPr="000D46FB">
                    <w:rPr>
                      <w:rFonts w:ascii="標楷體" w:eastAsia="標楷體" w:hAnsi="標楷體" w:cs="新細明體"/>
                      <w:kern w:val="0"/>
                      <w:sz w:val="32"/>
                      <w:szCs w:val="32"/>
                    </w:rPr>
                    <w:t>WebCAM</w:t>
                  </w:r>
                  <w:proofErr w:type="spellEnd"/>
                  <w:r w:rsidRPr="000D46FB">
                    <w:rPr>
                      <w:rFonts w:ascii="標楷體" w:eastAsia="標楷體" w:hAnsi="標楷體" w:cs="新細明體"/>
                      <w:kern w:val="0"/>
                      <w:sz w:val="32"/>
                      <w:szCs w:val="32"/>
                    </w:rPr>
                    <w:t>進行猥褻動作播放給網友們看、於討論區張貼自貼的猥褻照片。</w:t>
                  </w:r>
                </w:p>
              </w:tc>
              <w:tc>
                <w:tcPr>
                  <w:tcW w:w="528" w:type="dxa"/>
                  <w:vMerge w:val="restart"/>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before="100" w:beforeAutospacing="1" w:after="100" w:afterAutospacing="1" w:line="480" w:lineRule="exact"/>
                    <w:rPr>
                      <w:rFonts w:ascii="標楷體" w:eastAsia="標楷體" w:hAnsi="標楷體" w:cs="新細明體"/>
                      <w:kern w:val="0"/>
                      <w:sz w:val="32"/>
                      <w:szCs w:val="32"/>
                    </w:rPr>
                  </w:pPr>
                  <w:hyperlink r:id="rId21" w:anchor="case9" w:history="1">
                    <w:r w:rsidRPr="000D46FB">
                      <w:rPr>
                        <w:rFonts w:ascii="標楷體" w:eastAsia="標楷體" w:hAnsi="標楷體" w:cs="新細明體"/>
                        <w:color w:val="404040"/>
                        <w:kern w:val="0"/>
                        <w:sz w:val="32"/>
                        <w:szCs w:val="32"/>
                      </w:rPr>
                      <w:t>案例9</w:t>
                    </w:r>
                  </w:hyperlink>
                </w:p>
              </w:tc>
            </w:tr>
            <w:tr w:rsidR="000D46FB" w:rsidRPr="000D46FB">
              <w:trPr>
                <w:tblCellSpacing w:w="15" w:type="dxa"/>
              </w:trPr>
              <w:tc>
                <w:tcPr>
                  <w:tcW w:w="2664" w:type="dxa"/>
                  <w:gridSpan w:val="2"/>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before="100" w:beforeAutospacing="1" w:after="100" w:afterAutospacing="1" w:line="480" w:lineRule="exact"/>
                    <w:rPr>
                      <w:rFonts w:ascii="標楷體" w:eastAsia="標楷體" w:hAnsi="標楷體" w:cs="新細明體"/>
                      <w:kern w:val="0"/>
                      <w:sz w:val="32"/>
                      <w:szCs w:val="32"/>
                    </w:rPr>
                  </w:pPr>
                  <w:hyperlink r:id="rId22" w:tgtFrame="_blank" w:history="1">
                    <w:r w:rsidRPr="000D46FB">
                      <w:rPr>
                        <w:rFonts w:ascii="標楷體" w:eastAsia="標楷體" w:hAnsi="標楷體" w:cs="新細明體"/>
                        <w:color w:val="404040"/>
                        <w:kern w:val="0"/>
                        <w:sz w:val="32"/>
                        <w:szCs w:val="32"/>
                      </w:rPr>
                      <w:t>兒童及少年性交易防制條例</w:t>
                    </w:r>
                  </w:hyperlink>
                  <w:r w:rsidRPr="000D46FB">
                    <w:rPr>
                      <w:rFonts w:ascii="標楷體" w:eastAsia="標楷體" w:hAnsi="標楷體" w:cs="新細明體"/>
                      <w:kern w:val="0"/>
                      <w:sz w:val="32"/>
                      <w:szCs w:val="32"/>
                    </w:rPr>
                    <w:t>第</w:t>
                  </w:r>
                  <w:hyperlink r:id="rId23" w:tgtFrame="_blank" w:history="1">
                    <w:r w:rsidRPr="000D46FB">
                      <w:rPr>
                        <w:rFonts w:ascii="標楷體" w:eastAsia="標楷體" w:hAnsi="標楷體" w:cs="新細明體"/>
                        <w:color w:val="404040"/>
                        <w:kern w:val="0"/>
                        <w:sz w:val="32"/>
                        <w:szCs w:val="32"/>
                      </w:rPr>
                      <w:t>27</w:t>
                    </w:r>
                  </w:hyperlink>
                  <w:r w:rsidRPr="000D46FB">
                    <w:rPr>
                      <w:rFonts w:ascii="標楷體" w:eastAsia="標楷體" w:hAnsi="標楷體" w:cs="新細明體"/>
                      <w:kern w:val="0"/>
                      <w:sz w:val="32"/>
                      <w:szCs w:val="32"/>
                    </w:rPr>
                    <w:t>條</w:t>
                  </w:r>
                </w:p>
              </w:tc>
              <w:tc>
                <w:tcPr>
                  <w:tcW w:w="4416" w:type="dxa"/>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before="100" w:beforeAutospacing="1" w:after="100" w:afterAutospacing="1"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拍攝未滿十八歲兒童及少年猥褻照片，公開供人觀賞。</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line="480" w:lineRule="exact"/>
                    <w:rPr>
                      <w:rFonts w:ascii="標楷體" w:eastAsia="標楷體" w:hAnsi="標楷體" w:cs="新細明體"/>
                      <w:kern w:val="0"/>
                      <w:sz w:val="32"/>
                      <w:szCs w:val="32"/>
                    </w:rPr>
                  </w:pPr>
                </w:p>
              </w:tc>
            </w:tr>
            <w:tr w:rsidR="000D46FB" w:rsidRPr="000D46FB">
              <w:trPr>
                <w:tblCellSpacing w:w="15"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before="100" w:beforeAutospacing="1" w:after="100" w:afterAutospacing="1"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散佈猥褻物品罪</w:t>
                  </w:r>
                </w:p>
              </w:tc>
              <w:tc>
                <w:tcPr>
                  <w:tcW w:w="1212" w:type="dxa"/>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before="100" w:beforeAutospacing="1" w:after="100" w:afterAutospacing="1" w:line="480" w:lineRule="exact"/>
                    <w:rPr>
                      <w:rFonts w:ascii="標楷體" w:eastAsia="標楷體" w:hAnsi="標楷體" w:cs="新細明體"/>
                      <w:kern w:val="0"/>
                      <w:sz w:val="32"/>
                      <w:szCs w:val="32"/>
                    </w:rPr>
                  </w:pPr>
                  <w:hyperlink r:id="rId24" w:tgtFrame="_blank" w:history="1">
                    <w:r w:rsidRPr="000D46FB">
                      <w:rPr>
                        <w:rFonts w:ascii="標楷體" w:eastAsia="標楷體" w:hAnsi="標楷體" w:cs="新細明體"/>
                        <w:color w:val="404040"/>
                        <w:kern w:val="0"/>
                        <w:sz w:val="32"/>
                        <w:szCs w:val="32"/>
                      </w:rPr>
                      <w:t>刑法</w:t>
                    </w:r>
                  </w:hyperlink>
                  <w:r w:rsidRPr="000D46FB">
                    <w:rPr>
                      <w:rFonts w:ascii="標楷體" w:eastAsia="標楷體" w:hAnsi="標楷體" w:cs="新細明體"/>
                      <w:kern w:val="0"/>
                      <w:sz w:val="32"/>
                      <w:szCs w:val="32"/>
                    </w:rPr>
                    <w:t>第</w:t>
                  </w:r>
                  <w:hyperlink r:id="rId25" w:tgtFrame="_blank" w:history="1">
                    <w:r w:rsidRPr="000D46FB">
                      <w:rPr>
                        <w:rFonts w:ascii="標楷體" w:eastAsia="標楷體" w:hAnsi="標楷體" w:cs="新細明體"/>
                        <w:color w:val="404040"/>
                        <w:kern w:val="0"/>
                        <w:sz w:val="32"/>
                        <w:szCs w:val="32"/>
                      </w:rPr>
                      <w:t>234</w:t>
                    </w:r>
                  </w:hyperlink>
                  <w:r w:rsidRPr="000D46FB">
                    <w:rPr>
                      <w:rFonts w:ascii="標楷體" w:eastAsia="標楷體" w:hAnsi="標楷體" w:cs="新細明體"/>
                      <w:kern w:val="0"/>
                      <w:sz w:val="32"/>
                      <w:szCs w:val="32"/>
                    </w:rPr>
                    <w:t>條</w:t>
                  </w:r>
                </w:p>
              </w:tc>
              <w:tc>
                <w:tcPr>
                  <w:tcW w:w="4416" w:type="dxa"/>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before="100" w:beforeAutospacing="1" w:after="100" w:afterAutospacing="1"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散布、播送或販賣猥褻之文字、圖畫、聲音、影像或其他物品</w:t>
                  </w:r>
                </w:p>
              </w:tc>
              <w:tc>
                <w:tcPr>
                  <w:tcW w:w="528" w:type="dxa"/>
                  <w:vMerge w:val="restart"/>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before="100" w:beforeAutospacing="1" w:after="100" w:afterAutospacing="1" w:line="480" w:lineRule="exact"/>
                    <w:rPr>
                      <w:rFonts w:ascii="標楷體" w:eastAsia="標楷體" w:hAnsi="標楷體" w:cs="新細明體"/>
                      <w:kern w:val="0"/>
                      <w:sz w:val="32"/>
                      <w:szCs w:val="32"/>
                    </w:rPr>
                  </w:pPr>
                  <w:hyperlink r:id="rId26" w:anchor="case8" w:history="1">
                    <w:r w:rsidRPr="000D46FB">
                      <w:rPr>
                        <w:rFonts w:ascii="標楷體" w:eastAsia="標楷體" w:hAnsi="標楷體" w:cs="新細明體"/>
                        <w:color w:val="404040"/>
                        <w:kern w:val="0"/>
                        <w:sz w:val="32"/>
                        <w:szCs w:val="32"/>
                      </w:rPr>
                      <w:t>案例</w:t>
                    </w:r>
                    <w:r w:rsidRPr="000D46FB">
                      <w:rPr>
                        <w:rFonts w:ascii="標楷體" w:eastAsia="標楷體" w:hAnsi="標楷體" w:cs="新細明體"/>
                        <w:color w:val="404040"/>
                        <w:kern w:val="0"/>
                        <w:sz w:val="32"/>
                        <w:szCs w:val="32"/>
                      </w:rPr>
                      <w:lastRenderedPageBreak/>
                      <w:t>8</w:t>
                    </w:r>
                  </w:hyperlink>
                </w:p>
              </w:tc>
            </w:tr>
            <w:tr w:rsidR="000D46FB" w:rsidRPr="000D46FB">
              <w:trPr>
                <w:tblCellSpacing w:w="15" w:type="dxa"/>
              </w:trPr>
              <w:tc>
                <w:tcPr>
                  <w:tcW w:w="2664" w:type="dxa"/>
                  <w:gridSpan w:val="2"/>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before="100" w:beforeAutospacing="1" w:after="100" w:afterAutospacing="1" w:line="480" w:lineRule="exact"/>
                    <w:rPr>
                      <w:rFonts w:ascii="標楷體" w:eastAsia="標楷體" w:hAnsi="標楷體" w:cs="新細明體"/>
                      <w:kern w:val="0"/>
                      <w:sz w:val="32"/>
                      <w:szCs w:val="32"/>
                    </w:rPr>
                  </w:pPr>
                  <w:hyperlink r:id="rId27" w:tgtFrame="_blank" w:history="1">
                    <w:r w:rsidRPr="000D46FB">
                      <w:rPr>
                        <w:rFonts w:ascii="標楷體" w:eastAsia="標楷體" w:hAnsi="標楷體" w:cs="新細明體"/>
                        <w:color w:val="404040"/>
                        <w:kern w:val="0"/>
                        <w:sz w:val="32"/>
                        <w:szCs w:val="32"/>
                      </w:rPr>
                      <w:t>兒童及少年性交易防制條例</w:t>
                    </w:r>
                  </w:hyperlink>
                  <w:r w:rsidRPr="000D46FB">
                    <w:rPr>
                      <w:rFonts w:ascii="標楷體" w:eastAsia="標楷體" w:hAnsi="標楷體" w:cs="新細明體"/>
                      <w:kern w:val="0"/>
                      <w:sz w:val="32"/>
                      <w:szCs w:val="32"/>
                    </w:rPr>
                    <w:t>第</w:t>
                  </w:r>
                  <w:hyperlink r:id="rId28" w:tgtFrame="_blank" w:history="1">
                    <w:r w:rsidRPr="000D46FB">
                      <w:rPr>
                        <w:rFonts w:ascii="標楷體" w:eastAsia="標楷體" w:hAnsi="標楷體" w:cs="新細明體"/>
                        <w:color w:val="404040"/>
                        <w:kern w:val="0"/>
                        <w:sz w:val="32"/>
                        <w:szCs w:val="32"/>
                      </w:rPr>
                      <w:t>28</w:t>
                    </w:r>
                  </w:hyperlink>
                  <w:r w:rsidRPr="000D46FB">
                    <w:rPr>
                      <w:rFonts w:ascii="標楷體" w:eastAsia="標楷體" w:hAnsi="標楷體" w:cs="新細明體"/>
                      <w:kern w:val="0"/>
                      <w:sz w:val="32"/>
                      <w:szCs w:val="32"/>
                    </w:rPr>
                    <w:t>條</w:t>
                  </w:r>
                </w:p>
              </w:tc>
              <w:tc>
                <w:tcPr>
                  <w:tcW w:w="4416" w:type="dxa"/>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before="100" w:beforeAutospacing="1" w:after="100" w:afterAutospacing="1"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散播未滿十八歲兒童及少年性交或猥褻照片</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0D46FB">
                  <w:pPr>
                    <w:widowControl/>
                    <w:spacing w:line="480" w:lineRule="exact"/>
                    <w:rPr>
                      <w:rFonts w:ascii="標楷體" w:eastAsia="標楷體" w:hAnsi="標楷體" w:cs="新細明體"/>
                      <w:kern w:val="0"/>
                      <w:sz w:val="32"/>
                      <w:szCs w:val="32"/>
                    </w:rPr>
                  </w:pPr>
                </w:p>
              </w:tc>
            </w:tr>
          </w:tbl>
          <w:p w:rsidR="000D46FB" w:rsidRPr="000D46FB" w:rsidRDefault="000D46FB" w:rsidP="000D46FB">
            <w:pPr>
              <w:widowControl/>
              <w:spacing w:line="480" w:lineRule="exact"/>
              <w:jc w:val="both"/>
              <w:rPr>
                <w:rFonts w:ascii="標楷體" w:eastAsia="標楷體" w:hAnsi="標楷體" w:cs="新細明體"/>
                <w:color w:val="404040"/>
                <w:kern w:val="0"/>
                <w:sz w:val="32"/>
                <w:szCs w:val="32"/>
              </w:rPr>
            </w:pPr>
          </w:p>
        </w:tc>
      </w:tr>
    </w:tbl>
    <w:p w:rsidR="000D46FB" w:rsidRPr="000D46FB" w:rsidRDefault="000D46FB" w:rsidP="000D46FB">
      <w:pPr>
        <w:widowControl/>
        <w:rPr>
          <w:rFonts w:ascii="新細明體" w:eastAsia="新細明體" w:hAnsi="新細明體" w:cs="新細明體"/>
          <w:vanish/>
          <w:kern w:val="0"/>
          <w:szCs w:val="24"/>
        </w:rPr>
      </w:pPr>
    </w:p>
    <w:tbl>
      <w:tblPr>
        <w:tblW w:w="7920" w:type="dxa"/>
        <w:tblCellSpacing w:w="18" w:type="dxa"/>
        <w:shd w:val="clear" w:color="auto" w:fill="FFFFFF"/>
        <w:tblCellMar>
          <w:top w:w="36" w:type="dxa"/>
          <w:left w:w="36" w:type="dxa"/>
          <w:bottom w:w="36" w:type="dxa"/>
          <w:right w:w="36" w:type="dxa"/>
        </w:tblCellMar>
        <w:tblLook w:val="04A0"/>
      </w:tblPr>
      <w:tblGrid>
        <w:gridCol w:w="7920"/>
      </w:tblGrid>
      <w:tr w:rsidR="000D46FB" w:rsidRPr="000D46FB" w:rsidTr="000D46FB">
        <w:trPr>
          <w:tblCellSpacing w:w="18" w:type="dxa"/>
        </w:trPr>
        <w:tc>
          <w:tcPr>
            <w:tcW w:w="0" w:type="auto"/>
            <w:shd w:val="clear" w:color="auto" w:fill="FFFFFF"/>
            <w:vAlign w:val="center"/>
            <w:hideMark/>
          </w:tcPr>
          <w:p w:rsidR="000D46FB" w:rsidRPr="000D46FB" w:rsidRDefault="000D46FB" w:rsidP="00C32EA4">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0D46FB">
              <w:rPr>
                <w:rFonts w:ascii="標楷體" w:eastAsia="標楷體" w:hAnsi="標楷體" w:cs="新細明體" w:hint="eastAsia"/>
                <w:color w:val="404040"/>
                <w:kern w:val="0"/>
                <w:sz w:val="32"/>
                <w:szCs w:val="32"/>
              </w:rPr>
              <w:t> </w:t>
            </w:r>
          </w:p>
          <w:p w:rsidR="000D46FB" w:rsidRPr="000D46FB" w:rsidRDefault="000D46FB" w:rsidP="00C32EA4">
            <w:pPr>
              <w:widowControl/>
              <w:spacing w:before="100" w:beforeAutospacing="1" w:after="100" w:afterAutospacing="1" w:line="480" w:lineRule="exact"/>
              <w:jc w:val="both"/>
              <w:rPr>
                <w:rFonts w:ascii="標楷體" w:eastAsia="標楷體" w:hAnsi="標楷體" w:cs="新細明體"/>
                <w:color w:val="404040"/>
                <w:kern w:val="0"/>
                <w:sz w:val="32"/>
                <w:szCs w:val="32"/>
              </w:rPr>
            </w:pPr>
            <w:r w:rsidRPr="00C32EA4">
              <w:rPr>
                <w:rFonts w:ascii="標楷體" w:eastAsia="標楷體" w:hAnsi="標楷體" w:cs="新細明體" w:hint="eastAsia"/>
                <w:b/>
                <w:bCs/>
                <w:color w:val="404040"/>
                <w:kern w:val="0"/>
                <w:sz w:val="32"/>
                <w:szCs w:val="32"/>
              </w:rPr>
              <w:t>* 利用網路進行性交易</w:t>
            </w:r>
            <w:bookmarkStart w:id="1" w:name="2"/>
            <w:bookmarkEnd w:id="1"/>
          </w:p>
        </w:tc>
      </w:tr>
      <w:tr w:rsidR="000D46FB" w:rsidRPr="000D46FB" w:rsidTr="000D46FB">
        <w:trPr>
          <w:tblCellSpacing w:w="18" w:type="dxa"/>
        </w:trPr>
        <w:tc>
          <w:tcPr>
            <w:tcW w:w="0" w:type="auto"/>
            <w:shd w:val="clear" w:color="auto" w:fill="FFFFFF"/>
            <w:vAlign w:val="center"/>
            <w:hideMark/>
          </w:tcPr>
          <w:p w:rsidR="000D46FB" w:rsidRPr="000D46FB" w:rsidRDefault="000D46FB" w:rsidP="00C32EA4">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0D46FB">
              <w:rPr>
                <w:rFonts w:ascii="標楷體" w:eastAsia="標楷體" w:hAnsi="標楷體" w:cs="新細明體" w:hint="eastAsia"/>
                <w:color w:val="404040"/>
                <w:kern w:val="0"/>
                <w:sz w:val="32"/>
                <w:szCs w:val="32"/>
              </w:rPr>
              <w:t xml:space="preserve">　　性交易係指有對價之性交或猥褻行為，所以有對價就是以金錢、物品等有價物品或條件，換取性行為或猥褻行為，例如網路援交即屬於性交易的一種。我國法律對於性交易是禁止的，換言之，即使是您情我願的性交易或猥褻行為，同樣會觸犯法律，只是不同年齡的對象有輕重不同的刑責。</w:t>
            </w:r>
          </w:p>
          <w:p w:rsidR="000D46FB" w:rsidRPr="000D46FB" w:rsidRDefault="000D46FB" w:rsidP="00C32EA4">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0D46FB">
              <w:rPr>
                <w:rFonts w:ascii="標楷體" w:eastAsia="標楷體" w:hAnsi="標楷體" w:cs="新細明體" w:hint="eastAsia"/>
                <w:color w:val="404040"/>
                <w:kern w:val="0"/>
                <w:sz w:val="32"/>
                <w:szCs w:val="32"/>
              </w:rPr>
              <w:t xml:space="preserve">　　我國對於性交易的法律規範，分別有</w:t>
            </w:r>
            <w:hyperlink r:id="rId29" w:tgtFrame="_blank" w:history="1">
              <w:r w:rsidRPr="00C32EA4">
                <w:rPr>
                  <w:rFonts w:ascii="標楷體" w:eastAsia="標楷體" w:hAnsi="標楷體" w:cs="新細明體" w:hint="eastAsia"/>
                  <w:color w:val="404040"/>
                  <w:kern w:val="0"/>
                  <w:sz w:val="32"/>
                  <w:szCs w:val="32"/>
                </w:rPr>
                <w:t>刑法</w:t>
              </w:r>
            </w:hyperlink>
            <w:r w:rsidRPr="000D46FB">
              <w:rPr>
                <w:rFonts w:ascii="標楷體" w:eastAsia="標楷體" w:hAnsi="標楷體" w:cs="新細明體" w:hint="eastAsia"/>
                <w:color w:val="404040"/>
                <w:kern w:val="0"/>
                <w:sz w:val="32"/>
                <w:szCs w:val="32"/>
              </w:rPr>
              <w:t>、</w:t>
            </w:r>
            <w:hyperlink r:id="rId30" w:tgtFrame="_blank" w:history="1">
              <w:r w:rsidRPr="00C32EA4">
                <w:rPr>
                  <w:rFonts w:ascii="標楷體" w:eastAsia="標楷體" w:hAnsi="標楷體" w:cs="新細明體" w:hint="eastAsia"/>
                  <w:color w:val="404040"/>
                  <w:kern w:val="0"/>
                  <w:sz w:val="32"/>
                  <w:szCs w:val="32"/>
                </w:rPr>
                <w:t>社會秩序維護法</w:t>
              </w:r>
            </w:hyperlink>
            <w:r w:rsidRPr="000D46FB">
              <w:rPr>
                <w:rFonts w:ascii="標楷體" w:eastAsia="標楷體" w:hAnsi="標楷體" w:cs="新細明體" w:hint="eastAsia"/>
                <w:color w:val="404040"/>
                <w:kern w:val="0"/>
                <w:sz w:val="32"/>
                <w:szCs w:val="32"/>
              </w:rPr>
              <w:t>及</w:t>
            </w:r>
            <w:hyperlink r:id="rId31" w:tgtFrame="_blank" w:history="1">
              <w:r w:rsidRPr="00C32EA4">
                <w:rPr>
                  <w:rFonts w:ascii="標楷體" w:eastAsia="標楷體" w:hAnsi="標楷體" w:cs="新細明體" w:hint="eastAsia"/>
                  <w:color w:val="404040"/>
                  <w:kern w:val="0"/>
                  <w:sz w:val="32"/>
                  <w:szCs w:val="32"/>
                </w:rPr>
                <w:t>兒童及少年性交易防制條例</w:t>
              </w:r>
            </w:hyperlink>
            <w:r w:rsidRPr="000D46FB">
              <w:rPr>
                <w:rFonts w:ascii="標楷體" w:eastAsia="標楷體" w:hAnsi="標楷體" w:cs="新細明體" w:hint="eastAsia"/>
                <w:color w:val="404040"/>
                <w:kern w:val="0"/>
                <w:sz w:val="32"/>
                <w:szCs w:val="32"/>
              </w:rPr>
              <w:t>，而年齡的分界分別是十八歲以上的成年人、十六歲以上未滿十八歲及未滿十六歲之兒童及少年。若二位十八歲以上成年人您情我願有性交易行為，將會觸犯</w:t>
            </w:r>
            <w:hyperlink r:id="rId32" w:tgtFrame="_blank" w:history="1">
              <w:r w:rsidRPr="00C32EA4">
                <w:rPr>
                  <w:rFonts w:ascii="標楷體" w:eastAsia="標楷體" w:hAnsi="標楷體" w:cs="新細明體" w:hint="eastAsia"/>
                  <w:color w:val="404040"/>
                  <w:kern w:val="0"/>
                  <w:sz w:val="32"/>
                  <w:szCs w:val="32"/>
                </w:rPr>
                <w:t>社會秩序維護法</w:t>
              </w:r>
            </w:hyperlink>
            <w:r w:rsidRPr="000D46FB">
              <w:rPr>
                <w:rFonts w:ascii="標楷體" w:eastAsia="標楷體" w:hAnsi="標楷體" w:cs="新細明體" w:hint="eastAsia"/>
                <w:color w:val="404040"/>
                <w:kern w:val="0"/>
                <w:sz w:val="32"/>
                <w:szCs w:val="32"/>
              </w:rPr>
              <w:t>第</w:t>
            </w:r>
            <w:hyperlink r:id="rId33" w:tgtFrame="_blank" w:history="1">
              <w:r w:rsidRPr="00C32EA4">
                <w:rPr>
                  <w:rFonts w:ascii="標楷體" w:eastAsia="標楷體" w:hAnsi="標楷體" w:cs="新細明體" w:hint="eastAsia"/>
                  <w:color w:val="404040"/>
                  <w:kern w:val="0"/>
                  <w:sz w:val="32"/>
                  <w:szCs w:val="32"/>
                </w:rPr>
                <w:t>80</w:t>
              </w:r>
            </w:hyperlink>
            <w:r w:rsidRPr="000D46FB">
              <w:rPr>
                <w:rFonts w:ascii="標楷體" w:eastAsia="標楷體" w:hAnsi="標楷體" w:cs="新細明體" w:hint="eastAsia"/>
                <w:color w:val="404040"/>
                <w:kern w:val="0"/>
                <w:sz w:val="32"/>
                <w:szCs w:val="32"/>
              </w:rPr>
              <w:t>條的妨害善良風俗，但如果只是自願性交，則無法律規範。若是十八歲以上成年人與未滿十六歲之人發生自願性交或性交易，都將觸犯</w:t>
            </w:r>
            <w:hyperlink r:id="rId34" w:tgtFrame="_blank" w:history="1">
              <w:r w:rsidRPr="00C32EA4">
                <w:rPr>
                  <w:rFonts w:ascii="標楷體" w:eastAsia="標楷體" w:hAnsi="標楷體" w:cs="新細明體" w:hint="eastAsia"/>
                  <w:color w:val="404040"/>
                  <w:kern w:val="0"/>
                  <w:sz w:val="32"/>
                  <w:szCs w:val="32"/>
                </w:rPr>
                <w:t>刑法</w:t>
              </w:r>
            </w:hyperlink>
            <w:r w:rsidRPr="000D46FB">
              <w:rPr>
                <w:rFonts w:ascii="標楷體" w:eastAsia="標楷體" w:hAnsi="標楷體" w:cs="新細明體" w:hint="eastAsia"/>
                <w:color w:val="404040"/>
                <w:kern w:val="0"/>
                <w:sz w:val="32"/>
                <w:szCs w:val="32"/>
              </w:rPr>
              <w:t>第</w:t>
            </w:r>
            <w:hyperlink r:id="rId35" w:tgtFrame="_blank" w:history="1">
              <w:r w:rsidRPr="00C32EA4">
                <w:rPr>
                  <w:rFonts w:ascii="標楷體" w:eastAsia="標楷體" w:hAnsi="標楷體" w:cs="新細明體" w:hint="eastAsia"/>
                  <w:color w:val="404040"/>
                  <w:kern w:val="0"/>
                  <w:sz w:val="32"/>
                  <w:szCs w:val="32"/>
                </w:rPr>
                <w:t>227</w:t>
              </w:r>
            </w:hyperlink>
            <w:r w:rsidRPr="000D46FB">
              <w:rPr>
                <w:rFonts w:ascii="標楷體" w:eastAsia="標楷體" w:hAnsi="標楷體" w:cs="新細明體" w:hint="eastAsia"/>
                <w:color w:val="404040"/>
                <w:kern w:val="0"/>
                <w:sz w:val="32"/>
                <w:szCs w:val="32"/>
              </w:rPr>
              <w:t>條的妨害性自主罪及</w:t>
            </w:r>
            <w:hyperlink r:id="rId36" w:tgtFrame="_blank" w:history="1">
              <w:r w:rsidRPr="00C32EA4">
                <w:rPr>
                  <w:rFonts w:ascii="標楷體" w:eastAsia="標楷體" w:hAnsi="標楷體" w:cs="新細明體" w:hint="eastAsia"/>
                  <w:color w:val="404040"/>
                  <w:kern w:val="0"/>
                  <w:sz w:val="32"/>
                  <w:szCs w:val="32"/>
                </w:rPr>
                <w:t>兒童及少年性交易防制條例</w:t>
              </w:r>
            </w:hyperlink>
            <w:r w:rsidRPr="000D46FB">
              <w:rPr>
                <w:rFonts w:ascii="標楷體" w:eastAsia="標楷體" w:hAnsi="標楷體" w:cs="新細明體" w:hint="eastAsia"/>
                <w:color w:val="404040"/>
                <w:kern w:val="0"/>
                <w:sz w:val="32"/>
                <w:szCs w:val="32"/>
              </w:rPr>
              <w:t>，像</w:t>
            </w:r>
            <w:hyperlink r:id="rId37" w:anchor="case1" w:history="1">
              <w:r w:rsidRPr="00C32EA4">
                <w:rPr>
                  <w:rFonts w:ascii="標楷體" w:eastAsia="標楷體" w:hAnsi="標楷體" w:cs="新細明體" w:hint="eastAsia"/>
                  <w:color w:val="404040"/>
                  <w:kern w:val="0"/>
                  <w:sz w:val="32"/>
                  <w:szCs w:val="32"/>
                </w:rPr>
                <w:t>案例1</w:t>
              </w:r>
            </w:hyperlink>
            <w:r w:rsidRPr="000D46FB">
              <w:rPr>
                <w:rFonts w:ascii="標楷體" w:eastAsia="標楷體" w:hAnsi="標楷體" w:cs="新細明體" w:hint="eastAsia"/>
                <w:color w:val="404040"/>
                <w:kern w:val="0"/>
                <w:sz w:val="32"/>
                <w:szCs w:val="32"/>
              </w:rPr>
              <w:t>0中的小六女學生網路援交對象即是觸犯此法。倘若與十六歲以上未滿十八歲之人發生自願性交或性交易，則是觸犯</w:t>
            </w:r>
            <w:hyperlink r:id="rId38" w:tgtFrame="_blank" w:history="1">
              <w:r w:rsidRPr="00C32EA4">
                <w:rPr>
                  <w:rFonts w:ascii="標楷體" w:eastAsia="標楷體" w:hAnsi="標楷體" w:cs="新細明體" w:hint="eastAsia"/>
                  <w:color w:val="404040"/>
                  <w:kern w:val="0"/>
                  <w:sz w:val="32"/>
                  <w:szCs w:val="32"/>
                </w:rPr>
                <w:t>兒童及少年性交易防制條例</w:t>
              </w:r>
            </w:hyperlink>
            <w:r w:rsidRPr="000D46FB">
              <w:rPr>
                <w:rFonts w:ascii="標楷體" w:eastAsia="標楷體" w:hAnsi="標楷體" w:cs="新細明體" w:hint="eastAsia"/>
                <w:color w:val="404040"/>
                <w:kern w:val="0"/>
                <w:sz w:val="32"/>
                <w:szCs w:val="32"/>
              </w:rPr>
              <w:t>。</w:t>
            </w:r>
            <w:proofErr w:type="gramStart"/>
            <w:r w:rsidRPr="000D46FB">
              <w:rPr>
                <w:rFonts w:ascii="標楷體" w:eastAsia="標楷體" w:hAnsi="標楷體" w:cs="新細明體" w:hint="eastAsia"/>
                <w:color w:val="404040"/>
                <w:kern w:val="0"/>
                <w:sz w:val="32"/>
                <w:szCs w:val="32"/>
              </w:rPr>
              <w:t>此外，</w:t>
            </w:r>
            <w:proofErr w:type="gramEnd"/>
            <w:r w:rsidRPr="000D46FB">
              <w:rPr>
                <w:rFonts w:ascii="標楷體" w:eastAsia="標楷體" w:hAnsi="標楷體" w:cs="新細明體" w:hint="eastAsia"/>
                <w:color w:val="404040"/>
                <w:kern w:val="0"/>
                <w:sz w:val="32"/>
                <w:szCs w:val="32"/>
              </w:rPr>
              <w:t>非自願性交或性交易所觸犯的罪責更重，為</w:t>
            </w:r>
            <w:hyperlink r:id="rId39" w:tgtFrame="_blank" w:history="1">
              <w:r w:rsidRPr="00C32EA4">
                <w:rPr>
                  <w:rFonts w:ascii="標楷體" w:eastAsia="標楷體" w:hAnsi="標楷體" w:cs="新細明體" w:hint="eastAsia"/>
                  <w:color w:val="404040"/>
                  <w:kern w:val="0"/>
                  <w:sz w:val="32"/>
                  <w:szCs w:val="32"/>
                </w:rPr>
                <w:t>刑法</w:t>
              </w:r>
            </w:hyperlink>
            <w:r w:rsidRPr="000D46FB">
              <w:rPr>
                <w:rFonts w:ascii="標楷體" w:eastAsia="標楷體" w:hAnsi="標楷體" w:cs="新細明體" w:hint="eastAsia"/>
                <w:color w:val="404040"/>
                <w:kern w:val="0"/>
                <w:sz w:val="32"/>
                <w:szCs w:val="32"/>
              </w:rPr>
              <w:t>第</w:t>
            </w:r>
            <w:hyperlink r:id="rId40" w:tgtFrame="_blank" w:history="1">
              <w:r w:rsidRPr="00C32EA4">
                <w:rPr>
                  <w:rFonts w:ascii="標楷體" w:eastAsia="標楷體" w:hAnsi="標楷體" w:cs="新細明體" w:hint="eastAsia"/>
                  <w:color w:val="404040"/>
                  <w:kern w:val="0"/>
                  <w:sz w:val="32"/>
                  <w:szCs w:val="32"/>
                </w:rPr>
                <w:t>221</w:t>
              </w:r>
            </w:hyperlink>
            <w:r w:rsidRPr="000D46FB">
              <w:rPr>
                <w:rFonts w:ascii="標楷體" w:eastAsia="標楷體" w:hAnsi="標楷體" w:cs="新細明體" w:hint="eastAsia"/>
                <w:color w:val="404040"/>
                <w:kern w:val="0"/>
                <w:sz w:val="32"/>
                <w:szCs w:val="32"/>
              </w:rPr>
              <w:t>條強制性交罪，若對象為未滿十八歲之人則尚有</w:t>
            </w:r>
            <w:hyperlink r:id="rId41" w:tgtFrame="_blank" w:history="1">
              <w:r w:rsidRPr="00C32EA4">
                <w:rPr>
                  <w:rFonts w:ascii="標楷體" w:eastAsia="標楷體" w:hAnsi="標楷體" w:cs="新細明體" w:hint="eastAsia"/>
                  <w:color w:val="404040"/>
                  <w:kern w:val="0"/>
                  <w:sz w:val="32"/>
                  <w:szCs w:val="32"/>
                </w:rPr>
                <w:t>兒童及少年性交易防制條例</w:t>
              </w:r>
            </w:hyperlink>
            <w:r w:rsidRPr="000D46FB">
              <w:rPr>
                <w:rFonts w:ascii="標楷體" w:eastAsia="標楷體" w:hAnsi="標楷體" w:cs="新細明體" w:hint="eastAsia"/>
                <w:color w:val="404040"/>
                <w:kern w:val="0"/>
                <w:sz w:val="32"/>
                <w:szCs w:val="32"/>
              </w:rPr>
              <w:t>之規範，如</w:t>
            </w:r>
            <w:hyperlink r:id="rId42" w:anchor="case11" w:history="1">
              <w:r w:rsidRPr="00C32EA4">
                <w:rPr>
                  <w:rFonts w:ascii="標楷體" w:eastAsia="標楷體" w:hAnsi="標楷體" w:cs="新細明體" w:hint="eastAsia"/>
                  <w:color w:val="404040"/>
                  <w:kern w:val="0"/>
                  <w:sz w:val="32"/>
                  <w:szCs w:val="32"/>
                </w:rPr>
                <w:t>案例11</w:t>
              </w:r>
            </w:hyperlink>
            <w:r w:rsidRPr="000D46FB">
              <w:rPr>
                <w:rFonts w:ascii="標楷體" w:eastAsia="標楷體" w:hAnsi="標楷體" w:cs="新細明體" w:hint="eastAsia"/>
                <w:color w:val="404040"/>
                <w:kern w:val="0"/>
                <w:sz w:val="32"/>
                <w:szCs w:val="32"/>
              </w:rPr>
              <w:t>中的</w:t>
            </w:r>
            <w:proofErr w:type="gramStart"/>
            <w:r w:rsidRPr="000D46FB">
              <w:rPr>
                <w:rFonts w:ascii="標楷體" w:eastAsia="標楷體" w:hAnsi="標楷體" w:cs="新細明體" w:hint="eastAsia"/>
                <w:color w:val="404040"/>
                <w:kern w:val="0"/>
                <w:sz w:val="32"/>
                <w:szCs w:val="32"/>
              </w:rPr>
              <w:t>呂</w:t>
            </w:r>
            <w:proofErr w:type="gramEnd"/>
            <w:r w:rsidRPr="000D46FB">
              <w:rPr>
                <w:rFonts w:ascii="標楷體" w:eastAsia="標楷體" w:hAnsi="標楷體" w:cs="新細明體" w:hint="eastAsia"/>
                <w:color w:val="404040"/>
                <w:kern w:val="0"/>
                <w:sz w:val="32"/>
                <w:szCs w:val="32"/>
              </w:rPr>
              <w:t>姓男子強迫未成年女子進行網路援交，即觸犯強制性交罪及</w:t>
            </w:r>
            <w:hyperlink r:id="rId43" w:tgtFrame="_blank" w:history="1">
              <w:r w:rsidRPr="00C32EA4">
                <w:rPr>
                  <w:rFonts w:ascii="標楷體" w:eastAsia="標楷體" w:hAnsi="標楷體" w:cs="新細明體" w:hint="eastAsia"/>
                  <w:color w:val="404040"/>
                  <w:kern w:val="0"/>
                  <w:sz w:val="32"/>
                  <w:szCs w:val="32"/>
                </w:rPr>
                <w:t>兒童及少年性交易防制條例</w:t>
              </w:r>
            </w:hyperlink>
            <w:r w:rsidRPr="000D46FB">
              <w:rPr>
                <w:rFonts w:ascii="標楷體" w:eastAsia="標楷體" w:hAnsi="標楷體" w:cs="新細明體" w:hint="eastAsia"/>
                <w:color w:val="404040"/>
                <w:kern w:val="0"/>
                <w:sz w:val="32"/>
                <w:szCs w:val="32"/>
              </w:rPr>
              <w:t>。</w:t>
            </w:r>
          </w:p>
          <w:p w:rsidR="000D46FB" w:rsidRPr="000D46FB" w:rsidRDefault="000D46FB" w:rsidP="00C32EA4">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0D46FB">
              <w:rPr>
                <w:rFonts w:ascii="標楷體" w:eastAsia="標楷體" w:hAnsi="標楷體" w:cs="新細明體" w:hint="eastAsia"/>
                <w:color w:val="404040"/>
                <w:kern w:val="0"/>
                <w:sz w:val="32"/>
                <w:szCs w:val="32"/>
              </w:rPr>
              <w:lastRenderedPageBreak/>
              <w:t xml:space="preserve">　　我國有關性交及性交易可能觸及之法律條文</w:t>
            </w:r>
          </w:p>
          <w:tbl>
            <w:tblPr>
              <w:tblW w:w="681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90"/>
              <w:gridCol w:w="1377"/>
              <w:gridCol w:w="1378"/>
              <w:gridCol w:w="1378"/>
              <w:gridCol w:w="1393"/>
            </w:tblGrid>
            <w:tr w:rsidR="000D46FB" w:rsidRPr="000D46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C32EA4">
                    <w:rPr>
                      <w:rFonts w:ascii="標楷體" w:eastAsia="標楷體" w:hAnsi="標楷體" w:cs="新細明體"/>
                      <w:b/>
                      <w:bCs/>
                      <w:kern w:val="0"/>
                      <w:sz w:val="32"/>
                      <w:szCs w:val="32"/>
                    </w:rPr>
                    <w:t>對象</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C32EA4">
                    <w:rPr>
                      <w:rFonts w:ascii="標楷體" w:eastAsia="標楷體" w:hAnsi="標楷體" w:cs="新細明體"/>
                      <w:b/>
                      <w:bCs/>
                      <w:kern w:val="0"/>
                      <w:sz w:val="32"/>
                      <w:szCs w:val="32"/>
                    </w:rPr>
                    <w:t>自願性交</w:t>
                  </w:r>
                </w:p>
                <w:p w:rsidR="000D46FB" w:rsidRPr="000D46FB" w:rsidRDefault="000D46FB" w:rsidP="00C32EA4">
                  <w:pPr>
                    <w:widowControl/>
                    <w:spacing w:before="100" w:beforeAutospacing="1" w:after="100" w:afterAutospacing="1"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C32EA4">
                    <w:rPr>
                      <w:rFonts w:ascii="標楷體" w:eastAsia="標楷體" w:hAnsi="標楷體" w:cs="新細明體"/>
                      <w:b/>
                      <w:bCs/>
                      <w:kern w:val="0"/>
                      <w:sz w:val="32"/>
                      <w:szCs w:val="32"/>
                    </w:rPr>
                    <w:t>非自願性交</w:t>
                  </w:r>
                </w:p>
                <w:p w:rsidR="000D46FB" w:rsidRPr="000D46FB" w:rsidRDefault="000D46FB" w:rsidP="00C32EA4">
                  <w:pPr>
                    <w:widowControl/>
                    <w:spacing w:before="100" w:beforeAutospacing="1" w:after="100" w:afterAutospacing="1"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C32EA4">
                    <w:rPr>
                      <w:rFonts w:ascii="標楷體" w:eastAsia="標楷體" w:hAnsi="標楷體" w:cs="新細明體"/>
                      <w:b/>
                      <w:bCs/>
                      <w:kern w:val="0"/>
                      <w:sz w:val="32"/>
                      <w:szCs w:val="32"/>
                    </w:rPr>
                    <w:t>自願性交易</w:t>
                  </w:r>
                </w:p>
                <w:p w:rsidR="000D46FB" w:rsidRPr="000D46FB" w:rsidRDefault="000D46FB" w:rsidP="00C32EA4">
                  <w:pPr>
                    <w:widowControl/>
                    <w:spacing w:before="100" w:beforeAutospacing="1" w:after="100" w:afterAutospacing="1"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C32EA4">
                    <w:rPr>
                      <w:rFonts w:ascii="標楷體" w:eastAsia="標楷體" w:hAnsi="標楷體" w:cs="新細明體"/>
                      <w:b/>
                      <w:bCs/>
                      <w:kern w:val="0"/>
                      <w:sz w:val="32"/>
                      <w:szCs w:val="32"/>
                    </w:rPr>
                    <w:t>非自願性交易</w:t>
                  </w:r>
                </w:p>
                <w:p w:rsidR="000D46FB" w:rsidRPr="000D46FB" w:rsidRDefault="000D46FB" w:rsidP="00C32EA4">
                  <w:pPr>
                    <w:widowControl/>
                    <w:spacing w:before="100" w:beforeAutospacing="1" w:after="100" w:afterAutospacing="1"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 </w:t>
                  </w:r>
                </w:p>
              </w:tc>
            </w:tr>
            <w:tr w:rsidR="000D46FB" w:rsidRPr="000D46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滿十八歲以上成年人</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無法律規範</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44" w:tgtFrame="_blank" w:history="1">
                    <w:r w:rsidRPr="00C32EA4">
                      <w:rPr>
                        <w:rFonts w:ascii="標楷體" w:eastAsia="標楷體" w:hAnsi="標楷體" w:cs="新細明體"/>
                        <w:color w:val="404040"/>
                        <w:kern w:val="0"/>
                        <w:sz w:val="32"/>
                        <w:szCs w:val="32"/>
                      </w:rPr>
                      <w:t>刑法</w:t>
                    </w:r>
                  </w:hyperlink>
                  <w:r w:rsidRPr="000D46FB">
                    <w:rPr>
                      <w:rFonts w:ascii="標楷體" w:eastAsia="標楷體" w:hAnsi="標楷體" w:cs="新細明體"/>
                      <w:kern w:val="0"/>
                      <w:sz w:val="32"/>
                      <w:szCs w:val="32"/>
                    </w:rPr>
                    <w:t>第</w:t>
                  </w:r>
                  <w:hyperlink r:id="rId45" w:tgtFrame="_blank" w:history="1">
                    <w:r w:rsidRPr="00C32EA4">
                      <w:rPr>
                        <w:rFonts w:ascii="標楷體" w:eastAsia="標楷體" w:hAnsi="標楷體" w:cs="新細明體"/>
                        <w:color w:val="404040"/>
                        <w:kern w:val="0"/>
                        <w:sz w:val="32"/>
                        <w:szCs w:val="32"/>
                      </w:rPr>
                      <w:t>221</w:t>
                    </w:r>
                  </w:hyperlink>
                  <w:r w:rsidRPr="000D46FB">
                    <w:rPr>
                      <w:rFonts w:ascii="標楷體" w:eastAsia="標楷體" w:hAnsi="標楷體" w:cs="新細明體"/>
                      <w:kern w:val="0"/>
                      <w:sz w:val="32"/>
                      <w:szCs w:val="32"/>
                    </w:rPr>
                    <w:t>條</w:t>
                  </w:r>
                  <w:r w:rsidRPr="000D46FB">
                    <w:rPr>
                      <w:rFonts w:ascii="標楷體" w:eastAsia="標楷體" w:hAnsi="標楷體" w:cs="新細明體"/>
                      <w:kern w:val="0"/>
                      <w:sz w:val="32"/>
                      <w:szCs w:val="32"/>
                    </w:rPr>
                    <w:br/>
                    <w:t>妨害性自主罪</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46" w:tgtFrame="_blank" w:history="1">
                    <w:r w:rsidRPr="00C32EA4">
                      <w:rPr>
                        <w:rFonts w:ascii="標楷體" w:eastAsia="標楷體" w:hAnsi="標楷體" w:cs="新細明體"/>
                        <w:color w:val="404040"/>
                        <w:kern w:val="0"/>
                        <w:sz w:val="32"/>
                        <w:szCs w:val="32"/>
                      </w:rPr>
                      <w:t>社會秩序維護法</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47" w:tgtFrame="_blank" w:history="1">
                    <w:r w:rsidRPr="00C32EA4">
                      <w:rPr>
                        <w:rFonts w:ascii="標楷體" w:eastAsia="標楷體" w:hAnsi="標楷體" w:cs="新細明體"/>
                        <w:color w:val="404040"/>
                        <w:kern w:val="0"/>
                        <w:sz w:val="32"/>
                        <w:szCs w:val="32"/>
                      </w:rPr>
                      <w:t>刑法</w:t>
                    </w:r>
                  </w:hyperlink>
                  <w:r w:rsidRPr="000D46FB">
                    <w:rPr>
                      <w:rFonts w:ascii="標楷體" w:eastAsia="標楷體" w:hAnsi="標楷體" w:cs="新細明體"/>
                      <w:kern w:val="0"/>
                      <w:sz w:val="32"/>
                      <w:szCs w:val="32"/>
                    </w:rPr>
                    <w:t>第</w:t>
                  </w:r>
                  <w:hyperlink r:id="rId48" w:tgtFrame="_blank" w:history="1">
                    <w:r w:rsidRPr="00C32EA4">
                      <w:rPr>
                        <w:rFonts w:ascii="標楷體" w:eastAsia="標楷體" w:hAnsi="標楷體" w:cs="新細明體"/>
                        <w:color w:val="404040"/>
                        <w:kern w:val="0"/>
                        <w:sz w:val="32"/>
                        <w:szCs w:val="32"/>
                      </w:rPr>
                      <w:t>221</w:t>
                    </w:r>
                  </w:hyperlink>
                  <w:r w:rsidRPr="000D46FB">
                    <w:rPr>
                      <w:rFonts w:ascii="標楷體" w:eastAsia="標楷體" w:hAnsi="標楷體" w:cs="新細明體"/>
                      <w:kern w:val="0"/>
                      <w:sz w:val="32"/>
                      <w:szCs w:val="32"/>
                    </w:rPr>
                    <w:t>條</w:t>
                  </w:r>
                  <w:r w:rsidRPr="000D46FB">
                    <w:rPr>
                      <w:rFonts w:ascii="標楷體" w:eastAsia="標楷體" w:hAnsi="標楷體" w:cs="新細明體"/>
                      <w:kern w:val="0"/>
                      <w:sz w:val="32"/>
                      <w:szCs w:val="32"/>
                    </w:rPr>
                    <w:br/>
                    <w:t>妨害性自主罪</w:t>
                  </w:r>
                </w:p>
              </w:tc>
            </w:tr>
            <w:tr w:rsidR="000D46FB" w:rsidRPr="000D46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未滿十六歲之兒童及少年</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49" w:tgtFrame="_blank" w:history="1">
                    <w:r w:rsidRPr="00C32EA4">
                      <w:rPr>
                        <w:rFonts w:ascii="標楷體" w:eastAsia="標楷體" w:hAnsi="標楷體" w:cs="新細明體"/>
                        <w:color w:val="404040"/>
                        <w:kern w:val="0"/>
                        <w:sz w:val="32"/>
                        <w:szCs w:val="32"/>
                      </w:rPr>
                      <w:t>刑法</w:t>
                    </w:r>
                  </w:hyperlink>
                  <w:r w:rsidRPr="000D46FB">
                    <w:rPr>
                      <w:rFonts w:ascii="標楷體" w:eastAsia="標楷體" w:hAnsi="標楷體" w:cs="新細明體"/>
                      <w:kern w:val="0"/>
                      <w:sz w:val="32"/>
                      <w:szCs w:val="32"/>
                    </w:rPr>
                    <w:t>第</w:t>
                  </w:r>
                  <w:hyperlink r:id="rId50" w:tgtFrame="_blank" w:history="1">
                    <w:r w:rsidRPr="00C32EA4">
                      <w:rPr>
                        <w:rFonts w:ascii="標楷體" w:eastAsia="標楷體" w:hAnsi="標楷體" w:cs="新細明體"/>
                        <w:color w:val="404040"/>
                        <w:kern w:val="0"/>
                        <w:sz w:val="32"/>
                        <w:szCs w:val="32"/>
                      </w:rPr>
                      <w:t>227</w:t>
                    </w:r>
                  </w:hyperlink>
                  <w:r w:rsidRPr="000D46FB">
                    <w:rPr>
                      <w:rFonts w:ascii="標楷體" w:eastAsia="標楷體" w:hAnsi="標楷體" w:cs="新細明體"/>
                      <w:kern w:val="0"/>
                      <w:sz w:val="32"/>
                      <w:szCs w:val="32"/>
                    </w:rPr>
                    <w:t>條</w:t>
                  </w:r>
                  <w:r w:rsidRPr="000D46FB">
                    <w:rPr>
                      <w:rFonts w:ascii="標楷體" w:eastAsia="標楷體" w:hAnsi="標楷體" w:cs="新細明體"/>
                      <w:kern w:val="0"/>
                      <w:sz w:val="32"/>
                      <w:szCs w:val="32"/>
                    </w:rPr>
                    <w:br/>
                  </w:r>
                  <w:hyperlink r:id="rId51" w:tgtFrame="_blank" w:history="1">
                    <w:r w:rsidRPr="00C32EA4">
                      <w:rPr>
                        <w:rFonts w:ascii="標楷體" w:eastAsia="標楷體" w:hAnsi="標楷體" w:cs="新細明體"/>
                        <w:color w:val="404040"/>
                        <w:kern w:val="0"/>
                        <w:sz w:val="32"/>
                        <w:szCs w:val="32"/>
                      </w:rPr>
                      <w:t>兒童及少年性交易防制條例</w:t>
                    </w:r>
                  </w:hyperlink>
                  <w:r w:rsidRPr="000D46FB">
                    <w:rPr>
                      <w:rFonts w:ascii="標楷體" w:eastAsia="標楷體" w:hAnsi="標楷體" w:cs="新細明體"/>
                      <w:kern w:val="0"/>
                      <w:sz w:val="32"/>
                      <w:szCs w:val="32"/>
                    </w:rPr>
                    <w:t>第</w:t>
                  </w:r>
                  <w:hyperlink r:id="rId52" w:tgtFrame="_blank" w:history="1">
                    <w:r w:rsidRPr="00C32EA4">
                      <w:rPr>
                        <w:rFonts w:ascii="標楷體" w:eastAsia="標楷體" w:hAnsi="標楷體" w:cs="新細明體"/>
                        <w:color w:val="404040"/>
                        <w:kern w:val="0"/>
                        <w:sz w:val="32"/>
                        <w:szCs w:val="32"/>
                      </w:rPr>
                      <w:t>22</w:t>
                    </w:r>
                  </w:hyperlink>
                  <w:r w:rsidRPr="000D46FB">
                    <w:rPr>
                      <w:rFonts w:ascii="標楷體" w:eastAsia="標楷體" w:hAnsi="標楷體" w:cs="新細明體"/>
                      <w:kern w:val="0"/>
                      <w:sz w:val="32"/>
                      <w:szCs w:val="32"/>
                    </w:rPr>
                    <w:t>條</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53" w:tgtFrame="_blank" w:history="1">
                    <w:r w:rsidRPr="00C32EA4">
                      <w:rPr>
                        <w:rFonts w:ascii="標楷體" w:eastAsia="標楷體" w:hAnsi="標楷體" w:cs="新細明體"/>
                        <w:color w:val="404040"/>
                        <w:kern w:val="0"/>
                        <w:sz w:val="32"/>
                        <w:szCs w:val="32"/>
                      </w:rPr>
                      <w:t>刑法</w:t>
                    </w:r>
                  </w:hyperlink>
                  <w:r w:rsidRPr="000D46FB">
                    <w:rPr>
                      <w:rFonts w:ascii="標楷體" w:eastAsia="標楷體" w:hAnsi="標楷體" w:cs="新細明體"/>
                      <w:kern w:val="0"/>
                      <w:sz w:val="32"/>
                      <w:szCs w:val="32"/>
                    </w:rPr>
                    <w:t>第</w:t>
                  </w:r>
                  <w:hyperlink r:id="rId54" w:tgtFrame="_blank" w:history="1">
                    <w:r w:rsidRPr="00C32EA4">
                      <w:rPr>
                        <w:rFonts w:ascii="標楷體" w:eastAsia="標楷體" w:hAnsi="標楷體" w:cs="新細明體"/>
                        <w:color w:val="404040"/>
                        <w:kern w:val="0"/>
                        <w:sz w:val="32"/>
                        <w:szCs w:val="32"/>
                      </w:rPr>
                      <w:t>221</w:t>
                    </w:r>
                  </w:hyperlink>
                  <w:r w:rsidRPr="000D46FB">
                    <w:rPr>
                      <w:rFonts w:ascii="標楷體" w:eastAsia="標楷體" w:hAnsi="標楷體" w:cs="新細明體"/>
                      <w:kern w:val="0"/>
                      <w:sz w:val="32"/>
                      <w:szCs w:val="32"/>
                    </w:rPr>
                    <w:t>條</w:t>
                  </w:r>
                  <w:r w:rsidRPr="000D46FB">
                    <w:rPr>
                      <w:rFonts w:ascii="標楷體" w:eastAsia="標楷體" w:hAnsi="標楷體" w:cs="新細明體"/>
                      <w:kern w:val="0"/>
                      <w:sz w:val="32"/>
                      <w:szCs w:val="32"/>
                    </w:rPr>
                    <w:br/>
                  </w:r>
                  <w:hyperlink r:id="rId55" w:tgtFrame="_blank" w:history="1">
                    <w:r w:rsidRPr="00C32EA4">
                      <w:rPr>
                        <w:rFonts w:ascii="標楷體" w:eastAsia="標楷體" w:hAnsi="標楷體" w:cs="新細明體"/>
                        <w:color w:val="404040"/>
                        <w:kern w:val="0"/>
                        <w:sz w:val="32"/>
                        <w:szCs w:val="32"/>
                      </w:rPr>
                      <w:t>兒童及少年性交易防制條例</w:t>
                    </w:r>
                  </w:hyperlink>
                  <w:r w:rsidRPr="000D46FB">
                    <w:rPr>
                      <w:rFonts w:ascii="標楷體" w:eastAsia="標楷體" w:hAnsi="標楷體" w:cs="新細明體"/>
                      <w:kern w:val="0"/>
                      <w:sz w:val="32"/>
                      <w:szCs w:val="32"/>
                    </w:rPr>
                    <w:t>第</w:t>
                  </w:r>
                  <w:hyperlink r:id="rId56" w:tgtFrame="_blank" w:history="1">
                    <w:r w:rsidRPr="00C32EA4">
                      <w:rPr>
                        <w:rFonts w:ascii="標楷體" w:eastAsia="標楷體" w:hAnsi="標楷體" w:cs="新細明體"/>
                        <w:color w:val="404040"/>
                        <w:kern w:val="0"/>
                        <w:sz w:val="32"/>
                        <w:szCs w:val="32"/>
                      </w:rPr>
                      <w:t>24</w:t>
                    </w:r>
                  </w:hyperlink>
                  <w:r w:rsidRPr="000D46FB">
                    <w:rPr>
                      <w:rFonts w:ascii="標楷體" w:eastAsia="標楷體" w:hAnsi="標楷體" w:cs="新細明體"/>
                      <w:kern w:val="0"/>
                      <w:sz w:val="32"/>
                      <w:szCs w:val="32"/>
                    </w:rPr>
                    <w:t>條</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57" w:tgtFrame="_blank" w:history="1">
                    <w:r w:rsidRPr="00C32EA4">
                      <w:rPr>
                        <w:rFonts w:ascii="標楷體" w:eastAsia="標楷體" w:hAnsi="標楷體" w:cs="新細明體"/>
                        <w:color w:val="404040"/>
                        <w:kern w:val="0"/>
                        <w:sz w:val="32"/>
                        <w:szCs w:val="32"/>
                      </w:rPr>
                      <w:t>刑法</w:t>
                    </w:r>
                  </w:hyperlink>
                  <w:r w:rsidRPr="000D46FB">
                    <w:rPr>
                      <w:rFonts w:ascii="標楷體" w:eastAsia="標楷體" w:hAnsi="標楷體" w:cs="新細明體"/>
                      <w:kern w:val="0"/>
                      <w:sz w:val="32"/>
                      <w:szCs w:val="32"/>
                    </w:rPr>
                    <w:t>第</w:t>
                  </w:r>
                  <w:hyperlink r:id="rId58" w:tgtFrame="_blank" w:history="1">
                    <w:r w:rsidRPr="00C32EA4">
                      <w:rPr>
                        <w:rFonts w:ascii="標楷體" w:eastAsia="標楷體" w:hAnsi="標楷體" w:cs="新細明體"/>
                        <w:color w:val="404040"/>
                        <w:kern w:val="0"/>
                        <w:sz w:val="32"/>
                        <w:szCs w:val="32"/>
                      </w:rPr>
                      <w:t>227</w:t>
                    </w:r>
                  </w:hyperlink>
                  <w:r w:rsidRPr="000D46FB">
                    <w:rPr>
                      <w:rFonts w:ascii="標楷體" w:eastAsia="標楷體" w:hAnsi="標楷體" w:cs="新細明體"/>
                      <w:kern w:val="0"/>
                      <w:sz w:val="32"/>
                      <w:szCs w:val="32"/>
                    </w:rPr>
                    <w:t>條</w:t>
                  </w:r>
                  <w:r w:rsidRPr="000D46FB">
                    <w:rPr>
                      <w:rFonts w:ascii="標楷體" w:eastAsia="標楷體" w:hAnsi="標楷體" w:cs="新細明體"/>
                      <w:kern w:val="0"/>
                      <w:sz w:val="32"/>
                      <w:szCs w:val="32"/>
                    </w:rPr>
                    <w:br/>
                  </w:r>
                  <w:hyperlink r:id="rId59" w:tgtFrame="_blank" w:history="1">
                    <w:r w:rsidRPr="00C32EA4">
                      <w:rPr>
                        <w:rFonts w:ascii="標楷體" w:eastAsia="標楷體" w:hAnsi="標楷體" w:cs="新細明體"/>
                        <w:color w:val="404040"/>
                        <w:kern w:val="0"/>
                        <w:sz w:val="32"/>
                        <w:szCs w:val="32"/>
                      </w:rPr>
                      <w:t>兒童及少年性交易防制條例</w:t>
                    </w:r>
                  </w:hyperlink>
                  <w:r w:rsidRPr="000D46FB">
                    <w:rPr>
                      <w:rFonts w:ascii="標楷體" w:eastAsia="標楷體" w:hAnsi="標楷體" w:cs="新細明體"/>
                      <w:kern w:val="0"/>
                      <w:sz w:val="32"/>
                      <w:szCs w:val="32"/>
                    </w:rPr>
                    <w:t>第</w:t>
                  </w:r>
                  <w:hyperlink r:id="rId60" w:tgtFrame="_blank" w:history="1">
                    <w:r w:rsidRPr="00C32EA4">
                      <w:rPr>
                        <w:rFonts w:ascii="標楷體" w:eastAsia="標楷體" w:hAnsi="標楷體" w:cs="新細明體"/>
                        <w:color w:val="404040"/>
                        <w:kern w:val="0"/>
                        <w:sz w:val="32"/>
                        <w:szCs w:val="32"/>
                      </w:rPr>
                      <w:t>22</w:t>
                    </w:r>
                  </w:hyperlink>
                  <w:r w:rsidRPr="000D46FB">
                    <w:rPr>
                      <w:rFonts w:ascii="標楷體" w:eastAsia="標楷體" w:hAnsi="標楷體" w:cs="新細明體"/>
                      <w:kern w:val="0"/>
                      <w:sz w:val="32"/>
                      <w:szCs w:val="32"/>
                    </w:rPr>
                    <w:t>條</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61" w:tgtFrame="_blank" w:history="1">
                    <w:r w:rsidRPr="00C32EA4">
                      <w:rPr>
                        <w:rFonts w:ascii="標楷體" w:eastAsia="標楷體" w:hAnsi="標楷體" w:cs="新細明體"/>
                        <w:color w:val="404040"/>
                        <w:kern w:val="0"/>
                        <w:sz w:val="32"/>
                        <w:szCs w:val="32"/>
                      </w:rPr>
                      <w:t>刑法</w:t>
                    </w:r>
                  </w:hyperlink>
                  <w:r w:rsidRPr="000D46FB">
                    <w:rPr>
                      <w:rFonts w:ascii="標楷體" w:eastAsia="標楷體" w:hAnsi="標楷體" w:cs="新細明體"/>
                      <w:kern w:val="0"/>
                      <w:sz w:val="32"/>
                      <w:szCs w:val="32"/>
                    </w:rPr>
                    <w:t>第</w:t>
                  </w:r>
                  <w:hyperlink r:id="rId62" w:tgtFrame="_blank" w:history="1">
                    <w:r w:rsidRPr="00C32EA4">
                      <w:rPr>
                        <w:rFonts w:ascii="標楷體" w:eastAsia="標楷體" w:hAnsi="標楷體" w:cs="新細明體"/>
                        <w:color w:val="404040"/>
                        <w:kern w:val="0"/>
                        <w:sz w:val="32"/>
                        <w:szCs w:val="32"/>
                      </w:rPr>
                      <w:t>221</w:t>
                    </w:r>
                  </w:hyperlink>
                  <w:r w:rsidRPr="000D46FB">
                    <w:rPr>
                      <w:rFonts w:ascii="標楷體" w:eastAsia="標楷體" w:hAnsi="標楷體" w:cs="新細明體"/>
                      <w:kern w:val="0"/>
                      <w:sz w:val="32"/>
                      <w:szCs w:val="32"/>
                    </w:rPr>
                    <w:t>條</w:t>
                  </w:r>
                  <w:r w:rsidRPr="000D46FB">
                    <w:rPr>
                      <w:rFonts w:ascii="標楷體" w:eastAsia="標楷體" w:hAnsi="標楷體" w:cs="新細明體"/>
                      <w:kern w:val="0"/>
                      <w:sz w:val="32"/>
                      <w:szCs w:val="32"/>
                    </w:rPr>
                    <w:br/>
                  </w:r>
                  <w:hyperlink r:id="rId63" w:tgtFrame="_blank" w:history="1">
                    <w:r w:rsidRPr="00C32EA4">
                      <w:rPr>
                        <w:rFonts w:ascii="標楷體" w:eastAsia="標楷體" w:hAnsi="標楷體" w:cs="新細明體"/>
                        <w:color w:val="404040"/>
                        <w:kern w:val="0"/>
                        <w:sz w:val="32"/>
                        <w:szCs w:val="32"/>
                      </w:rPr>
                      <w:t>兒童及少年性交易防制條例</w:t>
                    </w:r>
                  </w:hyperlink>
                  <w:r w:rsidRPr="000D46FB">
                    <w:rPr>
                      <w:rFonts w:ascii="標楷體" w:eastAsia="標楷體" w:hAnsi="標楷體" w:cs="新細明體"/>
                      <w:kern w:val="0"/>
                      <w:sz w:val="32"/>
                      <w:szCs w:val="32"/>
                    </w:rPr>
                    <w:t>第</w:t>
                  </w:r>
                  <w:hyperlink r:id="rId64" w:tgtFrame="_blank" w:history="1">
                    <w:r w:rsidRPr="00C32EA4">
                      <w:rPr>
                        <w:rFonts w:ascii="標楷體" w:eastAsia="標楷體" w:hAnsi="標楷體" w:cs="新細明體"/>
                        <w:color w:val="404040"/>
                        <w:kern w:val="0"/>
                        <w:sz w:val="32"/>
                        <w:szCs w:val="32"/>
                      </w:rPr>
                      <w:t>24</w:t>
                    </w:r>
                  </w:hyperlink>
                  <w:r w:rsidRPr="000D46FB">
                    <w:rPr>
                      <w:rFonts w:ascii="標楷體" w:eastAsia="標楷體" w:hAnsi="標楷體" w:cs="新細明體"/>
                      <w:kern w:val="0"/>
                      <w:sz w:val="32"/>
                      <w:szCs w:val="32"/>
                    </w:rPr>
                    <w:t>條</w:t>
                  </w:r>
                </w:p>
              </w:tc>
            </w:tr>
            <w:tr w:rsidR="000D46FB" w:rsidRPr="000D46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十六歲以上未滿十八歲之兒童及少年</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65" w:tgtFrame="_blank" w:history="1">
                    <w:r w:rsidRPr="00C32EA4">
                      <w:rPr>
                        <w:rFonts w:ascii="標楷體" w:eastAsia="標楷體" w:hAnsi="標楷體" w:cs="新細明體"/>
                        <w:color w:val="404040"/>
                        <w:kern w:val="0"/>
                        <w:sz w:val="32"/>
                        <w:szCs w:val="32"/>
                      </w:rPr>
                      <w:t>兒童及少年性交易防制條例</w:t>
                    </w:r>
                  </w:hyperlink>
                  <w:r w:rsidRPr="000D46FB">
                    <w:rPr>
                      <w:rFonts w:ascii="標楷體" w:eastAsia="標楷體" w:hAnsi="標楷體" w:cs="新細明體"/>
                      <w:kern w:val="0"/>
                      <w:sz w:val="32"/>
                      <w:szCs w:val="32"/>
                    </w:rPr>
                    <w:t>第</w:t>
                  </w:r>
                  <w:hyperlink r:id="rId66" w:tgtFrame="_blank" w:history="1">
                    <w:r w:rsidRPr="00C32EA4">
                      <w:rPr>
                        <w:rFonts w:ascii="標楷體" w:eastAsia="標楷體" w:hAnsi="標楷體" w:cs="新細明體"/>
                        <w:color w:val="404040"/>
                        <w:kern w:val="0"/>
                        <w:sz w:val="32"/>
                        <w:szCs w:val="32"/>
                      </w:rPr>
                      <w:t>22</w:t>
                    </w:r>
                  </w:hyperlink>
                  <w:r w:rsidRPr="000D46FB">
                    <w:rPr>
                      <w:rFonts w:ascii="標楷體" w:eastAsia="標楷體" w:hAnsi="標楷體" w:cs="新細明體"/>
                      <w:kern w:val="0"/>
                      <w:sz w:val="32"/>
                      <w:szCs w:val="32"/>
                    </w:rPr>
                    <w:t>條</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67" w:tgtFrame="_blank" w:history="1">
                    <w:r w:rsidRPr="00C32EA4">
                      <w:rPr>
                        <w:rFonts w:ascii="標楷體" w:eastAsia="標楷體" w:hAnsi="標楷體" w:cs="新細明體"/>
                        <w:color w:val="404040"/>
                        <w:kern w:val="0"/>
                        <w:sz w:val="32"/>
                        <w:szCs w:val="32"/>
                      </w:rPr>
                      <w:t>刑法</w:t>
                    </w:r>
                  </w:hyperlink>
                  <w:r w:rsidRPr="000D46FB">
                    <w:rPr>
                      <w:rFonts w:ascii="標楷體" w:eastAsia="標楷體" w:hAnsi="標楷體" w:cs="新細明體"/>
                      <w:kern w:val="0"/>
                      <w:sz w:val="32"/>
                      <w:szCs w:val="32"/>
                    </w:rPr>
                    <w:t>第</w:t>
                  </w:r>
                  <w:hyperlink r:id="rId68" w:tgtFrame="_blank" w:history="1">
                    <w:r w:rsidRPr="00C32EA4">
                      <w:rPr>
                        <w:rFonts w:ascii="標楷體" w:eastAsia="標楷體" w:hAnsi="標楷體" w:cs="新細明體"/>
                        <w:color w:val="404040"/>
                        <w:kern w:val="0"/>
                        <w:sz w:val="32"/>
                        <w:szCs w:val="32"/>
                      </w:rPr>
                      <w:t>221</w:t>
                    </w:r>
                  </w:hyperlink>
                  <w:r w:rsidRPr="000D46FB">
                    <w:rPr>
                      <w:rFonts w:ascii="標楷體" w:eastAsia="標楷體" w:hAnsi="標楷體" w:cs="新細明體"/>
                      <w:kern w:val="0"/>
                      <w:sz w:val="32"/>
                      <w:szCs w:val="32"/>
                    </w:rPr>
                    <w:t>條</w:t>
                  </w:r>
                  <w:r w:rsidRPr="000D46FB">
                    <w:rPr>
                      <w:rFonts w:ascii="標楷體" w:eastAsia="標楷體" w:hAnsi="標楷體" w:cs="新細明體"/>
                      <w:kern w:val="0"/>
                      <w:sz w:val="32"/>
                      <w:szCs w:val="32"/>
                    </w:rPr>
                    <w:br/>
                  </w:r>
                  <w:hyperlink r:id="rId69" w:tgtFrame="_blank" w:history="1">
                    <w:r w:rsidRPr="00C32EA4">
                      <w:rPr>
                        <w:rFonts w:ascii="標楷體" w:eastAsia="標楷體" w:hAnsi="標楷體" w:cs="新細明體"/>
                        <w:color w:val="404040"/>
                        <w:kern w:val="0"/>
                        <w:sz w:val="32"/>
                        <w:szCs w:val="32"/>
                      </w:rPr>
                      <w:t>兒童及少年性交易防制條例</w:t>
                    </w:r>
                  </w:hyperlink>
                  <w:r w:rsidRPr="000D46FB">
                    <w:rPr>
                      <w:rFonts w:ascii="標楷體" w:eastAsia="標楷體" w:hAnsi="標楷體" w:cs="新細明體"/>
                      <w:kern w:val="0"/>
                      <w:sz w:val="32"/>
                      <w:szCs w:val="32"/>
                    </w:rPr>
                    <w:t>第</w:t>
                  </w:r>
                  <w:hyperlink r:id="rId70" w:tgtFrame="_blank" w:history="1">
                    <w:r w:rsidRPr="00C32EA4">
                      <w:rPr>
                        <w:rFonts w:ascii="標楷體" w:eastAsia="標楷體" w:hAnsi="標楷體" w:cs="新細明體"/>
                        <w:color w:val="404040"/>
                        <w:kern w:val="0"/>
                        <w:sz w:val="32"/>
                        <w:szCs w:val="32"/>
                      </w:rPr>
                      <w:t>24</w:t>
                    </w:r>
                  </w:hyperlink>
                  <w:r w:rsidRPr="000D46FB">
                    <w:rPr>
                      <w:rFonts w:ascii="標楷體" w:eastAsia="標楷體" w:hAnsi="標楷體" w:cs="新細明體"/>
                      <w:kern w:val="0"/>
                      <w:sz w:val="32"/>
                      <w:szCs w:val="32"/>
                    </w:rPr>
                    <w:t>條</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71" w:tgtFrame="_blank" w:history="1">
                    <w:r w:rsidRPr="00C32EA4">
                      <w:rPr>
                        <w:rFonts w:ascii="標楷體" w:eastAsia="標楷體" w:hAnsi="標楷體" w:cs="新細明體"/>
                        <w:color w:val="404040"/>
                        <w:kern w:val="0"/>
                        <w:sz w:val="32"/>
                        <w:szCs w:val="32"/>
                      </w:rPr>
                      <w:t>兒童及少年性交易防制條例</w:t>
                    </w:r>
                  </w:hyperlink>
                  <w:r w:rsidRPr="000D46FB">
                    <w:rPr>
                      <w:rFonts w:ascii="標楷體" w:eastAsia="標楷體" w:hAnsi="標楷體" w:cs="新細明體"/>
                      <w:kern w:val="0"/>
                      <w:sz w:val="32"/>
                      <w:szCs w:val="32"/>
                    </w:rPr>
                    <w:t>第</w:t>
                  </w:r>
                  <w:hyperlink r:id="rId72" w:tgtFrame="_blank" w:history="1">
                    <w:r w:rsidRPr="00C32EA4">
                      <w:rPr>
                        <w:rFonts w:ascii="標楷體" w:eastAsia="標楷體" w:hAnsi="標楷體" w:cs="新細明體"/>
                        <w:color w:val="404040"/>
                        <w:kern w:val="0"/>
                        <w:sz w:val="32"/>
                        <w:szCs w:val="32"/>
                      </w:rPr>
                      <w:t>22</w:t>
                    </w:r>
                  </w:hyperlink>
                  <w:r w:rsidRPr="000D46FB">
                    <w:rPr>
                      <w:rFonts w:ascii="標楷體" w:eastAsia="標楷體" w:hAnsi="標楷體" w:cs="新細明體"/>
                      <w:kern w:val="0"/>
                      <w:sz w:val="32"/>
                      <w:szCs w:val="32"/>
                    </w:rPr>
                    <w:t>條</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73" w:tgtFrame="_blank" w:history="1">
                    <w:r w:rsidRPr="00C32EA4">
                      <w:rPr>
                        <w:rFonts w:ascii="標楷體" w:eastAsia="標楷體" w:hAnsi="標楷體" w:cs="新細明體"/>
                        <w:color w:val="404040"/>
                        <w:kern w:val="0"/>
                        <w:sz w:val="32"/>
                        <w:szCs w:val="32"/>
                      </w:rPr>
                      <w:t>刑法</w:t>
                    </w:r>
                  </w:hyperlink>
                  <w:r w:rsidRPr="000D46FB">
                    <w:rPr>
                      <w:rFonts w:ascii="標楷體" w:eastAsia="標楷體" w:hAnsi="標楷體" w:cs="新細明體"/>
                      <w:kern w:val="0"/>
                      <w:sz w:val="32"/>
                      <w:szCs w:val="32"/>
                    </w:rPr>
                    <w:t>第</w:t>
                  </w:r>
                  <w:hyperlink r:id="rId74" w:tgtFrame="_blank" w:history="1">
                    <w:r w:rsidRPr="00C32EA4">
                      <w:rPr>
                        <w:rFonts w:ascii="標楷體" w:eastAsia="標楷體" w:hAnsi="標楷體" w:cs="新細明體"/>
                        <w:color w:val="404040"/>
                        <w:kern w:val="0"/>
                        <w:sz w:val="32"/>
                        <w:szCs w:val="32"/>
                      </w:rPr>
                      <w:t>221</w:t>
                    </w:r>
                  </w:hyperlink>
                  <w:r w:rsidRPr="000D46FB">
                    <w:rPr>
                      <w:rFonts w:ascii="標楷體" w:eastAsia="標楷體" w:hAnsi="標楷體" w:cs="新細明體"/>
                      <w:kern w:val="0"/>
                      <w:sz w:val="32"/>
                      <w:szCs w:val="32"/>
                    </w:rPr>
                    <w:t>條</w:t>
                  </w:r>
                  <w:r w:rsidRPr="000D46FB">
                    <w:rPr>
                      <w:rFonts w:ascii="標楷體" w:eastAsia="標楷體" w:hAnsi="標楷體" w:cs="新細明體"/>
                      <w:kern w:val="0"/>
                      <w:sz w:val="32"/>
                      <w:szCs w:val="32"/>
                    </w:rPr>
                    <w:br/>
                  </w:r>
                  <w:hyperlink r:id="rId75" w:tgtFrame="_blank" w:history="1">
                    <w:r w:rsidRPr="00C32EA4">
                      <w:rPr>
                        <w:rFonts w:ascii="標楷體" w:eastAsia="標楷體" w:hAnsi="標楷體" w:cs="新細明體"/>
                        <w:color w:val="404040"/>
                        <w:kern w:val="0"/>
                        <w:sz w:val="32"/>
                        <w:szCs w:val="32"/>
                      </w:rPr>
                      <w:t>兒童及少年性交易防制條例</w:t>
                    </w:r>
                  </w:hyperlink>
                  <w:r w:rsidRPr="000D46FB">
                    <w:rPr>
                      <w:rFonts w:ascii="標楷體" w:eastAsia="標楷體" w:hAnsi="標楷體" w:cs="新細明體"/>
                      <w:kern w:val="0"/>
                      <w:sz w:val="32"/>
                      <w:szCs w:val="32"/>
                    </w:rPr>
                    <w:t>第</w:t>
                  </w:r>
                  <w:hyperlink r:id="rId76" w:tgtFrame="_blank" w:history="1">
                    <w:r w:rsidRPr="00C32EA4">
                      <w:rPr>
                        <w:rFonts w:ascii="標楷體" w:eastAsia="標楷體" w:hAnsi="標楷體" w:cs="新細明體"/>
                        <w:color w:val="404040"/>
                        <w:kern w:val="0"/>
                        <w:sz w:val="32"/>
                        <w:szCs w:val="32"/>
                      </w:rPr>
                      <w:t>24</w:t>
                    </w:r>
                  </w:hyperlink>
                  <w:r w:rsidRPr="000D46FB">
                    <w:rPr>
                      <w:rFonts w:ascii="標楷體" w:eastAsia="標楷體" w:hAnsi="標楷體" w:cs="新細明體"/>
                      <w:kern w:val="0"/>
                      <w:sz w:val="32"/>
                      <w:szCs w:val="32"/>
                    </w:rPr>
                    <w:t>條</w:t>
                  </w:r>
                </w:p>
              </w:tc>
            </w:tr>
          </w:tbl>
          <w:p w:rsidR="000D46FB" w:rsidRPr="000D46FB" w:rsidRDefault="000D46FB" w:rsidP="00C32EA4">
            <w:pPr>
              <w:widowControl/>
              <w:spacing w:before="100" w:beforeAutospacing="1" w:after="100" w:afterAutospacing="1" w:line="480" w:lineRule="exact"/>
              <w:jc w:val="both"/>
              <w:rPr>
                <w:rFonts w:ascii="標楷體" w:eastAsia="標楷體" w:hAnsi="標楷體" w:cs="新細明體" w:hint="eastAsia"/>
                <w:color w:val="404040"/>
                <w:kern w:val="0"/>
                <w:sz w:val="32"/>
                <w:szCs w:val="32"/>
              </w:rPr>
            </w:pPr>
            <w:r w:rsidRPr="000D46FB">
              <w:rPr>
                <w:rFonts w:ascii="標楷體" w:eastAsia="標楷體" w:hAnsi="標楷體" w:cs="新細明體" w:hint="eastAsia"/>
                <w:color w:val="404040"/>
                <w:kern w:val="0"/>
                <w:sz w:val="32"/>
                <w:szCs w:val="32"/>
              </w:rPr>
              <w:t xml:space="preserve">　　性交易及張貼援交訊息之簡要說明</w:t>
            </w:r>
          </w:p>
          <w:tbl>
            <w:tblPr>
              <w:tblW w:w="680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05"/>
              <w:gridCol w:w="1390"/>
              <w:gridCol w:w="3281"/>
              <w:gridCol w:w="728"/>
            </w:tblGrid>
            <w:tr w:rsidR="000D46FB" w:rsidRPr="000D46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C32EA4">
                    <w:rPr>
                      <w:rFonts w:ascii="標楷體" w:eastAsia="標楷體" w:hAnsi="標楷體" w:cs="新細明體"/>
                      <w:b/>
                      <w:bCs/>
                      <w:kern w:val="0"/>
                      <w:sz w:val="32"/>
                      <w:szCs w:val="32"/>
                    </w:rPr>
                    <w:t>罪名</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C32EA4">
                    <w:rPr>
                      <w:rFonts w:ascii="標楷體" w:eastAsia="標楷體" w:hAnsi="標楷體" w:cs="新細明體"/>
                      <w:b/>
                      <w:bCs/>
                      <w:kern w:val="0"/>
                      <w:sz w:val="32"/>
                      <w:szCs w:val="32"/>
                    </w:rPr>
                    <w:t>條文</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C32EA4">
                    <w:rPr>
                      <w:rFonts w:ascii="標楷體" w:eastAsia="標楷體" w:hAnsi="標楷體" w:cs="新細明體"/>
                      <w:b/>
                      <w:bCs/>
                      <w:kern w:val="0"/>
                      <w:sz w:val="32"/>
                      <w:szCs w:val="32"/>
                    </w:rPr>
                    <w:t>說明</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C32EA4">
                    <w:rPr>
                      <w:rFonts w:ascii="標楷體" w:eastAsia="標楷體" w:hAnsi="標楷體" w:cs="新細明體"/>
                      <w:b/>
                      <w:bCs/>
                      <w:kern w:val="0"/>
                      <w:sz w:val="32"/>
                      <w:szCs w:val="32"/>
                    </w:rPr>
                    <w:t>舉例</w:t>
                  </w:r>
                </w:p>
              </w:tc>
            </w:tr>
            <w:tr w:rsidR="000D46FB" w:rsidRPr="000D46F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77" w:tgtFrame="_blank" w:history="1">
                    <w:r w:rsidRPr="00C32EA4">
                      <w:rPr>
                        <w:rFonts w:ascii="標楷體" w:eastAsia="標楷體" w:hAnsi="標楷體" w:cs="新細明體"/>
                        <w:color w:val="404040"/>
                        <w:kern w:val="0"/>
                        <w:sz w:val="32"/>
                        <w:szCs w:val="32"/>
                      </w:rPr>
                      <w:t>兒童及少年性交易防制條例</w:t>
                    </w:r>
                  </w:hyperlink>
                  <w:r w:rsidRPr="000D46FB">
                    <w:rPr>
                      <w:rFonts w:ascii="標楷體" w:eastAsia="標楷體" w:hAnsi="標楷體" w:cs="新細明體"/>
                      <w:kern w:val="0"/>
                      <w:sz w:val="32"/>
                      <w:szCs w:val="32"/>
                    </w:rPr>
                    <w:t>第</w:t>
                  </w:r>
                  <w:hyperlink r:id="rId78" w:tgtFrame="_blank" w:history="1">
                    <w:r w:rsidRPr="00C32EA4">
                      <w:rPr>
                        <w:rFonts w:ascii="標楷體" w:eastAsia="標楷體" w:hAnsi="標楷體" w:cs="新細明體"/>
                        <w:color w:val="404040"/>
                        <w:kern w:val="0"/>
                        <w:sz w:val="32"/>
                        <w:szCs w:val="32"/>
                      </w:rPr>
                      <w:t>29</w:t>
                    </w:r>
                  </w:hyperlink>
                  <w:r w:rsidRPr="000D46FB">
                    <w:rPr>
                      <w:rFonts w:ascii="標楷體" w:eastAsia="標楷體" w:hAnsi="標楷體" w:cs="新細明體"/>
                      <w:kern w:val="0"/>
                      <w:sz w:val="32"/>
                      <w:szCs w:val="32"/>
                    </w:rPr>
                    <w:t>條</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張貼網路援交訊息</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79" w:anchor="case9" w:history="1">
                    <w:r w:rsidRPr="00C32EA4">
                      <w:rPr>
                        <w:rFonts w:ascii="標楷體" w:eastAsia="標楷體" w:hAnsi="標楷體" w:cs="新細明體"/>
                        <w:color w:val="404040"/>
                        <w:kern w:val="0"/>
                        <w:sz w:val="32"/>
                        <w:szCs w:val="32"/>
                      </w:rPr>
                      <w:t>案例9</w:t>
                    </w:r>
                  </w:hyperlink>
                </w:p>
              </w:tc>
            </w:tr>
            <w:tr w:rsidR="000D46FB" w:rsidRPr="000D46F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80" w:tgtFrame="_blank" w:history="1">
                    <w:r w:rsidRPr="00C32EA4">
                      <w:rPr>
                        <w:rFonts w:ascii="標楷體" w:eastAsia="標楷體" w:hAnsi="標楷體" w:cs="新細明體"/>
                        <w:color w:val="404040"/>
                        <w:kern w:val="0"/>
                        <w:sz w:val="32"/>
                        <w:szCs w:val="32"/>
                      </w:rPr>
                      <w:t>兒童及少年性交易防制條例</w:t>
                    </w:r>
                  </w:hyperlink>
                  <w:r w:rsidRPr="000D46FB">
                    <w:rPr>
                      <w:rFonts w:ascii="標楷體" w:eastAsia="標楷體" w:hAnsi="標楷體" w:cs="新細明體"/>
                      <w:kern w:val="0"/>
                      <w:sz w:val="32"/>
                      <w:szCs w:val="32"/>
                    </w:rPr>
                    <w:t>第</w:t>
                  </w:r>
                  <w:hyperlink r:id="rId81" w:tgtFrame="_blank" w:history="1">
                    <w:r w:rsidRPr="00C32EA4">
                      <w:rPr>
                        <w:rFonts w:ascii="標楷體" w:eastAsia="標楷體" w:hAnsi="標楷體" w:cs="新細明體"/>
                        <w:color w:val="404040"/>
                        <w:kern w:val="0"/>
                        <w:sz w:val="32"/>
                        <w:szCs w:val="32"/>
                      </w:rPr>
                      <w:t>22</w:t>
                    </w:r>
                  </w:hyperlink>
                  <w:r w:rsidRPr="000D46FB">
                    <w:rPr>
                      <w:rFonts w:ascii="標楷體" w:eastAsia="標楷體" w:hAnsi="標楷體" w:cs="新細明體"/>
                      <w:kern w:val="0"/>
                      <w:sz w:val="32"/>
                      <w:szCs w:val="32"/>
                    </w:rPr>
                    <w:t>條</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與十六歲以上，未滿十八歲之人進行網路援交。</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82" w:anchor="case1" w:history="1">
                    <w:r w:rsidRPr="00C32EA4">
                      <w:rPr>
                        <w:rFonts w:ascii="標楷體" w:eastAsia="標楷體" w:hAnsi="標楷體" w:cs="新細明體"/>
                        <w:color w:val="404040"/>
                        <w:kern w:val="0"/>
                        <w:sz w:val="32"/>
                        <w:szCs w:val="32"/>
                      </w:rPr>
                      <w:t>案例1</w:t>
                    </w:r>
                  </w:hyperlink>
                  <w:r w:rsidRPr="000D46FB">
                    <w:rPr>
                      <w:rFonts w:ascii="標楷體" w:eastAsia="標楷體" w:hAnsi="標楷體" w:cs="新細明體"/>
                      <w:kern w:val="0"/>
                      <w:sz w:val="32"/>
                      <w:szCs w:val="32"/>
                    </w:rPr>
                    <w:t>0</w:t>
                  </w:r>
                </w:p>
              </w:tc>
            </w:tr>
            <w:tr w:rsidR="000D46FB" w:rsidRPr="000D46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妨害性自主罪</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83" w:tgtFrame="_blank" w:history="1">
                    <w:r w:rsidRPr="00C32EA4">
                      <w:rPr>
                        <w:rFonts w:ascii="標楷體" w:eastAsia="標楷體" w:hAnsi="標楷體" w:cs="新細明體"/>
                        <w:color w:val="404040"/>
                        <w:kern w:val="0"/>
                        <w:sz w:val="32"/>
                        <w:szCs w:val="32"/>
                      </w:rPr>
                      <w:t>刑法</w:t>
                    </w:r>
                  </w:hyperlink>
                  <w:r w:rsidRPr="000D46FB">
                    <w:rPr>
                      <w:rFonts w:ascii="標楷體" w:eastAsia="標楷體" w:hAnsi="標楷體" w:cs="新細明體"/>
                      <w:kern w:val="0"/>
                      <w:sz w:val="32"/>
                      <w:szCs w:val="32"/>
                    </w:rPr>
                    <w:t>第</w:t>
                  </w:r>
                  <w:hyperlink r:id="rId84" w:tgtFrame="_blank" w:history="1">
                    <w:r w:rsidRPr="00C32EA4">
                      <w:rPr>
                        <w:rFonts w:ascii="標楷體" w:eastAsia="標楷體" w:hAnsi="標楷體" w:cs="新細明體"/>
                        <w:color w:val="404040"/>
                        <w:kern w:val="0"/>
                        <w:sz w:val="32"/>
                        <w:szCs w:val="32"/>
                      </w:rPr>
                      <w:t>227</w:t>
                    </w:r>
                  </w:hyperlink>
                  <w:r w:rsidRPr="000D46FB">
                    <w:rPr>
                      <w:rFonts w:ascii="標楷體" w:eastAsia="標楷體" w:hAnsi="標楷體" w:cs="新細明體"/>
                      <w:kern w:val="0"/>
                      <w:sz w:val="32"/>
                      <w:szCs w:val="32"/>
                    </w:rPr>
                    <w:t>條</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與十六歲以下未成年人進行性交或猥褻行為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p>
              </w:tc>
            </w:tr>
            <w:tr w:rsidR="000D46FB" w:rsidRPr="000D46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妨害性自主罪</w:t>
                  </w:r>
                  <w:r w:rsidRPr="000D46FB">
                    <w:rPr>
                      <w:rFonts w:ascii="標楷體" w:eastAsia="標楷體" w:hAnsi="標楷體" w:cs="新細明體"/>
                      <w:kern w:val="0"/>
                      <w:sz w:val="32"/>
                      <w:szCs w:val="32"/>
                    </w:rPr>
                    <w:br/>
                    <w:t>(強制性交罪)</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85" w:tgtFrame="_blank" w:history="1">
                    <w:r w:rsidRPr="00C32EA4">
                      <w:rPr>
                        <w:rFonts w:ascii="標楷體" w:eastAsia="標楷體" w:hAnsi="標楷體" w:cs="新細明體"/>
                        <w:color w:val="404040"/>
                        <w:kern w:val="0"/>
                        <w:sz w:val="32"/>
                        <w:szCs w:val="32"/>
                      </w:rPr>
                      <w:t>刑法</w:t>
                    </w:r>
                  </w:hyperlink>
                  <w:r w:rsidRPr="000D46FB">
                    <w:rPr>
                      <w:rFonts w:ascii="標楷體" w:eastAsia="標楷體" w:hAnsi="標楷體" w:cs="新細明體"/>
                      <w:kern w:val="0"/>
                      <w:sz w:val="32"/>
                      <w:szCs w:val="32"/>
                    </w:rPr>
                    <w:t>第</w:t>
                  </w:r>
                  <w:hyperlink r:id="rId86" w:tgtFrame="_blank" w:history="1">
                    <w:r w:rsidRPr="00C32EA4">
                      <w:rPr>
                        <w:rFonts w:ascii="標楷體" w:eastAsia="標楷體" w:hAnsi="標楷體" w:cs="新細明體"/>
                        <w:color w:val="404040"/>
                        <w:kern w:val="0"/>
                        <w:sz w:val="32"/>
                        <w:szCs w:val="32"/>
                      </w:rPr>
                      <w:t>221</w:t>
                    </w:r>
                  </w:hyperlink>
                  <w:r w:rsidRPr="000D46FB">
                    <w:rPr>
                      <w:rFonts w:ascii="標楷體" w:eastAsia="標楷體" w:hAnsi="標楷體" w:cs="新細明體"/>
                      <w:kern w:val="0"/>
                      <w:sz w:val="32"/>
                      <w:szCs w:val="32"/>
                    </w:rPr>
                    <w:t>條</w:t>
                  </w:r>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強迫他人進行性交易</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87" w:anchor="case11" w:history="1">
                    <w:r w:rsidRPr="00C32EA4">
                      <w:rPr>
                        <w:rFonts w:ascii="標楷體" w:eastAsia="標楷體" w:hAnsi="標楷體" w:cs="新細明體"/>
                        <w:color w:val="404040"/>
                        <w:kern w:val="0"/>
                        <w:sz w:val="32"/>
                        <w:szCs w:val="32"/>
                      </w:rPr>
                      <w:t>案例11</w:t>
                    </w:r>
                  </w:hyperlink>
                </w:p>
              </w:tc>
            </w:tr>
            <w:tr w:rsidR="000D46FB" w:rsidRPr="000D46F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hyperlink r:id="rId88" w:tgtFrame="_blank" w:history="1">
                    <w:r w:rsidRPr="00C32EA4">
                      <w:rPr>
                        <w:rFonts w:ascii="標楷體" w:eastAsia="標楷體" w:hAnsi="標楷體" w:cs="新細明體"/>
                        <w:color w:val="404040"/>
                        <w:kern w:val="0"/>
                        <w:sz w:val="32"/>
                        <w:szCs w:val="32"/>
                      </w:rPr>
                      <w:t>兒童及少年性交易防制條例</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r w:rsidRPr="000D46FB">
                    <w:rPr>
                      <w:rFonts w:ascii="標楷體" w:eastAsia="標楷體" w:hAnsi="標楷體" w:cs="新細明體"/>
                      <w:kern w:val="0"/>
                      <w:sz w:val="32"/>
                      <w:szCs w:val="32"/>
                    </w:rPr>
                    <w:t>強迫未滿十八歲之人進行性交易</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D46FB" w:rsidRPr="000D46FB" w:rsidRDefault="000D46FB" w:rsidP="00C32EA4">
                  <w:pPr>
                    <w:widowControl/>
                    <w:spacing w:line="480" w:lineRule="exact"/>
                    <w:rPr>
                      <w:rFonts w:ascii="標楷體" w:eastAsia="標楷體" w:hAnsi="標楷體" w:cs="新細明體"/>
                      <w:kern w:val="0"/>
                      <w:sz w:val="32"/>
                      <w:szCs w:val="32"/>
                    </w:rPr>
                  </w:pPr>
                </w:p>
              </w:tc>
            </w:tr>
          </w:tbl>
          <w:p w:rsidR="000D46FB" w:rsidRPr="000D46FB" w:rsidRDefault="000D46FB" w:rsidP="00C32EA4">
            <w:pPr>
              <w:widowControl/>
              <w:spacing w:line="480" w:lineRule="exact"/>
              <w:jc w:val="both"/>
              <w:rPr>
                <w:rFonts w:ascii="標楷體" w:eastAsia="標楷體" w:hAnsi="標楷體" w:cs="新細明體"/>
                <w:color w:val="404040"/>
                <w:kern w:val="0"/>
                <w:sz w:val="32"/>
                <w:szCs w:val="32"/>
              </w:rPr>
            </w:pPr>
          </w:p>
        </w:tc>
      </w:tr>
      <w:tr w:rsidR="000D46FB" w:rsidRPr="000D46FB" w:rsidTr="000D46FB">
        <w:trPr>
          <w:tblCellSpacing w:w="18" w:type="dxa"/>
        </w:trPr>
        <w:tc>
          <w:tcPr>
            <w:tcW w:w="0" w:type="auto"/>
            <w:shd w:val="clear" w:color="auto" w:fill="FFFFFF"/>
            <w:vAlign w:val="center"/>
            <w:hideMark/>
          </w:tcPr>
          <w:p w:rsidR="000D46FB" w:rsidRPr="000D46FB" w:rsidRDefault="000D46FB" w:rsidP="00C32EA4">
            <w:pPr>
              <w:widowControl/>
              <w:spacing w:line="480" w:lineRule="exact"/>
              <w:jc w:val="both"/>
              <w:rPr>
                <w:rFonts w:ascii="標楷體" w:eastAsia="標楷體" w:hAnsi="標楷體" w:cs="新細明體"/>
                <w:color w:val="404040"/>
                <w:kern w:val="0"/>
                <w:sz w:val="32"/>
                <w:szCs w:val="32"/>
              </w:rPr>
            </w:pPr>
            <w:r w:rsidRPr="000D46FB">
              <w:rPr>
                <w:rFonts w:ascii="標楷體" w:eastAsia="標楷體" w:hAnsi="標楷體" w:cs="新細明體" w:hint="eastAsia"/>
                <w:color w:val="404040"/>
                <w:kern w:val="0"/>
                <w:sz w:val="32"/>
                <w:szCs w:val="32"/>
              </w:rPr>
              <w:lastRenderedPageBreak/>
              <w:t> </w:t>
            </w:r>
          </w:p>
        </w:tc>
      </w:tr>
    </w:tbl>
    <w:p w:rsidR="00113E1D" w:rsidRPr="00113E1D" w:rsidRDefault="00113E1D" w:rsidP="00113E1D">
      <w:pPr>
        <w:widowControl/>
        <w:shd w:val="clear" w:color="auto" w:fill="FFFFFF"/>
        <w:jc w:val="both"/>
        <w:rPr>
          <w:rFonts w:ascii="微軟正黑體" w:eastAsia="微軟正黑體" w:hAnsi="微軟正黑體" w:cs="新細明體"/>
          <w:vanish/>
          <w:color w:val="404040"/>
          <w:kern w:val="0"/>
          <w:sz w:val="21"/>
          <w:szCs w:val="21"/>
        </w:rPr>
      </w:pPr>
    </w:p>
    <w:sectPr w:rsidR="00113E1D" w:rsidRPr="00113E1D" w:rsidSect="004D08D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01E" w:rsidRDefault="006D501E" w:rsidP="00976E4C">
      <w:r>
        <w:separator/>
      </w:r>
    </w:p>
  </w:endnote>
  <w:endnote w:type="continuationSeparator" w:id="0">
    <w:p w:rsidR="006D501E" w:rsidRDefault="006D501E" w:rsidP="00976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01E" w:rsidRDefault="006D501E" w:rsidP="00976E4C">
      <w:r>
        <w:separator/>
      </w:r>
    </w:p>
  </w:footnote>
  <w:footnote w:type="continuationSeparator" w:id="0">
    <w:p w:rsidR="006D501E" w:rsidRDefault="006D501E" w:rsidP="00976E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178ED"/>
    <w:multiLevelType w:val="hybridMultilevel"/>
    <w:tmpl w:val="D090B960"/>
    <w:lvl w:ilvl="0" w:tplc="D570C74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20A642BB"/>
    <w:multiLevelType w:val="multilevel"/>
    <w:tmpl w:val="7972A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8F6105"/>
    <w:multiLevelType w:val="multilevel"/>
    <w:tmpl w:val="75E09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2A12E2"/>
    <w:multiLevelType w:val="multilevel"/>
    <w:tmpl w:val="5AA8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B04F75"/>
    <w:multiLevelType w:val="multilevel"/>
    <w:tmpl w:val="1354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E31E75"/>
    <w:multiLevelType w:val="hybridMultilevel"/>
    <w:tmpl w:val="6D9A1CBC"/>
    <w:lvl w:ilvl="0" w:tplc="263AF8B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7C3B3826"/>
    <w:multiLevelType w:val="multilevel"/>
    <w:tmpl w:val="9006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4D24C3"/>
    <w:multiLevelType w:val="multilevel"/>
    <w:tmpl w:val="283CD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1"/>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1E02"/>
    <w:rsid w:val="00084ACC"/>
    <w:rsid w:val="000D46FB"/>
    <w:rsid w:val="000F5BFC"/>
    <w:rsid w:val="00113E1D"/>
    <w:rsid w:val="001D76A6"/>
    <w:rsid w:val="003303FE"/>
    <w:rsid w:val="003F6461"/>
    <w:rsid w:val="004D08DE"/>
    <w:rsid w:val="00545D47"/>
    <w:rsid w:val="00553603"/>
    <w:rsid w:val="006D501E"/>
    <w:rsid w:val="006E1E02"/>
    <w:rsid w:val="00885B8C"/>
    <w:rsid w:val="008867B5"/>
    <w:rsid w:val="008F7099"/>
    <w:rsid w:val="00946B73"/>
    <w:rsid w:val="00976E4C"/>
    <w:rsid w:val="00C32EA4"/>
    <w:rsid w:val="00C8152A"/>
    <w:rsid w:val="00CD65FE"/>
    <w:rsid w:val="00E92EF3"/>
    <w:rsid w:val="00EA24F9"/>
    <w:rsid w:val="00EE05D0"/>
    <w:rsid w:val="00FF33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8D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6E4C"/>
    <w:pPr>
      <w:tabs>
        <w:tab w:val="center" w:pos="4153"/>
        <w:tab w:val="right" w:pos="8306"/>
      </w:tabs>
      <w:snapToGrid w:val="0"/>
    </w:pPr>
    <w:rPr>
      <w:sz w:val="20"/>
      <w:szCs w:val="20"/>
    </w:rPr>
  </w:style>
  <w:style w:type="character" w:customStyle="1" w:styleId="a4">
    <w:name w:val="頁首 字元"/>
    <w:basedOn w:val="a0"/>
    <w:link w:val="a3"/>
    <w:uiPriority w:val="99"/>
    <w:semiHidden/>
    <w:rsid w:val="00976E4C"/>
    <w:rPr>
      <w:sz w:val="20"/>
      <w:szCs w:val="20"/>
    </w:rPr>
  </w:style>
  <w:style w:type="paragraph" w:styleId="a5">
    <w:name w:val="footer"/>
    <w:basedOn w:val="a"/>
    <w:link w:val="a6"/>
    <w:uiPriority w:val="99"/>
    <w:semiHidden/>
    <w:unhideWhenUsed/>
    <w:rsid w:val="00976E4C"/>
    <w:pPr>
      <w:tabs>
        <w:tab w:val="center" w:pos="4153"/>
        <w:tab w:val="right" w:pos="8306"/>
      </w:tabs>
      <w:snapToGrid w:val="0"/>
    </w:pPr>
    <w:rPr>
      <w:sz w:val="20"/>
      <w:szCs w:val="20"/>
    </w:rPr>
  </w:style>
  <w:style w:type="character" w:customStyle="1" w:styleId="a6">
    <w:name w:val="頁尾 字元"/>
    <w:basedOn w:val="a0"/>
    <w:link w:val="a5"/>
    <w:uiPriority w:val="99"/>
    <w:semiHidden/>
    <w:rsid w:val="00976E4C"/>
    <w:rPr>
      <w:sz w:val="20"/>
      <w:szCs w:val="20"/>
    </w:rPr>
  </w:style>
  <w:style w:type="paragraph" w:styleId="a7">
    <w:name w:val="List Paragraph"/>
    <w:basedOn w:val="a"/>
    <w:uiPriority w:val="34"/>
    <w:qFormat/>
    <w:rsid w:val="00885B8C"/>
    <w:pPr>
      <w:ind w:leftChars="200" w:left="480"/>
    </w:pPr>
  </w:style>
  <w:style w:type="paragraph" w:styleId="Web">
    <w:name w:val="Normal (Web)"/>
    <w:basedOn w:val="a"/>
    <w:uiPriority w:val="99"/>
    <w:unhideWhenUsed/>
    <w:rsid w:val="00885B8C"/>
    <w:pPr>
      <w:widowControl/>
      <w:spacing w:before="100" w:beforeAutospacing="1" w:after="100" w:afterAutospacing="1"/>
    </w:pPr>
    <w:rPr>
      <w:rFonts w:ascii="新細明體" w:eastAsia="新細明體" w:hAnsi="新細明體" w:cs="新細明體"/>
      <w:kern w:val="0"/>
      <w:szCs w:val="24"/>
    </w:rPr>
  </w:style>
  <w:style w:type="character" w:styleId="a8">
    <w:name w:val="Strong"/>
    <w:basedOn w:val="a0"/>
    <w:uiPriority w:val="22"/>
    <w:qFormat/>
    <w:rsid w:val="00084ACC"/>
    <w:rPr>
      <w:b/>
      <w:bCs/>
    </w:rPr>
  </w:style>
  <w:style w:type="character" w:customStyle="1" w:styleId="apple-converted-space">
    <w:name w:val="apple-converted-space"/>
    <w:basedOn w:val="a0"/>
    <w:rsid w:val="00084ACC"/>
  </w:style>
  <w:style w:type="character" w:styleId="a9">
    <w:name w:val="Hyperlink"/>
    <w:basedOn w:val="a0"/>
    <w:uiPriority w:val="99"/>
    <w:semiHidden/>
    <w:unhideWhenUsed/>
    <w:rsid w:val="00113E1D"/>
    <w:rPr>
      <w:color w:val="0000FF"/>
      <w:u w:val="single"/>
    </w:rPr>
  </w:style>
  <w:style w:type="paragraph" w:styleId="aa">
    <w:name w:val="Balloon Text"/>
    <w:basedOn w:val="a"/>
    <w:link w:val="ab"/>
    <w:uiPriority w:val="99"/>
    <w:semiHidden/>
    <w:unhideWhenUsed/>
    <w:rsid w:val="00113E1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13E1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675812">
      <w:bodyDiv w:val="1"/>
      <w:marLeft w:val="0"/>
      <w:marRight w:val="0"/>
      <w:marTop w:val="0"/>
      <w:marBottom w:val="0"/>
      <w:divBdr>
        <w:top w:val="none" w:sz="0" w:space="0" w:color="auto"/>
        <w:left w:val="none" w:sz="0" w:space="0" w:color="auto"/>
        <w:bottom w:val="none" w:sz="0" w:space="0" w:color="auto"/>
        <w:right w:val="none" w:sz="0" w:space="0" w:color="auto"/>
      </w:divBdr>
    </w:div>
    <w:div w:id="61679036">
      <w:bodyDiv w:val="1"/>
      <w:marLeft w:val="0"/>
      <w:marRight w:val="0"/>
      <w:marTop w:val="0"/>
      <w:marBottom w:val="0"/>
      <w:divBdr>
        <w:top w:val="none" w:sz="0" w:space="0" w:color="auto"/>
        <w:left w:val="none" w:sz="0" w:space="0" w:color="auto"/>
        <w:bottom w:val="none" w:sz="0" w:space="0" w:color="auto"/>
        <w:right w:val="none" w:sz="0" w:space="0" w:color="auto"/>
      </w:divBdr>
    </w:div>
    <w:div w:id="401028355">
      <w:bodyDiv w:val="1"/>
      <w:marLeft w:val="0"/>
      <w:marRight w:val="0"/>
      <w:marTop w:val="0"/>
      <w:marBottom w:val="0"/>
      <w:divBdr>
        <w:top w:val="none" w:sz="0" w:space="0" w:color="auto"/>
        <w:left w:val="none" w:sz="0" w:space="0" w:color="auto"/>
        <w:bottom w:val="none" w:sz="0" w:space="0" w:color="auto"/>
        <w:right w:val="none" w:sz="0" w:space="0" w:color="auto"/>
      </w:divBdr>
    </w:div>
    <w:div w:id="411127680">
      <w:bodyDiv w:val="1"/>
      <w:marLeft w:val="0"/>
      <w:marRight w:val="0"/>
      <w:marTop w:val="0"/>
      <w:marBottom w:val="0"/>
      <w:divBdr>
        <w:top w:val="none" w:sz="0" w:space="0" w:color="auto"/>
        <w:left w:val="none" w:sz="0" w:space="0" w:color="auto"/>
        <w:bottom w:val="none" w:sz="0" w:space="0" w:color="auto"/>
        <w:right w:val="none" w:sz="0" w:space="0" w:color="auto"/>
      </w:divBdr>
    </w:div>
    <w:div w:id="417558115">
      <w:bodyDiv w:val="1"/>
      <w:marLeft w:val="0"/>
      <w:marRight w:val="0"/>
      <w:marTop w:val="0"/>
      <w:marBottom w:val="0"/>
      <w:divBdr>
        <w:top w:val="none" w:sz="0" w:space="0" w:color="auto"/>
        <w:left w:val="none" w:sz="0" w:space="0" w:color="auto"/>
        <w:bottom w:val="none" w:sz="0" w:space="0" w:color="auto"/>
        <w:right w:val="none" w:sz="0" w:space="0" w:color="auto"/>
      </w:divBdr>
    </w:div>
    <w:div w:id="936794009">
      <w:bodyDiv w:val="1"/>
      <w:marLeft w:val="0"/>
      <w:marRight w:val="0"/>
      <w:marTop w:val="0"/>
      <w:marBottom w:val="0"/>
      <w:divBdr>
        <w:top w:val="none" w:sz="0" w:space="0" w:color="auto"/>
        <w:left w:val="none" w:sz="0" w:space="0" w:color="auto"/>
        <w:bottom w:val="none" w:sz="0" w:space="0" w:color="auto"/>
        <w:right w:val="none" w:sz="0" w:space="0" w:color="auto"/>
      </w:divBdr>
    </w:div>
    <w:div w:id="990720856">
      <w:bodyDiv w:val="1"/>
      <w:marLeft w:val="0"/>
      <w:marRight w:val="0"/>
      <w:marTop w:val="0"/>
      <w:marBottom w:val="0"/>
      <w:divBdr>
        <w:top w:val="none" w:sz="0" w:space="0" w:color="auto"/>
        <w:left w:val="none" w:sz="0" w:space="0" w:color="auto"/>
        <w:bottom w:val="none" w:sz="0" w:space="0" w:color="auto"/>
        <w:right w:val="none" w:sz="0" w:space="0" w:color="auto"/>
      </w:divBdr>
    </w:div>
    <w:div w:id="1134256867">
      <w:bodyDiv w:val="1"/>
      <w:marLeft w:val="0"/>
      <w:marRight w:val="0"/>
      <w:marTop w:val="0"/>
      <w:marBottom w:val="0"/>
      <w:divBdr>
        <w:top w:val="none" w:sz="0" w:space="0" w:color="auto"/>
        <w:left w:val="none" w:sz="0" w:space="0" w:color="auto"/>
        <w:bottom w:val="none" w:sz="0" w:space="0" w:color="auto"/>
        <w:right w:val="none" w:sz="0" w:space="0" w:color="auto"/>
      </w:divBdr>
    </w:div>
    <w:div w:id="1192919025">
      <w:bodyDiv w:val="1"/>
      <w:marLeft w:val="0"/>
      <w:marRight w:val="0"/>
      <w:marTop w:val="0"/>
      <w:marBottom w:val="0"/>
      <w:divBdr>
        <w:top w:val="none" w:sz="0" w:space="0" w:color="auto"/>
        <w:left w:val="none" w:sz="0" w:space="0" w:color="auto"/>
        <w:bottom w:val="none" w:sz="0" w:space="0" w:color="auto"/>
        <w:right w:val="none" w:sz="0" w:space="0" w:color="auto"/>
      </w:divBdr>
    </w:div>
    <w:div w:id="1727794106">
      <w:bodyDiv w:val="1"/>
      <w:marLeft w:val="0"/>
      <w:marRight w:val="0"/>
      <w:marTop w:val="0"/>
      <w:marBottom w:val="0"/>
      <w:divBdr>
        <w:top w:val="none" w:sz="0" w:space="0" w:color="auto"/>
        <w:left w:val="none" w:sz="0" w:space="0" w:color="auto"/>
        <w:bottom w:val="none" w:sz="0" w:space="0" w:color="auto"/>
        <w:right w:val="none" w:sz="0" w:space="0" w:color="auto"/>
      </w:divBdr>
      <w:divsChild>
        <w:div w:id="933367889">
          <w:marLeft w:val="0"/>
          <w:marRight w:val="0"/>
          <w:marTop w:val="0"/>
          <w:marBottom w:val="0"/>
          <w:divBdr>
            <w:top w:val="none" w:sz="0" w:space="0" w:color="auto"/>
            <w:left w:val="none" w:sz="0" w:space="0" w:color="auto"/>
            <w:bottom w:val="none" w:sz="0" w:space="0" w:color="auto"/>
            <w:right w:val="none" w:sz="0" w:space="0" w:color="auto"/>
          </w:divBdr>
        </w:div>
        <w:div w:id="299505198">
          <w:marLeft w:val="0"/>
          <w:marRight w:val="0"/>
          <w:marTop w:val="0"/>
          <w:marBottom w:val="0"/>
          <w:divBdr>
            <w:top w:val="none" w:sz="0" w:space="0" w:color="auto"/>
            <w:left w:val="none" w:sz="0" w:space="0" w:color="auto"/>
            <w:bottom w:val="none" w:sz="0" w:space="0" w:color="auto"/>
            <w:right w:val="none" w:sz="0" w:space="0" w:color="auto"/>
          </w:divBdr>
        </w:div>
      </w:divsChild>
    </w:div>
    <w:div w:id="1776050167">
      <w:bodyDiv w:val="1"/>
      <w:marLeft w:val="0"/>
      <w:marRight w:val="0"/>
      <w:marTop w:val="0"/>
      <w:marBottom w:val="0"/>
      <w:divBdr>
        <w:top w:val="none" w:sz="0" w:space="0" w:color="auto"/>
        <w:left w:val="none" w:sz="0" w:space="0" w:color="auto"/>
        <w:bottom w:val="none" w:sz="0" w:space="0" w:color="auto"/>
        <w:right w:val="none" w:sz="0" w:space="0" w:color="auto"/>
      </w:divBdr>
    </w:div>
    <w:div w:id="17904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aw.moj.gov.tw/Scripts/Query1B.asp?no=1C0000001235" TargetMode="External"/><Relationship Id="rId18" Type="http://schemas.openxmlformats.org/officeDocument/2006/relationships/hyperlink" Target="http://law.moj.gov.tw/Scripts/Query1B.asp?no=1D005002329" TargetMode="External"/><Relationship Id="rId26" Type="http://schemas.openxmlformats.org/officeDocument/2006/relationships/hyperlink" Target="https://eteacher.edu.tw/Read.aspx?PostID=15" TargetMode="External"/><Relationship Id="rId39" Type="http://schemas.openxmlformats.org/officeDocument/2006/relationships/hyperlink" Target="http://law.moj.gov.tw/Scripts/Query4B.asp?FullDoc=%E6%89%80%E6%9C%89%E6%A2%9D%E6%96%87&amp;Lcode=C0000001" TargetMode="External"/><Relationship Id="rId21" Type="http://schemas.openxmlformats.org/officeDocument/2006/relationships/hyperlink" Target="https://eteacher.edu.tw/Read.aspx?PostID=15" TargetMode="External"/><Relationship Id="rId34" Type="http://schemas.openxmlformats.org/officeDocument/2006/relationships/hyperlink" Target="http://law.moj.gov.tw/Scripts/Query4B.asp?FullDoc=%E6%89%80%E6%9C%89%E6%A2%9D%E6%96%87&amp;Lcode=C0000001" TargetMode="External"/><Relationship Id="rId42" Type="http://schemas.openxmlformats.org/officeDocument/2006/relationships/hyperlink" Target="https://eteacher.edu.tw/Read.aspx?PostID=15" TargetMode="External"/><Relationship Id="rId47" Type="http://schemas.openxmlformats.org/officeDocument/2006/relationships/hyperlink" Target="http://law.moj.gov.tw/Scripts/Query4B.asp?FullDoc=%E6%89%80%E6%9C%89%E6%A2%9D%E6%96%87&amp;Lcode=C0000001" TargetMode="External"/><Relationship Id="rId50" Type="http://schemas.openxmlformats.org/officeDocument/2006/relationships/hyperlink" Target="http://law.moj.gov.tw/Scripts/Query1B.asp?no=1C0000001227" TargetMode="External"/><Relationship Id="rId55" Type="http://schemas.openxmlformats.org/officeDocument/2006/relationships/hyperlink" Target="http://law.moj.gov.tw/Scripts/Query4B.asp?FullDoc=%E6%89%80%E6%9C%89%E6%A2%9D%E6%96%87&amp;Lcode=D0050023" TargetMode="External"/><Relationship Id="rId63" Type="http://schemas.openxmlformats.org/officeDocument/2006/relationships/hyperlink" Target="http://law.moj.gov.tw/Scripts/Query4B.asp?FullDoc=%E6%89%80%E6%9C%89%E6%A2%9D%E6%96%87&amp;Lcode=D0050023" TargetMode="External"/><Relationship Id="rId68" Type="http://schemas.openxmlformats.org/officeDocument/2006/relationships/hyperlink" Target="http://law.moj.gov.tw/Scripts/Query1B.asp?no=1C0000001221" TargetMode="External"/><Relationship Id="rId76" Type="http://schemas.openxmlformats.org/officeDocument/2006/relationships/hyperlink" Target="http://law.moj.gov.tw/Scripts/Query1B.asp?no=1D005002324" TargetMode="External"/><Relationship Id="rId84" Type="http://schemas.openxmlformats.org/officeDocument/2006/relationships/hyperlink" Target="http://law.moj.gov.tw/Scripts/Query1B.asp?no=1C0000001227"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law.moj.gov.tw/Scripts/Query4B.asp?FullDoc=%E6%89%80%E6%9C%89%E6%A2%9D%E6%96%87&amp;Lcode=D0050023" TargetMode="External"/><Relationship Id="rId2" Type="http://schemas.openxmlformats.org/officeDocument/2006/relationships/numbering" Target="numbering.xml"/><Relationship Id="rId16" Type="http://schemas.openxmlformats.org/officeDocument/2006/relationships/hyperlink" Target="https://eteacher.edu.tw/Read.aspx?PostID=15" TargetMode="External"/><Relationship Id="rId29" Type="http://schemas.openxmlformats.org/officeDocument/2006/relationships/hyperlink" Target="http://law.moj.gov.tw/Scripts/Query4B.asp?FullDoc=%E6%89%80%E6%9C%89%E6%A2%9D%E6%96%87&amp;Lcode=C0000001" TargetMode="External"/><Relationship Id="rId11" Type="http://schemas.openxmlformats.org/officeDocument/2006/relationships/hyperlink" Target="https://eteacher.edu.tw/Archive.aspx?id=281" TargetMode="External"/><Relationship Id="rId24" Type="http://schemas.openxmlformats.org/officeDocument/2006/relationships/hyperlink" Target="http://law.moj.gov.tw/Scripts/Query4B.asp?FullDoc=%E6%89%80%E6%9C%89%E6%A2%9D%E6%96%87&amp;Lcode=C0000001" TargetMode="External"/><Relationship Id="rId32" Type="http://schemas.openxmlformats.org/officeDocument/2006/relationships/hyperlink" Target="http://law.moj.gov.tw/Scripts/Query4B.asp?FullDoc=%E6%89%80%E6%9C%89%E6%A2%9D%E6%96%87&amp;Lcode=D0080067" TargetMode="External"/><Relationship Id="rId37" Type="http://schemas.openxmlformats.org/officeDocument/2006/relationships/hyperlink" Target="https://eteacher.edu.tw/Read.aspx?PostID=15" TargetMode="External"/><Relationship Id="rId40" Type="http://schemas.openxmlformats.org/officeDocument/2006/relationships/hyperlink" Target="http://law.moj.gov.tw/Scripts/Query1B.asp?no=1C0000001221" TargetMode="External"/><Relationship Id="rId45" Type="http://schemas.openxmlformats.org/officeDocument/2006/relationships/hyperlink" Target="http://law.moj.gov.tw/Scripts/Query1B.asp?no=1C0000001221" TargetMode="External"/><Relationship Id="rId53" Type="http://schemas.openxmlformats.org/officeDocument/2006/relationships/hyperlink" Target="http://law.moj.gov.tw/Scripts/Query4B.asp?FullDoc=%E6%89%80%E6%9C%89%E6%A2%9D%E6%96%87&amp;Lcode=C0000001" TargetMode="External"/><Relationship Id="rId58" Type="http://schemas.openxmlformats.org/officeDocument/2006/relationships/hyperlink" Target="http://law.moj.gov.tw/Scripts/Query1B.asp?no=1C0000001227" TargetMode="External"/><Relationship Id="rId66" Type="http://schemas.openxmlformats.org/officeDocument/2006/relationships/hyperlink" Target="http://law.moj.gov.tw/Scripts/Query1B.asp?no=1D005002322" TargetMode="External"/><Relationship Id="rId74" Type="http://schemas.openxmlformats.org/officeDocument/2006/relationships/hyperlink" Target="http://law.moj.gov.tw/Scripts/Query1B.asp?no=1C0000001221" TargetMode="External"/><Relationship Id="rId79" Type="http://schemas.openxmlformats.org/officeDocument/2006/relationships/hyperlink" Target="https://eteacher.edu.tw/Read.aspx?PostID=15" TargetMode="External"/><Relationship Id="rId87" Type="http://schemas.openxmlformats.org/officeDocument/2006/relationships/hyperlink" Target="https://eteacher.edu.tw/Read.aspx?PostID=15" TargetMode="External"/><Relationship Id="rId5" Type="http://schemas.openxmlformats.org/officeDocument/2006/relationships/webSettings" Target="webSettings.xml"/><Relationship Id="rId61" Type="http://schemas.openxmlformats.org/officeDocument/2006/relationships/hyperlink" Target="http://law.moj.gov.tw/Scripts/Query4B.asp?FullDoc=%E6%89%80%E6%9C%89%E6%A2%9D%E6%96%87&amp;Lcode=C0000001" TargetMode="External"/><Relationship Id="rId82" Type="http://schemas.openxmlformats.org/officeDocument/2006/relationships/hyperlink" Target="https://eteacher.edu.tw/Read.aspx?PostID=15" TargetMode="External"/><Relationship Id="rId90" Type="http://schemas.openxmlformats.org/officeDocument/2006/relationships/theme" Target="theme/theme1.xml"/><Relationship Id="rId19" Type="http://schemas.openxmlformats.org/officeDocument/2006/relationships/hyperlink" Target="http://law.moj.gov.tw/Scripts/Query4B.asp?FullDoc=%E6%89%80%E6%9C%89%E6%A2%9D%E6%96%87&amp;Lcode=C0000001" TargetMode="External"/><Relationship Id="rId4" Type="http://schemas.openxmlformats.org/officeDocument/2006/relationships/settings" Target="settings.xml"/><Relationship Id="rId9" Type="http://schemas.openxmlformats.org/officeDocument/2006/relationships/hyperlink" Target="http://law.moj.gov.tw/Scripts/Query4B.asp?FullDoc=%E6%89%80%E6%9C%89%E6%A2%9D%E6%96%87&amp;Lcode=D0050023" TargetMode="External"/><Relationship Id="rId14" Type="http://schemas.openxmlformats.org/officeDocument/2006/relationships/hyperlink" Target="https://eteacher.edu.tw/Read.aspx?PostID=15" TargetMode="External"/><Relationship Id="rId22" Type="http://schemas.openxmlformats.org/officeDocument/2006/relationships/hyperlink" Target="http://law.moj.gov.tw/Scripts/Query4B.asp?FullDoc=%E6%89%80%E6%9C%89%E6%A2%9D%E6%96%87&amp;Lcode=D0050023" TargetMode="External"/><Relationship Id="rId27" Type="http://schemas.openxmlformats.org/officeDocument/2006/relationships/hyperlink" Target="http://law.moj.gov.tw/Scripts/Query4B.asp?FullDoc=%E6%89%80%E6%9C%89%E6%A2%9D%E6%96%87&amp;Lcode=D0050023" TargetMode="External"/><Relationship Id="rId30" Type="http://schemas.openxmlformats.org/officeDocument/2006/relationships/hyperlink" Target="http://law.moj.gov.tw/Scripts/Query4B.asp?FullDoc=%E6%89%80%E6%9C%89%E6%A2%9D%E6%96%87&amp;Lcode=D0080067" TargetMode="External"/><Relationship Id="rId35" Type="http://schemas.openxmlformats.org/officeDocument/2006/relationships/hyperlink" Target="http://law.moj.gov.tw/Scripts/Query1B.asp?no=1C0000001227" TargetMode="External"/><Relationship Id="rId43" Type="http://schemas.openxmlformats.org/officeDocument/2006/relationships/hyperlink" Target="http://law.moj.gov.tw/Scripts/Query4B.asp?FullDoc=%E6%89%80%E6%9C%89%E6%A2%9D%E6%96%87&amp;Lcode=D0050023" TargetMode="External"/><Relationship Id="rId48" Type="http://schemas.openxmlformats.org/officeDocument/2006/relationships/hyperlink" Target="http://law.moj.gov.tw/Scripts/Query1B.asp?no=1C0000001221" TargetMode="External"/><Relationship Id="rId56" Type="http://schemas.openxmlformats.org/officeDocument/2006/relationships/hyperlink" Target="http://law.moj.gov.tw/Scripts/Query1B.asp?no=1D005002324" TargetMode="External"/><Relationship Id="rId64" Type="http://schemas.openxmlformats.org/officeDocument/2006/relationships/hyperlink" Target="http://law.moj.gov.tw/Scripts/Query1B.asp?no=1D005002324" TargetMode="External"/><Relationship Id="rId69" Type="http://schemas.openxmlformats.org/officeDocument/2006/relationships/hyperlink" Target="http://law.moj.gov.tw/Scripts/Query4B.asp?FullDoc=%E6%89%80%E6%9C%89%E6%A2%9D%E6%96%87&amp;Lcode=D0050023" TargetMode="External"/><Relationship Id="rId77" Type="http://schemas.openxmlformats.org/officeDocument/2006/relationships/hyperlink" Target="http://law.moj.gov.tw/Scripts/Query4B.asp?FullDoc=%E6%89%80%E6%9C%89%E6%A2%9D%E6%96%87&amp;Lcode=D0050023" TargetMode="External"/><Relationship Id="rId8" Type="http://schemas.openxmlformats.org/officeDocument/2006/relationships/hyperlink" Target="http://law.moj.gov.tw/Scripts/Query4B.asp?FullDoc=%E6%89%80%E6%9C%89%E6%A2%9D%E6%96%87&amp;Lcode=C0000001" TargetMode="External"/><Relationship Id="rId51" Type="http://schemas.openxmlformats.org/officeDocument/2006/relationships/hyperlink" Target="http://law.moj.gov.tw/Scripts/Query4B.asp?FullDoc=%E6%89%80%E6%9C%89%E6%A2%9D%E6%96%87&amp;Lcode=D0050023" TargetMode="External"/><Relationship Id="rId72" Type="http://schemas.openxmlformats.org/officeDocument/2006/relationships/hyperlink" Target="http://law.moj.gov.tw/Scripts/Query1B.asp?no=1D005002322" TargetMode="External"/><Relationship Id="rId80" Type="http://schemas.openxmlformats.org/officeDocument/2006/relationships/hyperlink" Target="http://law.moj.gov.tw/Scripts/Query4B.asp?FullDoc=%E6%89%80%E6%9C%89%E6%A2%9D%E6%96%87&amp;Lcode=D0050023" TargetMode="External"/><Relationship Id="rId85" Type="http://schemas.openxmlformats.org/officeDocument/2006/relationships/hyperlink" Target="http://law.moj.gov.tw/Scripts/Query4B.asp?FullDoc=%E6%89%80%E6%9C%89%E6%A2%9D%E6%96%87&amp;Lcode=C0000001" TargetMode="External"/><Relationship Id="rId3" Type="http://schemas.openxmlformats.org/officeDocument/2006/relationships/styles" Target="styles.xml"/><Relationship Id="rId12" Type="http://schemas.openxmlformats.org/officeDocument/2006/relationships/hyperlink" Target="https://eteacher.edu.tw/Read.aspx?PostID=15" TargetMode="External"/><Relationship Id="rId17" Type="http://schemas.openxmlformats.org/officeDocument/2006/relationships/hyperlink" Target="http://law.moj.gov.tw/Scripts/Query4B.asp?FullDoc=%E6%89%80%E6%9C%89%E6%A2%9D%E6%96%87&amp;Lcode=D0050023" TargetMode="External"/><Relationship Id="rId25" Type="http://schemas.openxmlformats.org/officeDocument/2006/relationships/hyperlink" Target="http://law.moj.gov.tw/Scripts/Query1B.asp?no=1C0000001234" TargetMode="External"/><Relationship Id="rId33" Type="http://schemas.openxmlformats.org/officeDocument/2006/relationships/hyperlink" Target="http://law.moj.gov.tw/Scripts/Query1B.asp?no=1D008006780" TargetMode="External"/><Relationship Id="rId38" Type="http://schemas.openxmlformats.org/officeDocument/2006/relationships/hyperlink" Target="http://law.moj.gov.tw/Scripts/Query4B.asp?FullDoc=%E6%89%80%E6%9C%89%E6%A2%9D%E6%96%87&amp;Lcode=D0050023" TargetMode="External"/><Relationship Id="rId46" Type="http://schemas.openxmlformats.org/officeDocument/2006/relationships/hyperlink" Target="http://law.moj.gov.tw/Scripts/Query4B.asp?FullDoc=%E6%89%80%E6%9C%89%E6%A2%9D%E6%96%87&amp;Lcode=D0080067" TargetMode="External"/><Relationship Id="rId59" Type="http://schemas.openxmlformats.org/officeDocument/2006/relationships/hyperlink" Target="http://law.moj.gov.tw/Scripts/Query4B.asp?FullDoc=%E6%89%80%E6%9C%89%E6%A2%9D%E6%96%87&amp;Lcode=D0050023" TargetMode="External"/><Relationship Id="rId67" Type="http://schemas.openxmlformats.org/officeDocument/2006/relationships/hyperlink" Target="http://law.moj.gov.tw/Scripts/Query4B.asp?FullDoc=%E6%89%80%E6%9C%89%E6%A2%9D%E6%96%87&amp;Lcode=C0000001" TargetMode="External"/><Relationship Id="rId20" Type="http://schemas.openxmlformats.org/officeDocument/2006/relationships/hyperlink" Target="http://law.moj.gov.tw/Scripts/Query1B.asp?no=1C0000001234" TargetMode="External"/><Relationship Id="rId41" Type="http://schemas.openxmlformats.org/officeDocument/2006/relationships/hyperlink" Target="http://law.moj.gov.tw/Scripts/Query4B.asp?FullDoc=%E6%89%80%E6%9C%89%E6%A2%9D%E6%96%87&amp;Lcode=D0050023" TargetMode="External"/><Relationship Id="rId54" Type="http://schemas.openxmlformats.org/officeDocument/2006/relationships/hyperlink" Target="http://law.moj.gov.tw/Scripts/Query1B.asp?no=1C0000001221" TargetMode="External"/><Relationship Id="rId62" Type="http://schemas.openxmlformats.org/officeDocument/2006/relationships/hyperlink" Target="http://law.moj.gov.tw/Scripts/Query1B.asp?no=1C0000001221" TargetMode="External"/><Relationship Id="rId70" Type="http://schemas.openxmlformats.org/officeDocument/2006/relationships/hyperlink" Target="http://law.moj.gov.tw/Scripts/Query1B.asp?no=1D005002324" TargetMode="External"/><Relationship Id="rId75" Type="http://schemas.openxmlformats.org/officeDocument/2006/relationships/hyperlink" Target="http://law.moj.gov.tw/Scripts/Query4B.asp?FullDoc=%E6%89%80%E6%9C%89%E6%A2%9D%E6%96%87&amp;Lcode=D0050023" TargetMode="External"/><Relationship Id="rId83" Type="http://schemas.openxmlformats.org/officeDocument/2006/relationships/hyperlink" Target="http://law.moj.gov.tw/Scripts/Query4B.asp?FullDoc=%E6%89%80%E6%9C%89%E6%A2%9D%E6%96%87&amp;Lcode=C0000001" TargetMode="External"/><Relationship Id="rId88" Type="http://schemas.openxmlformats.org/officeDocument/2006/relationships/hyperlink" Target="http://law.moj.gov.tw/Scripts/Query4B.asp?FullDoc=%E6%89%80%E6%9C%89%E6%A2%9D%E6%96%87&amp;Lcode=D0050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aw.moj.gov.tw/Scripts/Query1B.asp?no=1D005002328" TargetMode="External"/><Relationship Id="rId23" Type="http://schemas.openxmlformats.org/officeDocument/2006/relationships/hyperlink" Target="http://law.moj.gov.tw/Scripts/Query1B.asp?no=1D005002327" TargetMode="External"/><Relationship Id="rId28" Type="http://schemas.openxmlformats.org/officeDocument/2006/relationships/hyperlink" Target="http://law.moj.gov.tw/Scripts/Query1B.asp?no=1D005002328" TargetMode="External"/><Relationship Id="rId36" Type="http://schemas.openxmlformats.org/officeDocument/2006/relationships/hyperlink" Target="http://law.moj.gov.tw/Scripts/Query4B.asp?FullDoc=%E6%89%80%E6%9C%89%E6%A2%9D%E6%96%87&amp;Lcode=D0050023" TargetMode="External"/><Relationship Id="rId49" Type="http://schemas.openxmlformats.org/officeDocument/2006/relationships/hyperlink" Target="http://law.moj.gov.tw/Scripts/Query4B.asp?FullDoc=%E6%89%80%E6%9C%89%E6%A2%9D%E6%96%87&amp;Lcode=C0000001" TargetMode="External"/><Relationship Id="rId57" Type="http://schemas.openxmlformats.org/officeDocument/2006/relationships/hyperlink" Target="http://law.moj.gov.tw/Scripts/Query4B.asp?FullDoc=%E6%89%80%E6%9C%89%E6%A2%9D%E6%96%87&amp;Lcode=C0000001" TargetMode="External"/><Relationship Id="rId10" Type="http://schemas.openxmlformats.org/officeDocument/2006/relationships/hyperlink" Target="https://eteacher.edu.tw/Archive.aspx?id=281" TargetMode="External"/><Relationship Id="rId31" Type="http://schemas.openxmlformats.org/officeDocument/2006/relationships/hyperlink" Target="http://law.moj.gov.tw/Scripts/Query4B.asp?FullDoc=%E6%89%80%E6%9C%89%E6%A2%9D%E6%96%87&amp;Lcode=D0050023" TargetMode="External"/><Relationship Id="rId44" Type="http://schemas.openxmlformats.org/officeDocument/2006/relationships/hyperlink" Target="http://law.moj.gov.tw/Scripts/Query4B.asp?FullDoc=%E6%89%80%E6%9C%89%E6%A2%9D%E6%96%87&amp;Lcode=C0000001" TargetMode="External"/><Relationship Id="rId52" Type="http://schemas.openxmlformats.org/officeDocument/2006/relationships/hyperlink" Target="http://law.moj.gov.tw/Scripts/Query1B.asp?no=1D005002322" TargetMode="External"/><Relationship Id="rId60" Type="http://schemas.openxmlformats.org/officeDocument/2006/relationships/hyperlink" Target="http://law.moj.gov.tw/Scripts/Query1B.asp?no=1D005002322" TargetMode="External"/><Relationship Id="rId65" Type="http://schemas.openxmlformats.org/officeDocument/2006/relationships/hyperlink" Target="http://law.moj.gov.tw/Scripts/Query4B.asp?FullDoc=%E6%89%80%E6%9C%89%E6%A2%9D%E6%96%87&amp;Lcode=D0050023" TargetMode="External"/><Relationship Id="rId73" Type="http://schemas.openxmlformats.org/officeDocument/2006/relationships/hyperlink" Target="http://law.moj.gov.tw/Scripts/Query4B.asp?FullDoc=%E6%89%80%E6%9C%89%E6%A2%9D%E6%96%87&amp;Lcode=C0000001" TargetMode="External"/><Relationship Id="rId78" Type="http://schemas.openxmlformats.org/officeDocument/2006/relationships/hyperlink" Target="http://law.moj.gov.tw/Scripts/Query1B.asp?no=1D005002329" TargetMode="External"/><Relationship Id="rId81" Type="http://schemas.openxmlformats.org/officeDocument/2006/relationships/hyperlink" Target="http://law.moj.gov.tw/Scripts/Query1B.asp?no=1D005002322" TargetMode="External"/><Relationship Id="rId86" Type="http://schemas.openxmlformats.org/officeDocument/2006/relationships/hyperlink" Target="http://law.moj.gov.tw/Scripts/Query1B.asp?no=1C00000012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DDFB0-E693-480E-A8E0-C35B70E8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1685</Words>
  <Characters>9610</Characters>
  <Application>Microsoft Office Word</Application>
  <DocSecurity>0</DocSecurity>
  <Lines>80</Lines>
  <Paragraphs>22</Paragraphs>
  <ScaleCrop>false</ScaleCrop>
  <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7733868</dc:creator>
  <cp:lastModifiedBy>7733868</cp:lastModifiedBy>
  <cp:revision>2</cp:revision>
  <dcterms:created xsi:type="dcterms:W3CDTF">2017-01-03T14:01:00Z</dcterms:created>
  <dcterms:modified xsi:type="dcterms:W3CDTF">2017-01-03T14:01:00Z</dcterms:modified>
</cp:coreProperties>
</file>