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1D" w:rsidRPr="00113E1D" w:rsidRDefault="00113E1D" w:rsidP="00113E1D">
      <w:pPr>
        <w:widowControl/>
        <w:shd w:val="clear" w:color="auto" w:fill="FFFFFF"/>
        <w:jc w:val="both"/>
        <w:rPr>
          <w:rFonts w:ascii="微軟正黑體" w:eastAsia="微軟正黑體" w:hAnsi="微軟正黑體" w:cs="新細明體"/>
          <w:vanish/>
          <w:color w:val="404040"/>
          <w:kern w:val="0"/>
          <w:sz w:val="21"/>
          <w:szCs w:val="21"/>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D76A6" w:rsidRDefault="00113E1D" w:rsidP="00113E1D">
            <w:pPr>
              <w:widowControl/>
              <w:spacing w:line="480" w:lineRule="exact"/>
              <w:rPr>
                <w:rFonts w:ascii="標楷體" w:eastAsia="標楷體" w:hAnsi="標楷體" w:cs="新細明體" w:hint="eastAsia"/>
                <w:kern w:val="0"/>
                <w:sz w:val="56"/>
                <w:szCs w:val="56"/>
              </w:rPr>
            </w:pPr>
            <w:r w:rsidRPr="00113E1D">
              <w:rPr>
                <w:rFonts w:ascii="標楷體" w:eastAsia="標楷體" w:hAnsi="標楷體" w:cs="新細明體"/>
                <w:kern w:val="0"/>
                <w:sz w:val="32"/>
                <w:szCs w:val="32"/>
              </w:rPr>
              <w:t xml:space="preserve">　　</w:t>
            </w:r>
            <w:r w:rsidR="001D76A6">
              <w:rPr>
                <w:rFonts w:ascii="標楷體" w:eastAsia="標楷體" w:hAnsi="標楷體" w:cs="新細明體" w:hint="eastAsia"/>
                <w:kern w:val="0"/>
                <w:sz w:val="32"/>
                <w:szCs w:val="32"/>
              </w:rPr>
              <w:t xml:space="preserve">            </w:t>
            </w:r>
            <w:r w:rsidRPr="001D76A6">
              <w:rPr>
                <w:rFonts w:ascii="標楷體" w:eastAsia="標楷體" w:hAnsi="標楷體" w:cs="新細明體" w:hint="eastAsia"/>
                <w:kern w:val="0"/>
                <w:sz w:val="32"/>
                <w:szCs w:val="32"/>
              </w:rPr>
              <w:t xml:space="preserve">  </w:t>
            </w:r>
            <w:r w:rsidRPr="001D76A6">
              <w:rPr>
                <w:rFonts w:ascii="標楷體" w:eastAsia="標楷體" w:hAnsi="標楷體" w:cs="新細明體" w:hint="eastAsia"/>
                <w:kern w:val="0"/>
                <w:sz w:val="56"/>
                <w:szCs w:val="56"/>
              </w:rPr>
              <w:t xml:space="preserve"> </w:t>
            </w:r>
            <w:r w:rsidRPr="001D76A6">
              <w:rPr>
                <w:rFonts w:ascii="標楷體" w:eastAsia="標楷體" w:hAnsi="標楷體" w:hint="eastAsia"/>
                <w:b/>
                <w:bCs/>
                <w:color w:val="304D87"/>
                <w:sz w:val="56"/>
                <w:szCs w:val="56"/>
                <w:shd w:val="clear" w:color="auto" w:fill="FFFFFF"/>
              </w:rPr>
              <w:t>網路交友</w:t>
            </w:r>
          </w:p>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在網路盛行的e世代，很多青少年會說沒有交過網友就「遜斃了」，也許你週遭的朋友或者你自己就曾經在網路上交過朋友，但網路的「匿名性」使網路交友產生一些隱憂，因此父母師長多半對青少年的網路交友持反對的消極態度，但與其消極面對，倒不如正面積極的面對，並正確地教導青少年「安全的網路交友」呢！</w:t>
            </w:r>
          </w:p>
        </w:tc>
      </w:tr>
    </w:tbl>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D76A6">
              <w:rPr>
                <w:rFonts w:ascii="標楷體" w:eastAsia="標楷體" w:hAnsi="標楷體" w:cs="新細明體"/>
                <w:b/>
                <w:bCs/>
                <w:kern w:val="0"/>
                <w:sz w:val="32"/>
                <w:szCs w:val="32"/>
              </w:rPr>
              <w:t>* 何謂網路交友</w:t>
            </w:r>
            <w:bookmarkStart w:id="0" w:name="1"/>
            <w:bookmarkEnd w:id="0"/>
          </w:p>
        </w:tc>
      </w:tr>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網際網路的「無國界」特性，不論是藉由ICQ、MSN、聊天室、BBS、或是E-mail，隨時隨地都可以讓我們和世界各地的人聊天，結交來自四面八方的朋友。在網路交友的網站尚未蓬勃發展之前，台灣的網友大多透過BBS或聊天室來尋找網友，然而，自從交友網站出現後，現在則有越來越多人透過交友網站來結交朋友。透過YAHOO奇摩交友網站結交朋友的男女比例將近四比一，其中21至30歲的人最多，這正好是適婚的年齡，如此的數值顯示在這個年齡層的男性在現實世界中找不到適合的伴侶，因而透過網路來尋找，導致女性在交友網站的人氣往往比男性高出了許多；另一方面，女性是否對網路交友抱持著更多的懷疑與保留？</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另外，網際網路的「匿名性」是另一個促使網路交友風行各地的主要原因，因為在網路世界裡，不用擔心自己的身份會曝光，人們可以盡情發洩情緒、呈現自我，並且滿足與人接觸的需求。經由網際網路的互動，使用者可以比真實生活更自由自在的抒發意見和想法，也可以很方便的找到具有相同背景或興趣的朋友。讓人們可以在不需經由外在相貌等的外界評價之下，為他人所接受。曾有網友表示，網路上交朋友的好處是：「比較不容易以貌取人。」但也因為網路文字上的開放，使得有些人的問話變得肆無忌憚、直接且無禮，或不尊重人(或女性)的隱私或個人問題。</w:t>
            </w:r>
            <w:r w:rsidRPr="00113E1D">
              <w:rPr>
                <w:rFonts w:ascii="標楷體" w:eastAsia="標楷體" w:hAnsi="標楷體" w:cs="新細明體"/>
                <w:kern w:val="0"/>
                <w:sz w:val="32"/>
                <w:szCs w:val="32"/>
              </w:rPr>
              <w:lastRenderedPageBreak/>
              <w:t>在網路上的人際互動對話，如「你的身高體重與三圍？」，就不可能會是真實生活中初次見面的問候語。</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因為網路的「隱</w:t>
            </w:r>
            <w:proofErr w:type="gramStart"/>
            <w:r w:rsidRPr="00113E1D">
              <w:rPr>
                <w:rFonts w:ascii="標楷體" w:eastAsia="標楷體" w:hAnsi="標楷體" w:cs="新細明體"/>
                <w:kern w:val="0"/>
                <w:sz w:val="32"/>
                <w:szCs w:val="32"/>
              </w:rPr>
              <w:t>祕</w:t>
            </w:r>
            <w:proofErr w:type="gramEnd"/>
            <w:r w:rsidRPr="00113E1D">
              <w:rPr>
                <w:rFonts w:ascii="標楷體" w:eastAsia="標楷體" w:hAnsi="標楷體" w:cs="新細明體"/>
                <w:kern w:val="0"/>
                <w:sz w:val="32"/>
                <w:szCs w:val="32"/>
              </w:rPr>
              <w:t>」特性，使得透過網際網路所傳遞的訊息，有極高做假的可能性。網路上出現的帥哥、美女角色，真的是他們現實生活的角色或條件嗎？網路上你來我往的真心告白，真的代表交談兩方真實的人格特質嗎？這些問題都為網路交友帶來危險與陷阱。</w:t>
            </w:r>
          </w:p>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w:t>
            </w:r>
          </w:p>
        </w:tc>
      </w:tr>
    </w:tbl>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D76A6">
              <w:rPr>
                <w:rFonts w:ascii="標楷體" w:eastAsia="標楷體" w:hAnsi="標楷體" w:cs="新細明體"/>
                <w:b/>
                <w:bCs/>
                <w:kern w:val="0"/>
                <w:sz w:val="32"/>
                <w:szCs w:val="32"/>
              </w:rPr>
              <w:t>* 網路交友的隱憂</w:t>
            </w:r>
            <w:bookmarkStart w:id="1" w:name="2"/>
            <w:bookmarkEnd w:id="1"/>
          </w:p>
        </w:tc>
      </w:tr>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由於網路的普及與便利，愈來愈多人開始在網路上尋找朋友，相對於實體世界，在網際網路的國度中，更是容易遇到彼此志同道合的朋友。網路上的溝通使得原本因陌生而產生的尷尬幾乎消失，也因訊息快速的傳遞縮短了有形、無形的距離。因此很容易沉迷其中，</w:t>
            </w:r>
            <w:proofErr w:type="gramStart"/>
            <w:r w:rsidRPr="00113E1D">
              <w:rPr>
                <w:rFonts w:ascii="標楷體" w:eastAsia="標楷體" w:hAnsi="標楷體" w:cs="新細明體"/>
                <w:kern w:val="0"/>
                <w:sz w:val="32"/>
                <w:szCs w:val="32"/>
              </w:rPr>
              <w:t>投注越多</w:t>
            </w:r>
            <w:proofErr w:type="gramEnd"/>
            <w:r w:rsidRPr="00113E1D">
              <w:rPr>
                <w:rFonts w:ascii="標楷體" w:eastAsia="標楷體" w:hAnsi="標楷體" w:cs="新細明體"/>
                <w:kern w:val="0"/>
                <w:sz w:val="32"/>
                <w:szCs w:val="32"/>
              </w:rPr>
              <w:t>精力在網路交友上的人，他們與現實生活往往都有逐漸脫軌的現象。沉迷者通常會影響到人際關係甚至婚姻。例如美國有一年輕媽媽因為與網友會面，棄自己的幼兒在家中好幾天沒人照顧，被鄰居發現時幼兒幾乎</w:t>
            </w:r>
            <w:proofErr w:type="gramStart"/>
            <w:r w:rsidRPr="00113E1D">
              <w:rPr>
                <w:rFonts w:ascii="標楷體" w:eastAsia="標楷體" w:hAnsi="標楷體" w:cs="新細明體"/>
                <w:kern w:val="0"/>
                <w:sz w:val="32"/>
                <w:szCs w:val="32"/>
              </w:rPr>
              <w:t>已快餓死</w:t>
            </w:r>
            <w:proofErr w:type="gramEnd"/>
            <w:r w:rsidRPr="00113E1D">
              <w:rPr>
                <w:rFonts w:ascii="標楷體" w:eastAsia="標楷體" w:hAnsi="標楷體" w:cs="新細明體"/>
                <w:kern w:val="0"/>
                <w:sz w:val="32"/>
                <w:szCs w:val="32"/>
              </w:rPr>
              <w:t>。還有丈夫沉迷網路聊天室，認識了女網友因而精神出軌，這種例子不勝枚數，幾乎每天打開報紙都看的到。</w:t>
            </w:r>
            <w:r w:rsidRPr="00113E1D">
              <w:rPr>
                <w:rFonts w:ascii="標楷體" w:eastAsia="標楷體" w:hAnsi="標楷體" w:cs="新細明體"/>
                <w:kern w:val="0"/>
                <w:sz w:val="32"/>
                <w:szCs w:val="32"/>
              </w:rPr>
              <w:br/>
              <w:t>根據行政院主計處的統計，台灣約有500萬名年滿20歲單身成年男女，正欲尋找人生另一半，除了傳統的婚姻仲介業外，手機、電信及網路業者也紛紛投入交友服務的領域，顯示「交友及兩性配對」服務已逐漸獲得廣大民眾的認同，其中網路交友服務，愈來愈受網友的青睞。根據某個數據統計的結果，有59.43</w:t>
            </w:r>
            <w:proofErr w:type="gramStart"/>
            <w:r w:rsidRPr="00113E1D">
              <w:rPr>
                <w:rFonts w:ascii="標楷體" w:eastAsia="標楷體" w:hAnsi="標楷體" w:cs="新細明體"/>
                <w:kern w:val="0"/>
                <w:sz w:val="32"/>
                <w:szCs w:val="32"/>
              </w:rPr>
              <w:t>﹪</w:t>
            </w:r>
            <w:proofErr w:type="gramEnd"/>
            <w:r w:rsidRPr="00113E1D">
              <w:rPr>
                <w:rFonts w:ascii="標楷體" w:eastAsia="標楷體" w:hAnsi="標楷體" w:cs="新細明體"/>
                <w:kern w:val="0"/>
                <w:sz w:val="32"/>
                <w:szCs w:val="32"/>
              </w:rPr>
              <w:t>的人曾有網路交友的經驗，其中上網交友的資訊來源37.37</w:t>
            </w:r>
            <w:proofErr w:type="gramStart"/>
            <w:r w:rsidRPr="00113E1D">
              <w:rPr>
                <w:rFonts w:ascii="標楷體" w:eastAsia="標楷體" w:hAnsi="標楷體" w:cs="新細明體"/>
                <w:kern w:val="0"/>
                <w:sz w:val="32"/>
                <w:szCs w:val="32"/>
              </w:rPr>
              <w:t>﹪</w:t>
            </w:r>
            <w:proofErr w:type="gramEnd"/>
            <w:r w:rsidRPr="00113E1D">
              <w:rPr>
                <w:rFonts w:ascii="標楷體" w:eastAsia="標楷體" w:hAnsi="標楷體" w:cs="新細明體"/>
                <w:kern w:val="0"/>
                <w:sz w:val="32"/>
                <w:szCs w:val="32"/>
              </w:rPr>
              <w:t>是透過網路得知，認識十位網友以上者</w:t>
            </w:r>
            <w:proofErr w:type="gramStart"/>
            <w:r w:rsidRPr="00113E1D">
              <w:rPr>
                <w:rFonts w:ascii="標楷體" w:eastAsia="標楷體" w:hAnsi="標楷體" w:cs="新細明體"/>
                <w:kern w:val="0"/>
                <w:sz w:val="32"/>
                <w:szCs w:val="32"/>
              </w:rPr>
              <w:t>佔</w:t>
            </w:r>
            <w:proofErr w:type="gramEnd"/>
            <w:r w:rsidRPr="00113E1D">
              <w:rPr>
                <w:rFonts w:ascii="標楷體" w:eastAsia="標楷體" w:hAnsi="標楷體" w:cs="新細明體"/>
                <w:kern w:val="0"/>
                <w:sz w:val="32"/>
                <w:szCs w:val="32"/>
              </w:rPr>
              <w:t>37.42</w:t>
            </w:r>
            <w:proofErr w:type="gramStart"/>
            <w:r w:rsidRPr="00113E1D">
              <w:rPr>
                <w:rFonts w:ascii="標楷體" w:eastAsia="標楷體" w:hAnsi="標楷體" w:cs="新細明體"/>
                <w:kern w:val="0"/>
                <w:sz w:val="32"/>
                <w:szCs w:val="32"/>
              </w:rPr>
              <w:t>﹪</w:t>
            </w:r>
            <w:proofErr w:type="gramEnd"/>
            <w:r w:rsidRPr="00113E1D">
              <w:rPr>
                <w:rFonts w:ascii="標楷體" w:eastAsia="標楷體" w:hAnsi="標楷體" w:cs="新細明體"/>
                <w:kern w:val="0"/>
                <w:sz w:val="32"/>
                <w:szCs w:val="32"/>
              </w:rPr>
              <w:t>，而網友的性別方面，</w:t>
            </w:r>
            <w:r w:rsidRPr="00113E1D">
              <w:rPr>
                <w:rFonts w:ascii="標楷體" w:eastAsia="標楷體" w:hAnsi="標楷體" w:cs="新細明體"/>
                <w:kern w:val="0"/>
                <w:sz w:val="32"/>
                <w:szCs w:val="32"/>
              </w:rPr>
              <w:lastRenderedPageBreak/>
              <w:t>大多數是異性</w:t>
            </w:r>
            <w:proofErr w:type="gramStart"/>
            <w:r w:rsidRPr="00113E1D">
              <w:rPr>
                <w:rFonts w:ascii="標楷體" w:eastAsia="標楷體" w:hAnsi="標楷體" w:cs="新細明體"/>
                <w:kern w:val="0"/>
                <w:sz w:val="32"/>
                <w:szCs w:val="32"/>
              </w:rPr>
              <w:t>佔</w:t>
            </w:r>
            <w:proofErr w:type="gramEnd"/>
            <w:r w:rsidRPr="00113E1D">
              <w:rPr>
                <w:rFonts w:ascii="標楷體" w:eastAsia="標楷體" w:hAnsi="標楷體" w:cs="新細明體"/>
                <w:kern w:val="0"/>
                <w:sz w:val="32"/>
                <w:szCs w:val="32"/>
              </w:rPr>
              <w:t>37.69</w:t>
            </w:r>
            <w:proofErr w:type="gramStart"/>
            <w:r w:rsidRPr="00113E1D">
              <w:rPr>
                <w:rFonts w:ascii="標楷體" w:eastAsia="標楷體" w:hAnsi="標楷體" w:cs="新細明體"/>
                <w:kern w:val="0"/>
                <w:sz w:val="32"/>
                <w:szCs w:val="32"/>
              </w:rPr>
              <w:t>﹪</w:t>
            </w:r>
            <w:proofErr w:type="gramEnd"/>
            <w:r w:rsidRPr="00113E1D">
              <w:rPr>
                <w:rFonts w:ascii="標楷體" w:eastAsia="標楷體" w:hAnsi="標楷體" w:cs="新細明體"/>
                <w:kern w:val="0"/>
                <w:sz w:val="32"/>
                <w:szCs w:val="32"/>
              </w:rPr>
              <w:t>、兩性都有者</w:t>
            </w:r>
            <w:proofErr w:type="gramStart"/>
            <w:r w:rsidRPr="00113E1D">
              <w:rPr>
                <w:rFonts w:ascii="標楷體" w:eastAsia="標楷體" w:hAnsi="標楷體" w:cs="新細明體"/>
                <w:kern w:val="0"/>
                <w:sz w:val="32"/>
                <w:szCs w:val="32"/>
              </w:rPr>
              <w:t>佔</w:t>
            </w:r>
            <w:proofErr w:type="gramEnd"/>
            <w:r w:rsidRPr="00113E1D">
              <w:rPr>
                <w:rFonts w:ascii="標楷體" w:eastAsia="標楷體" w:hAnsi="標楷體" w:cs="新細明體"/>
                <w:kern w:val="0"/>
                <w:sz w:val="32"/>
                <w:szCs w:val="32"/>
              </w:rPr>
              <w:t>52.80</w:t>
            </w:r>
            <w:proofErr w:type="gramStart"/>
            <w:r w:rsidRPr="00113E1D">
              <w:rPr>
                <w:rFonts w:ascii="標楷體" w:eastAsia="標楷體" w:hAnsi="標楷體" w:cs="新細明體"/>
                <w:kern w:val="0"/>
                <w:sz w:val="32"/>
                <w:szCs w:val="32"/>
              </w:rPr>
              <w:t>﹪</w:t>
            </w:r>
            <w:proofErr w:type="gramEnd"/>
            <w:r w:rsidRPr="00113E1D">
              <w:rPr>
                <w:rFonts w:ascii="標楷體" w:eastAsia="標楷體" w:hAnsi="標楷體" w:cs="新細明體"/>
                <w:kern w:val="0"/>
                <w:sz w:val="32"/>
                <w:szCs w:val="32"/>
              </w:rPr>
              <w:t>。</w:t>
            </w:r>
            <w:r w:rsidRPr="00113E1D">
              <w:rPr>
                <w:rFonts w:ascii="標楷體" w:eastAsia="標楷體" w:hAnsi="標楷體" w:cs="新細明體"/>
                <w:kern w:val="0"/>
                <w:sz w:val="32"/>
                <w:szCs w:val="32"/>
              </w:rPr>
              <w:br/>
              <w:t>網路交友有好也有壞，有些人在現實世界中尋尋覓覓中卻找不到適合自己的伴侶，但透過網路交友後而找到了自己的真愛，這是在網路世界中較為浪漫的例子。但大部分的網路交友的確暗藏許多危機，很多女性期待透過網路尋找另一半，沒想到白馬王子有可能成了大野狼。日前報載有兩名網路之狼，喜歡上網約出女網友，見面之後持刀性侵害，在</w:t>
            </w:r>
            <w:proofErr w:type="gramStart"/>
            <w:r w:rsidRPr="00113E1D">
              <w:rPr>
                <w:rFonts w:ascii="標楷體" w:eastAsia="標楷體" w:hAnsi="標楷體" w:cs="新細明體"/>
                <w:kern w:val="0"/>
                <w:sz w:val="32"/>
                <w:szCs w:val="32"/>
              </w:rPr>
              <w:t>一</w:t>
            </w:r>
            <w:proofErr w:type="gramEnd"/>
            <w:r w:rsidRPr="00113E1D">
              <w:rPr>
                <w:rFonts w:ascii="標楷體" w:eastAsia="標楷體" w:hAnsi="標楷體" w:cs="新細明體"/>
                <w:kern w:val="0"/>
                <w:sz w:val="32"/>
                <w:szCs w:val="32"/>
              </w:rPr>
              <w:t>年內</w:t>
            </w:r>
            <w:proofErr w:type="gramStart"/>
            <w:r w:rsidRPr="00113E1D">
              <w:rPr>
                <w:rFonts w:ascii="標楷體" w:eastAsia="標楷體" w:hAnsi="標楷體" w:cs="新細明體"/>
                <w:kern w:val="0"/>
                <w:sz w:val="32"/>
                <w:szCs w:val="32"/>
              </w:rPr>
              <w:t>性侵13名</w:t>
            </w:r>
            <w:proofErr w:type="gramEnd"/>
            <w:r w:rsidRPr="00113E1D">
              <w:rPr>
                <w:rFonts w:ascii="標楷體" w:eastAsia="標楷體" w:hAnsi="標楷體" w:cs="新細明體"/>
                <w:kern w:val="0"/>
                <w:sz w:val="32"/>
                <w:szCs w:val="32"/>
              </w:rPr>
              <w:t>女網友。這個例子也提醒女性，和網友約會盡量選在公共場合，讓親友知道你的行蹤，才能避免身陷危機。</w:t>
            </w:r>
          </w:p>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w:t>
            </w:r>
          </w:p>
        </w:tc>
      </w:tr>
    </w:tbl>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D76A6">
              <w:rPr>
                <w:rFonts w:ascii="標楷體" w:eastAsia="標楷體" w:hAnsi="標楷體" w:cs="新細明體"/>
                <w:b/>
                <w:bCs/>
                <w:kern w:val="0"/>
                <w:sz w:val="32"/>
                <w:szCs w:val="32"/>
              </w:rPr>
              <w:t>* 網路交友可能衍生的社會問題</w:t>
            </w:r>
            <w:bookmarkStart w:id="2" w:name="3"/>
            <w:bookmarkEnd w:id="2"/>
          </w:p>
        </w:tc>
      </w:tr>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D76A6" w:rsidRDefault="00113E1D" w:rsidP="00113E1D">
            <w:pPr>
              <w:widowControl/>
              <w:spacing w:line="480" w:lineRule="exact"/>
              <w:rPr>
                <w:rFonts w:ascii="標楷體" w:eastAsia="標楷體" w:hAnsi="標楷體" w:cs="新細明體" w:hint="eastAsia"/>
                <w:kern w:val="0"/>
                <w:sz w:val="32"/>
                <w:szCs w:val="32"/>
              </w:rPr>
            </w:pPr>
            <w:r w:rsidRPr="00113E1D">
              <w:rPr>
                <w:rFonts w:ascii="標楷體" w:eastAsia="標楷體" w:hAnsi="標楷體" w:cs="新細明體"/>
                <w:kern w:val="0"/>
                <w:sz w:val="32"/>
                <w:szCs w:val="32"/>
              </w:rPr>
              <w:t xml:space="preserve">　　有調查發現，能正常交友、正常生活、有健康的生活環境的孩子，一般上網都不會受影響，反倒是本來就不太正常的孩子容易戀上網路，他們往往借助網路來逃避現實。因此，網路問題其實還是社會問題的折射。只要這些問題在社會中存在，它就可能出現在網路中。因此網路交友可能產生的社會問題，其實與現實生活交友相去不遠而網路交友可能衍生的社會</w:t>
            </w:r>
            <w:proofErr w:type="gramStart"/>
            <w:r w:rsidRPr="00113E1D">
              <w:rPr>
                <w:rFonts w:ascii="標楷體" w:eastAsia="標楷體" w:hAnsi="標楷體" w:cs="新細明體"/>
                <w:kern w:val="0"/>
                <w:sz w:val="32"/>
                <w:szCs w:val="32"/>
              </w:rPr>
              <w:t>問題茲列於</w:t>
            </w:r>
            <w:proofErr w:type="gramEnd"/>
            <w:r w:rsidRPr="00113E1D">
              <w:rPr>
                <w:rFonts w:ascii="標楷體" w:eastAsia="標楷體" w:hAnsi="標楷體" w:cs="新細明體"/>
                <w:kern w:val="0"/>
                <w:sz w:val="32"/>
                <w:szCs w:val="32"/>
              </w:rPr>
              <w:t>下：一、現實生活的人際關係疏離：</w:t>
            </w:r>
            <w:r w:rsidRPr="00113E1D">
              <w:rPr>
                <w:rFonts w:ascii="標楷體" w:eastAsia="標楷體" w:hAnsi="標楷體" w:cs="新細明體"/>
                <w:kern w:val="0"/>
                <w:sz w:val="32"/>
                <w:szCs w:val="32"/>
              </w:rPr>
              <w:br/>
              <w:t>網路的虛擬人際互動為青少年開拓無限想像的世界，由於網路匿名性的特色，有些人在現實生活上遇到挫折、找不到自我或寂寞等，才藉著網路交友來滿足自己、填補心靈上的空虛，雖容易交到新朋友，但卻無法建立有深度的人際關係。由於網路上的人際關係比較容易形成與控制，青少年可能藉由網路上的人際關係，來逃避複雜且無法掌控的真實人際關係。青少年若沉迷網路，與父母相處的時間會更少，或是因為父母親工作的因素，而造成青少年沉迷網路，因此親子關係日益疏離。</w:t>
            </w:r>
            <w:r w:rsidR="001D76A6">
              <w:rPr>
                <w:rFonts w:ascii="標楷體" w:eastAsia="標楷體" w:hAnsi="標楷體" w:cs="新細明體"/>
                <w:kern w:val="0"/>
                <w:sz w:val="32"/>
                <w:szCs w:val="32"/>
              </w:rPr>
              <w:br/>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lastRenderedPageBreak/>
              <w:t>二、網路色情氾濫：</w:t>
            </w:r>
            <w:r w:rsidRPr="00113E1D">
              <w:rPr>
                <w:rFonts w:ascii="標楷體" w:eastAsia="標楷體" w:hAnsi="標楷體" w:cs="新細明體"/>
                <w:kern w:val="0"/>
                <w:sz w:val="32"/>
                <w:szCs w:val="32"/>
              </w:rPr>
              <w:br/>
              <w:t>根據台灣ISP的業者統計，85%的網友瀏覽過色情網站，全球的英文色情網站更高達八萬二千</w:t>
            </w:r>
            <w:proofErr w:type="gramStart"/>
            <w:r w:rsidRPr="00113E1D">
              <w:rPr>
                <w:rFonts w:ascii="標楷體" w:eastAsia="標楷體" w:hAnsi="標楷體" w:cs="新細明體"/>
                <w:kern w:val="0"/>
                <w:sz w:val="32"/>
                <w:szCs w:val="32"/>
              </w:rPr>
              <w:t>個</w:t>
            </w:r>
            <w:proofErr w:type="gramEnd"/>
            <w:r w:rsidRPr="00113E1D">
              <w:rPr>
                <w:rFonts w:ascii="標楷體" w:eastAsia="標楷體" w:hAnsi="標楷體" w:cs="新細明體"/>
                <w:kern w:val="0"/>
                <w:sz w:val="32"/>
                <w:szCs w:val="32"/>
              </w:rPr>
              <w:t>以上，中文色情網站也超過八百</w:t>
            </w:r>
            <w:proofErr w:type="gramStart"/>
            <w:r w:rsidRPr="00113E1D">
              <w:rPr>
                <w:rFonts w:ascii="標楷體" w:eastAsia="標楷體" w:hAnsi="標楷體" w:cs="新細明體"/>
                <w:kern w:val="0"/>
                <w:sz w:val="32"/>
                <w:szCs w:val="32"/>
              </w:rPr>
              <w:t>個</w:t>
            </w:r>
            <w:proofErr w:type="gramEnd"/>
            <w:r w:rsidRPr="00113E1D">
              <w:rPr>
                <w:rFonts w:ascii="標楷體" w:eastAsia="標楷體" w:hAnsi="標楷體" w:cs="新細明體"/>
                <w:kern w:val="0"/>
                <w:sz w:val="32"/>
                <w:szCs w:val="32"/>
              </w:rPr>
              <w:t>以上。網路色情氾濫不只是網路交友而產生的社會問題，更會造成青少年普遍的對兩性關係錯誤的認知。建議家長們最好把電腦放在客廳或者安裝色情網站的鎖碼軟體，這樣或多或少會有一些防範作用。網路色情氾濫也容易造成網路</w:t>
            </w:r>
            <w:proofErr w:type="gramStart"/>
            <w:r w:rsidRPr="00113E1D">
              <w:rPr>
                <w:rFonts w:ascii="標楷體" w:eastAsia="標楷體" w:hAnsi="標楷體" w:cs="新細明體"/>
                <w:kern w:val="0"/>
                <w:sz w:val="32"/>
                <w:szCs w:val="32"/>
              </w:rPr>
              <w:t>援交及網路一夜情的問題</w:t>
            </w:r>
            <w:proofErr w:type="gramEnd"/>
            <w:r w:rsidRPr="00113E1D">
              <w:rPr>
                <w:rFonts w:ascii="標楷體" w:eastAsia="標楷體" w:hAnsi="標楷體" w:cs="新細明體"/>
                <w:kern w:val="0"/>
                <w:sz w:val="32"/>
                <w:szCs w:val="32"/>
              </w:rPr>
              <w:t>，這樣的風氣會使現今青少年性觀念過於開放或性觀念認知偏差。</w:t>
            </w:r>
          </w:p>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三、網路犯罪：</w:t>
            </w:r>
            <w:r w:rsidRPr="00113E1D">
              <w:rPr>
                <w:rFonts w:ascii="標楷體" w:eastAsia="標楷體" w:hAnsi="標楷體" w:cs="新細明體"/>
                <w:kern w:val="0"/>
                <w:sz w:val="32"/>
                <w:szCs w:val="32"/>
              </w:rPr>
              <w:br/>
              <w:t>相對於現實世界，網路如同一個虛擬世界，它給人的感覺是既不真實又觸摸不到，也因為如此，往往也造成社會問題，如利用網路交友來犯罪等。現今利用網路犯罪的手法愈趨</w:t>
            </w:r>
            <w:proofErr w:type="gramStart"/>
            <w:r w:rsidRPr="00113E1D">
              <w:rPr>
                <w:rFonts w:ascii="標楷體" w:eastAsia="標楷體" w:hAnsi="標楷體" w:cs="新細明體"/>
                <w:kern w:val="0"/>
                <w:sz w:val="32"/>
                <w:szCs w:val="32"/>
              </w:rPr>
              <w:t>多樣，</w:t>
            </w:r>
            <w:proofErr w:type="gramEnd"/>
            <w:r w:rsidRPr="00113E1D">
              <w:rPr>
                <w:rFonts w:ascii="標楷體" w:eastAsia="標楷體" w:hAnsi="標楷體" w:cs="新細明體"/>
                <w:kern w:val="0"/>
                <w:sz w:val="32"/>
                <w:szCs w:val="32"/>
              </w:rPr>
              <w:t>有些人假藉與網友相會，趁著約出來見面的機會，在飲料內下安眠藥，將女網友迷昏再加以性侵害。這些問題都令人憂心。</w:t>
            </w:r>
          </w:p>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w:t>
            </w:r>
          </w:p>
        </w:tc>
      </w:tr>
    </w:tbl>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D76A6">
              <w:rPr>
                <w:rFonts w:ascii="標楷體" w:eastAsia="標楷體" w:hAnsi="標楷體" w:cs="新細明體"/>
                <w:b/>
                <w:bCs/>
                <w:kern w:val="0"/>
                <w:sz w:val="32"/>
                <w:szCs w:val="32"/>
              </w:rPr>
              <w:t>* 網際網路的「代溝」</w:t>
            </w:r>
            <w:bookmarkStart w:id="3" w:name="4"/>
            <w:bookmarkEnd w:id="3"/>
          </w:p>
        </w:tc>
      </w:tr>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D76A6" w:rsidRDefault="00113E1D" w:rsidP="00113E1D">
            <w:pPr>
              <w:widowControl/>
              <w:spacing w:line="480" w:lineRule="exact"/>
              <w:rPr>
                <w:rFonts w:ascii="標楷體" w:eastAsia="標楷體" w:hAnsi="標楷體" w:cs="新細明體" w:hint="eastAsia"/>
                <w:kern w:val="0"/>
                <w:sz w:val="32"/>
                <w:szCs w:val="32"/>
              </w:rPr>
            </w:pPr>
            <w:r w:rsidRPr="00113E1D">
              <w:rPr>
                <w:rFonts w:ascii="標楷體" w:eastAsia="標楷體" w:hAnsi="標楷體" w:cs="新細明體"/>
                <w:kern w:val="0"/>
                <w:sz w:val="32"/>
                <w:szCs w:val="32"/>
              </w:rPr>
              <w:t xml:space="preserve">　　13-19歲的青少年(多數是所謂的「七年級」)，在電腦與網路的使用都遙遙領先。但數位生活的分水嶺，明顯出現在五年級(30-39歲)與六年級(20-29歲)</w:t>
            </w:r>
            <w:proofErr w:type="gramStart"/>
            <w:r w:rsidRPr="00113E1D">
              <w:rPr>
                <w:rFonts w:ascii="標楷體" w:eastAsia="標楷體" w:hAnsi="標楷體" w:cs="新細明體"/>
                <w:kern w:val="0"/>
                <w:sz w:val="32"/>
                <w:szCs w:val="32"/>
              </w:rPr>
              <w:t>之間，</w:t>
            </w:r>
            <w:proofErr w:type="gramEnd"/>
            <w:r w:rsidRPr="00113E1D">
              <w:rPr>
                <w:rFonts w:ascii="標楷體" w:eastAsia="標楷體" w:hAnsi="標楷體" w:cs="新細明體"/>
                <w:kern w:val="0"/>
                <w:sz w:val="32"/>
                <w:szCs w:val="32"/>
              </w:rPr>
              <w:t>隨年齡增長，落差也一路拉大。對五年級以上的人口來說，電腦、網路是先出現在工作，然後才進入生活中，因此，對電腦、網路抱著選擇性採用的態度，但對六年級以下的人來說，電腦和網路可是「與生俱來」。</w:t>
            </w:r>
            <w:proofErr w:type="gramStart"/>
            <w:r w:rsidRPr="00113E1D">
              <w:rPr>
                <w:rFonts w:ascii="標楷體" w:eastAsia="標楷體" w:hAnsi="標楷體" w:cs="新細明體"/>
                <w:kern w:val="0"/>
                <w:sz w:val="32"/>
                <w:szCs w:val="32"/>
              </w:rPr>
              <w:t>意即絕大部份</w:t>
            </w:r>
            <w:proofErr w:type="gramEnd"/>
            <w:r w:rsidRPr="00113E1D">
              <w:rPr>
                <w:rFonts w:ascii="標楷體" w:eastAsia="標楷體" w:hAnsi="標楷體" w:cs="新細明體"/>
                <w:kern w:val="0"/>
                <w:sz w:val="32"/>
                <w:szCs w:val="32"/>
              </w:rPr>
              <w:t>使用網路的青少年之父母親或師長對於網路的相關知識非常有限。在青少年的網路世界裡充斥著許多所謂的網路語言，例如「98」代表走吧、「886」代表再見、「BF、GF」代表男、女朋友，還有諸如在聊天室裡的「潛水」、「丟水球」、「水</w:t>
            </w:r>
            <w:r w:rsidRPr="00113E1D">
              <w:rPr>
                <w:rFonts w:ascii="標楷體" w:eastAsia="標楷體" w:hAnsi="標楷體" w:cs="新細明體"/>
                <w:kern w:val="0"/>
                <w:sz w:val="32"/>
                <w:szCs w:val="32"/>
              </w:rPr>
              <w:lastRenderedPageBreak/>
              <w:t>水」、「大大」、「安安」等，都是使用網路</w:t>
            </w:r>
            <w:proofErr w:type="gramStart"/>
            <w:r w:rsidRPr="00113E1D">
              <w:rPr>
                <w:rFonts w:ascii="標楷體" w:eastAsia="標楷體" w:hAnsi="標楷體" w:cs="新細明體"/>
                <w:kern w:val="0"/>
                <w:sz w:val="32"/>
                <w:szCs w:val="32"/>
              </w:rPr>
              <w:t>交友必知的</w:t>
            </w:r>
            <w:proofErr w:type="gramEnd"/>
            <w:r w:rsidRPr="00113E1D">
              <w:rPr>
                <w:rFonts w:ascii="標楷體" w:eastAsia="標楷體" w:hAnsi="標楷體" w:cs="新細明體"/>
                <w:kern w:val="0"/>
                <w:sz w:val="32"/>
                <w:szCs w:val="32"/>
              </w:rPr>
              <w:t>術語。有很多家長與教師都反應孩子把網路語言寫進作文，或是作為日常生活用語，使得他們與孩子之間形成代溝。網路雖然是人類社會的反映，但是，它又有著自身的特點。網路語言即是明顯的特點，作為家長必須去自覺學習和了解，而不可能讓思想十分</w:t>
            </w:r>
            <w:proofErr w:type="gramStart"/>
            <w:r w:rsidRPr="00113E1D">
              <w:rPr>
                <w:rFonts w:ascii="標楷體" w:eastAsia="標楷體" w:hAnsi="標楷體" w:cs="新細明體"/>
                <w:kern w:val="0"/>
                <w:sz w:val="32"/>
                <w:szCs w:val="32"/>
              </w:rPr>
              <w:t>活躍的</w:t>
            </w:r>
            <w:proofErr w:type="gramEnd"/>
            <w:r w:rsidRPr="00113E1D">
              <w:rPr>
                <w:rFonts w:ascii="標楷體" w:eastAsia="標楷體" w:hAnsi="標楷體" w:cs="新細明體"/>
                <w:kern w:val="0"/>
                <w:sz w:val="32"/>
                <w:szCs w:val="32"/>
              </w:rPr>
              <w:t>孩子們再回到父輩們的起點。因此，家長加強學習網路知識，網路語言，跟上時代、跟上孩子們的步伐，才能夠與孩子們做好溝通、監督孩子們正確使用網路，擁有良好的網路使用態度。</w:t>
            </w:r>
          </w:p>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當然，身為父母或師長除了必須體認到電腦技能的重要性之外，也要</w:t>
            </w:r>
            <w:proofErr w:type="gramStart"/>
            <w:r w:rsidRPr="00113E1D">
              <w:rPr>
                <w:rFonts w:ascii="標楷體" w:eastAsia="標楷體" w:hAnsi="標楷體" w:cs="新細明體"/>
                <w:kern w:val="0"/>
                <w:sz w:val="32"/>
                <w:szCs w:val="32"/>
              </w:rPr>
              <w:t>暸</w:t>
            </w:r>
            <w:proofErr w:type="gramEnd"/>
            <w:r w:rsidRPr="00113E1D">
              <w:rPr>
                <w:rFonts w:ascii="標楷體" w:eastAsia="標楷體" w:hAnsi="標楷體" w:cs="新細明體"/>
                <w:kern w:val="0"/>
                <w:sz w:val="32"/>
                <w:szCs w:val="32"/>
              </w:rPr>
              <w:t>解青少年健全的人格發展，是要透過在真實的社會中學習如何與人溝通相處，而不是與電腦網路互動。所以，做家長與老師的，固然應該鼓勵孩子學習電腦，但也要特別留意，不要讓孩子在電腦上花了太多時間。</w:t>
            </w:r>
          </w:p>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w:t>
            </w:r>
          </w:p>
        </w:tc>
      </w:tr>
    </w:tbl>
    <w:p w:rsidR="00113E1D" w:rsidRPr="00113E1D" w:rsidRDefault="00113E1D" w:rsidP="00113E1D">
      <w:pPr>
        <w:widowControl/>
        <w:shd w:val="clear" w:color="auto" w:fill="FFFFFF"/>
        <w:spacing w:line="480" w:lineRule="exact"/>
        <w:jc w:val="both"/>
        <w:rPr>
          <w:rFonts w:ascii="標楷體" w:eastAsia="標楷體" w:hAnsi="標楷體" w:cs="新細明體"/>
          <w:vanish/>
          <w:color w:val="404040"/>
          <w:kern w:val="0"/>
          <w:sz w:val="32"/>
          <w:szCs w:val="32"/>
        </w:rPr>
      </w:pPr>
    </w:p>
    <w:tbl>
      <w:tblPr>
        <w:tblW w:w="9138" w:type="dxa"/>
        <w:tblCellSpacing w:w="18" w:type="dxa"/>
        <w:tblCellMar>
          <w:top w:w="36" w:type="dxa"/>
          <w:left w:w="36" w:type="dxa"/>
          <w:bottom w:w="36" w:type="dxa"/>
          <w:right w:w="36" w:type="dxa"/>
        </w:tblCellMar>
        <w:tblLook w:val="04A0"/>
      </w:tblPr>
      <w:tblGrid>
        <w:gridCol w:w="132"/>
        <w:gridCol w:w="9006"/>
      </w:tblGrid>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D76A6">
              <w:rPr>
                <w:rFonts w:ascii="標楷體" w:eastAsia="標楷體" w:hAnsi="標楷體" w:cs="新細明體"/>
                <w:b/>
                <w:bCs/>
                <w:kern w:val="0"/>
                <w:sz w:val="32"/>
                <w:szCs w:val="32"/>
              </w:rPr>
              <w:t>* 安全的網路交友</w:t>
            </w:r>
            <w:bookmarkStart w:id="4" w:name="5"/>
            <w:bookmarkEnd w:id="4"/>
          </w:p>
        </w:tc>
      </w:tr>
      <w:tr w:rsidR="00113E1D" w:rsidRPr="00113E1D" w:rsidTr="00113E1D">
        <w:trPr>
          <w:tblCellSpacing w:w="18" w:type="dxa"/>
        </w:trPr>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w:t>
            </w:r>
          </w:p>
        </w:tc>
        <w:tc>
          <w:tcPr>
            <w:tcW w:w="0" w:type="auto"/>
            <w:vAlign w:val="center"/>
            <w:hideMark/>
          </w:tcPr>
          <w:p w:rsidR="00113E1D" w:rsidRPr="00113E1D" w:rsidRDefault="00113E1D" w:rsidP="00113E1D">
            <w:pPr>
              <w:widowControl/>
              <w:spacing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xml:space="preserve">　　師長與父母要提供學生正確的用網方式，對色情、暴力</w:t>
            </w:r>
            <w:proofErr w:type="gramStart"/>
            <w:r w:rsidRPr="00113E1D">
              <w:rPr>
                <w:rFonts w:ascii="標楷體" w:eastAsia="標楷體" w:hAnsi="標楷體" w:cs="新細明體"/>
                <w:kern w:val="0"/>
                <w:sz w:val="32"/>
                <w:szCs w:val="32"/>
              </w:rPr>
              <w:t>網站說不</w:t>
            </w:r>
            <w:proofErr w:type="gramEnd"/>
            <w:r w:rsidRPr="00113E1D">
              <w:rPr>
                <w:rFonts w:ascii="標楷體" w:eastAsia="標楷體" w:hAnsi="標楷體" w:cs="新細明體"/>
                <w:kern w:val="0"/>
                <w:sz w:val="32"/>
                <w:szCs w:val="32"/>
              </w:rPr>
              <w:t>，另外也要利用網路引發的社會事件，讓學生知道網路世界隱藏的危險，學會保護自己，以免掉入網路陷阱。還有以下可提供安全網路交友的參考：</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一、對於個人資料的登錄要十分小心謹慎：在網路上儘量避免留下真實姓名、電話、住址、信用卡帳號等基本資料，並對於此類資料的登錄要十分小心。如果必須在網路上留下相關資料，或是想要利用網路來購物，都最好先取得父母或師長的同意。</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二、避免單獨的邀約：儘量避免進入聊天室與陌生人一對</w:t>
            </w:r>
            <w:proofErr w:type="gramStart"/>
            <w:r w:rsidRPr="00113E1D">
              <w:rPr>
                <w:rFonts w:ascii="標楷體" w:eastAsia="標楷體" w:hAnsi="標楷體" w:cs="新細明體"/>
                <w:kern w:val="0"/>
                <w:sz w:val="32"/>
                <w:szCs w:val="32"/>
              </w:rPr>
              <w:t>一</w:t>
            </w:r>
            <w:proofErr w:type="gramEnd"/>
            <w:r w:rsidRPr="00113E1D">
              <w:rPr>
                <w:rFonts w:ascii="標楷體" w:eastAsia="標楷體" w:hAnsi="標楷體" w:cs="新細明體"/>
                <w:kern w:val="0"/>
                <w:sz w:val="32"/>
                <w:szCs w:val="32"/>
              </w:rPr>
              <w:t>聊天，並且對於聊天室的選擇最好經過父母與師長的同意。另外，</w:t>
            </w:r>
            <w:r w:rsidRPr="00113E1D">
              <w:rPr>
                <w:rFonts w:ascii="標楷體" w:eastAsia="標楷體" w:hAnsi="標楷體" w:cs="新細明體"/>
                <w:kern w:val="0"/>
                <w:sz w:val="32"/>
                <w:szCs w:val="32"/>
              </w:rPr>
              <w:lastRenderedPageBreak/>
              <w:t>不要隨便允諾網路上網友的單獨邀約見面，記得以匿名身份進入聊天場合。</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三、保護自己：未經父母與師長的同意，不要將個人的照片寄給他人，或藉由網路散佈照片；如果網友傳送任何猥褻或令人覺得不舒服的訊息，千萬不要回應，立即告訴父母或師長處理。</w:t>
            </w:r>
            <w:r w:rsidRPr="00113E1D">
              <w:rPr>
                <w:rFonts w:ascii="標楷體" w:eastAsia="標楷體" w:hAnsi="標楷體" w:cs="新細明體"/>
                <w:kern w:val="0"/>
                <w:sz w:val="32"/>
                <w:szCs w:val="32"/>
              </w:rPr>
              <w:br/>
            </w:r>
            <w:r w:rsidRPr="00113E1D">
              <w:rPr>
                <w:rFonts w:ascii="標楷體" w:eastAsia="標楷體" w:hAnsi="標楷體" w:cs="新細明體"/>
                <w:kern w:val="0"/>
                <w:sz w:val="32"/>
                <w:szCs w:val="32"/>
              </w:rPr>
              <w:br/>
              <w:t>網路交友也並非</w:t>
            </w:r>
            <w:proofErr w:type="gramStart"/>
            <w:r w:rsidRPr="00113E1D">
              <w:rPr>
                <w:rFonts w:ascii="標楷體" w:eastAsia="標楷體" w:hAnsi="標楷體" w:cs="新細明體"/>
                <w:kern w:val="0"/>
                <w:sz w:val="32"/>
                <w:szCs w:val="32"/>
              </w:rPr>
              <w:t>一</w:t>
            </w:r>
            <w:proofErr w:type="gramEnd"/>
            <w:r w:rsidRPr="00113E1D">
              <w:rPr>
                <w:rFonts w:ascii="標楷體" w:eastAsia="標楷體" w:hAnsi="標楷體" w:cs="新細明體"/>
                <w:kern w:val="0"/>
                <w:sz w:val="32"/>
                <w:szCs w:val="32"/>
              </w:rPr>
              <w:t>無可取之處，其實只要遵守網路交友的原則，一樣可以在網路上安全的交到知心好友。切勿輕易答應不明人士的邀約，而且要知道利用網路交友彼此都見不到面，對於對方的了解也相當有限，所以，儘量將交往限定在聊聊天通通信的範圍之內，以免見面出了問題而後悔莫及。</w:t>
            </w:r>
          </w:p>
          <w:p w:rsidR="00113E1D" w:rsidRPr="00113E1D" w:rsidRDefault="00113E1D" w:rsidP="00113E1D">
            <w:pPr>
              <w:widowControl/>
              <w:spacing w:before="100" w:beforeAutospacing="1" w:after="100" w:afterAutospacing="1" w:line="480" w:lineRule="exact"/>
              <w:rPr>
                <w:rFonts w:ascii="標楷體" w:eastAsia="標楷體" w:hAnsi="標楷體" w:cs="新細明體"/>
                <w:kern w:val="0"/>
                <w:sz w:val="32"/>
                <w:szCs w:val="32"/>
              </w:rPr>
            </w:pPr>
            <w:r w:rsidRPr="00113E1D">
              <w:rPr>
                <w:rFonts w:ascii="標楷體" w:eastAsia="標楷體" w:hAnsi="標楷體" w:cs="新細明體"/>
                <w:kern w:val="0"/>
                <w:sz w:val="32"/>
                <w:szCs w:val="32"/>
              </w:rPr>
              <w:t> </w:t>
            </w:r>
          </w:p>
        </w:tc>
      </w:tr>
    </w:tbl>
    <w:p w:rsidR="00084ACC" w:rsidRPr="001D76A6" w:rsidRDefault="00084ACC" w:rsidP="00113E1D">
      <w:pPr>
        <w:spacing w:line="480" w:lineRule="exact"/>
        <w:rPr>
          <w:rFonts w:ascii="標楷體" w:eastAsia="標楷體" w:hAnsi="標楷體"/>
          <w:sz w:val="32"/>
          <w:szCs w:val="32"/>
        </w:rPr>
      </w:pPr>
    </w:p>
    <w:sectPr w:rsidR="00084ACC" w:rsidRPr="001D76A6" w:rsidSect="004D08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CF" w:rsidRDefault="001674CF" w:rsidP="00976E4C">
      <w:r>
        <w:separator/>
      </w:r>
    </w:p>
  </w:endnote>
  <w:endnote w:type="continuationSeparator" w:id="0">
    <w:p w:rsidR="001674CF" w:rsidRDefault="001674CF" w:rsidP="00976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CF" w:rsidRDefault="001674CF" w:rsidP="00976E4C">
      <w:r>
        <w:separator/>
      </w:r>
    </w:p>
  </w:footnote>
  <w:footnote w:type="continuationSeparator" w:id="0">
    <w:p w:rsidR="001674CF" w:rsidRDefault="001674CF" w:rsidP="00976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78ED"/>
    <w:multiLevelType w:val="hybridMultilevel"/>
    <w:tmpl w:val="D090B960"/>
    <w:lvl w:ilvl="0" w:tplc="D570C74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0A642BB"/>
    <w:multiLevelType w:val="multilevel"/>
    <w:tmpl w:val="7972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F6105"/>
    <w:multiLevelType w:val="multilevel"/>
    <w:tmpl w:val="75E0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04F75"/>
    <w:multiLevelType w:val="multilevel"/>
    <w:tmpl w:val="1354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31E75"/>
    <w:multiLevelType w:val="hybridMultilevel"/>
    <w:tmpl w:val="6D9A1CBC"/>
    <w:lvl w:ilvl="0" w:tplc="263AF8B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7C3B3826"/>
    <w:multiLevelType w:val="multilevel"/>
    <w:tmpl w:val="900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4D24C3"/>
    <w:multiLevelType w:val="multilevel"/>
    <w:tmpl w:val="283C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E02"/>
    <w:rsid w:val="00084ACC"/>
    <w:rsid w:val="000F5BFC"/>
    <w:rsid w:val="00113E1D"/>
    <w:rsid w:val="001674CF"/>
    <w:rsid w:val="001D76A6"/>
    <w:rsid w:val="003303FE"/>
    <w:rsid w:val="003F6461"/>
    <w:rsid w:val="004D08DE"/>
    <w:rsid w:val="00545D47"/>
    <w:rsid w:val="00553603"/>
    <w:rsid w:val="006E1E02"/>
    <w:rsid w:val="00885B8C"/>
    <w:rsid w:val="008867B5"/>
    <w:rsid w:val="008F7099"/>
    <w:rsid w:val="00946B73"/>
    <w:rsid w:val="00976E4C"/>
    <w:rsid w:val="00C8152A"/>
    <w:rsid w:val="00CD65FE"/>
    <w:rsid w:val="00E92EF3"/>
    <w:rsid w:val="00EA24F9"/>
    <w:rsid w:val="00FF3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semiHidden/>
    <w:unhideWhenUsed/>
    <w:rsid w:val="00976E4C"/>
    <w:pPr>
      <w:tabs>
        <w:tab w:val="center" w:pos="4153"/>
        <w:tab w:val="right" w:pos="8306"/>
      </w:tabs>
      <w:snapToGrid w:val="0"/>
    </w:pPr>
    <w:rPr>
      <w:sz w:val="20"/>
      <w:szCs w:val="20"/>
    </w:rPr>
  </w:style>
  <w:style w:type="character" w:customStyle="1" w:styleId="a4">
    <w:name w:val="頁首 字元"/>
    <w:basedOn w:val="a0"/>
    <w:link w:val="a3"/>
    <w:uiPriority w:val="99"/>
    <w:semiHidden/>
    <w:rsid w:val="00976E4C"/>
    <w:rPr>
      <w:sz w:val="20"/>
      <w:szCs w:val="20"/>
    </w:rPr>
  </w:style>
  <w:style w:type="paragraph" w:styleId="a5">
    <w:name w:val="footer"/>
    <w:basedOn w:val="a"/>
    <w:link w:val="a6"/>
    <w:uiPriority w:val="99"/>
    <w:semiHidden/>
    <w:unhideWhenUsed/>
    <w:rsid w:val="00976E4C"/>
    <w:pPr>
      <w:tabs>
        <w:tab w:val="center" w:pos="4153"/>
        <w:tab w:val="right" w:pos="8306"/>
      </w:tabs>
      <w:snapToGrid w:val="0"/>
    </w:pPr>
    <w:rPr>
      <w:sz w:val="20"/>
      <w:szCs w:val="20"/>
    </w:rPr>
  </w:style>
  <w:style w:type="character" w:customStyle="1" w:styleId="a6">
    <w:name w:val="頁尾 字元"/>
    <w:basedOn w:val="a0"/>
    <w:link w:val="a5"/>
    <w:uiPriority w:val="99"/>
    <w:semiHidden/>
    <w:rsid w:val="00976E4C"/>
    <w:rPr>
      <w:sz w:val="20"/>
      <w:szCs w:val="20"/>
    </w:rPr>
  </w:style>
  <w:style w:type="paragraph" w:styleId="a7">
    <w:name w:val="List Paragraph"/>
    <w:basedOn w:val="a"/>
    <w:uiPriority w:val="34"/>
    <w:qFormat/>
    <w:rsid w:val="00885B8C"/>
    <w:pPr>
      <w:ind w:leftChars="200" w:left="480"/>
    </w:pPr>
  </w:style>
  <w:style w:type="paragraph" w:styleId="Web">
    <w:name w:val="Normal (Web)"/>
    <w:basedOn w:val="a"/>
    <w:uiPriority w:val="99"/>
    <w:unhideWhenUsed/>
    <w:rsid w:val="00885B8C"/>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084ACC"/>
    <w:rPr>
      <w:b/>
      <w:bCs/>
    </w:rPr>
  </w:style>
  <w:style w:type="character" w:customStyle="1" w:styleId="apple-converted-space">
    <w:name w:val="apple-converted-space"/>
    <w:basedOn w:val="a0"/>
    <w:rsid w:val="00084ACC"/>
  </w:style>
  <w:style w:type="character" w:styleId="a9">
    <w:name w:val="Hyperlink"/>
    <w:basedOn w:val="a0"/>
    <w:uiPriority w:val="99"/>
    <w:semiHidden/>
    <w:unhideWhenUsed/>
    <w:rsid w:val="00113E1D"/>
    <w:rPr>
      <w:color w:val="0000FF"/>
      <w:u w:val="single"/>
    </w:rPr>
  </w:style>
  <w:style w:type="paragraph" w:styleId="aa">
    <w:name w:val="Balloon Text"/>
    <w:basedOn w:val="a"/>
    <w:link w:val="ab"/>
    <w:uiPriority w:val="99"/>
    <w:semiHidden/>
    <w:unhideWhenUsed/>
    <w:rsid w:val="00113E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13E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75812">
      <w:bodyDiv w:val="1"/>
      <w:marLeft w:val="0"/>
      <w:marRight w:val="0"/>
      <w:marTop w:val="0"/>
      <w:marBottom w:val="0"/>
      <w:divBdr>
        <w:top w:val="none" w:sz="0" w:space="0" w:color="auto"/>
        <w:left w:val="none" w:sz="0" w:space="0" w:color="auto"/>
        <w:bottom w:val="none" w:sz="0" w:space="0" w:color="auto"/>
        <w:right w:val="none" w:sz="0" w:space="0" w:color="auto"/>
      </w:divBdr>
    </w:div>
    <w:div w:id="61679036">
      <w:bodyDiv w:val="1"/>
      <w:marLeft w:val="0"/>
      <w:marRight w:val="0"/>
      <w:marTop w:val="0"/>
      <w:marBottom w:val="0"/>
      <w:divBdr>
        <w:top w:val="none" w:sz="0" w:space="0" w:color="auto"/>
        <w:left w:val="none" w:sz="0" w:space="0" w:color="auto"/>
        <w:bottom w:val="none" w:sz="0" w:space="0" w:color="auto"/>
        <w:right w:val="none" w:sz="0" w:space="0" w:color="auto"/>
      </w:divBdr>
    </w:div>
    <w:div w:id="401028355">
      <w:bodyDiv w:val="1"/>
      <w:marLeft w:val="0"/>
      <w:marRight w:val="0"/>
      <w:marTop w:val="0"/>
      <w:marBottom w:val="0"/>
      <w:divBdr>
        <w:top w:val="none" w:sz="0" w:space="0" w:color="auto"/>
        <w:left w:val="none" w:sz="0" w:space="0" w:color="auto"/>
        <w:bottom w:val="none" w:sz="0" w:space="0" w:color="auto"/>
        <w:right w:val="none" w:sz="0" w:space="0" w:color="auto"/>
      </w:divBdr>
    </w:div>
    <w:div w:id="411127680">
      <w:bodyDiv w:val="1"/>
      <w:marLeft w:val="0"/>
      <w:marRight w:val="0"/>
      <w:marTop w:val="0"/>
      <w:marBottom w:val="0"/>
      <w:divBdr>
        <w:top w:val="none" w:sz="0" w:space="0" w:color="auto"/>
        <w:left w:val="none" w:sz="0" w:space="0" w:color="auto"/>
        <w:bottom w:val="none" w:sz="0" w:space="0" w:color="auto"/>
        <w:right w:val="none" w:sz="0" w:space="0" w:color="auto"/>
      </w:divBdr>
    </w:div>
    <w:div w:id="417558115">
      <w:bodyDiv w:val="1"/>
      <w:marLeft w:val="0"/>
      <w:marRight w:val="0"/>
      <w:marTop w:val="0"/>
      <w:marBottom w:val="0"/>
      <w:divBdr>
        <w:top w:val="none" w:sz="0" w:space="0" w:color="auto"/>
        <w:left w:val="none" w:sz="0" w:space="0" w:color="auto"/>
        <w:bottom w:val="none" w:sz="0" w:space="0" w:color="auto"/>
        <w:right w:val="none" w:sz="0" w:space="0" w:color="auto"/>
      </w:divBdr>
    </w:div>
    <w:div w:id="936794009">
      <w:bodyDiv w:val="1"/>
      <w:marLeft w:val="0"/>
      <w:marRight w:val="0"/>
      <w:marTop w:val="0"/>
      <w:marBottom w:val="0"/>
      <w:divBdr>
        <w:top w:val="none" w:sz="0" w:space="0" w:color="auto"/>
        <w:left w:val="none" w:sz="0" w:space="0" w:color="auto"/>
        <w:bottom w:val="none" w:sz="0" w:space="0" w:color="auto"/>
        <w:right w:val="none" w:sz="0" w:space="0" w:color="auto"/>
      </w:divBdr>
    </w:div>
    <w:div w:id="990720856">
      <w:bodyDiv w:val="1"/>
      <w:marLeft w:val="0"/>
      <w:marRight w:val="0"/>
      <w:marTop w:val="0"/>
      <w:marBottom w:val="0"/>
      <w:divBdr>
        <w:top w:val="none" w:sz="0" w:space="0" w:color="auto"/>
        <w:left w:val="none" w:sz="0" w:space="0" w:color="auto"/>
        <w:bottom w:val="none" w:sz="0" w:space="0" w:color="auto"/>
        <w:right w:val="none" w:sz="0" w:space="0" w:color="auto"/>
      </w:divBdr>
    </w:div>
    <w:div w:id="1727794106">
      <w:bodyDiv w:val="1"/>
      <w:marLeft w:val="0"/>
      <w:marRight w:val="0"/>
      <w:marTop w:val="0"/>
      <w:marBottom w:val="0"/>
      <w:divBdr>
        <w:top w:val="none" w:sz="0" w:space="0" w:color="auto"/>
        <w:left w:val="none" w:sz="0" w:space="0" w:color="auto"/>
        <w:bottom w:val="none" w:sz="0" w:space="0" w:color="auto"/>
        <w:right w:val="none" w:sz="0" w:space="0" w:color="auto"/>
      </w:divBdr>
      <w:divsChild>
        <w:div w:id="933367889">
          <w:marLeft w:val="0"/>
          <w:marRight w:val="0"/>
          <w:marTop w:val="0"/>
          <w:marBottom w:val="0"/>
          <w:divBdr>
            <w:top w:val="none" w:sz="0" w:space="0" w:color="auto"/>
            <w:left w:val="none" w:sz="0" w:space="0" w:color="auto"/>
            <w:bottom w:val="none" w:sz="0" w:space="0" w:color="auto"/>
            <w:right w:val="none" w:sz="0" w:space="0" w:color="auto"/>
          </w:divBdr>
        </w:div>
        <w:div w:id="299505198">
          <w:marLeft w:val="0"/>
          <w:marRight w:val="0"/>
          <w:marTop w:val="0"/>
          <w:marBottom w:val="0"/>
          <w:divBdr>
            <w:top w:val="none" w:sz="0" w:space="0" w:color="auto"/>
            <w:left w:val="none" w:sz="0" w:space="0" w:color="auto"/>
            <w:bottom w:val="none" w:sz="0" w:space="0" w:color="auto"/>
            <w:right w:val="none" w:sz="0" w:space="0" w:color="auto"/>
          </w:divBdr>
        </w:div>
      </w:divsChild>
    </w:div>
    <w:div w:id="1776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212DC-C8B8-449F-8A21-827178B8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7733868</cp:lastModifiedBy>
  <cp:revision>2</cp:revision>
  <dcterms:created xsi:type="dcterms:W3CDTF">2017-01-03T13:53:00Z</dcterms:created>
  <dcterms:modified xsi:type="dcterms:W3CDTF">2017-01-03T13:53:00Z</dcterms:modified>
</cp:coreProperties>
</file>