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39B" w:rsidRDefault="0075739B" w:rsidP="00CA5105">
      <w:pPr>
        <w:pStyle w:val="ecxmsonormal"/>
        <w:jc w:val="center"/>
        <w:rPr>
          <w:rFonts w:ascii="標楷體" w:eastAsia="標楷體" w:hAnsi="標楷體" w:hint="eastAsia"/>
          <w:b/>
          <w:bCs/>
          <w:color w:val="800000"/>
          <w:sz w:val="36"/>
          <w:szCs w:val="36"/>
        </w:rPr>
      </w:pPr>
      <w:r w:rsidRPr="00CA5105">
        <w:rPr>
          <w:rFonts w:ascii="標楷體" w:eastAsia="標楷體" w:hAnsi="標楷體" w:hint="eastAsia"/>
          <w:b/>
          <w:bCs/>
          <w:color w:val="800000"/>
          <w:sz w:val="36"/>
          <w:szCs w:val="36"/>
        </w:rPr>
        <w:t>簡簡單單的被關心的感覺</w:t>
      </w:r>
    </w:p>
    <w:p w:rsidR="00CA5105" w:rsidRPr="00CA5105" w:rsidRDefault="00CA5105" w:rsidP="00CA5105">
      <w:pPr>
        <w:widowControl/>
        <w:shd w:val="clear" w:color="auto" w:fill="FFFFFF"/>
        <w:jc w:val="right"/>
        <w:outlineLvl w:val="0"/>
        <w:rPr>
          <w:rFonts w:ascii="新細明體" w:hAnsi="新細明體" w:cs="Arial"/>
          <w:caps/>
          <w:color w:val="313131"/>
          <w:spacing w:val="15"/>
          <w:kern w:val="36"/>
          <w:sz w:val="20"/>
          <w:szCs w:val="20"/>
          <w:lang w:eastAsia="zh-HK"/>
        </w:rPr>
      </w:pPr>
      <w:r w:rsidRPr="00CA5105">
        <w:rPr>
          <w:rFonts w:ascii="新細明體" w:hAnsi="新細明體" w:cs="Arial" w:hint="eastAsia"/>
          <w:caps/>
          <w:color w:val="313131"/>
          <w:spacing w:val="15"/>
          <w:kern w:val="36"/>
          <w:sz w:val="20"/>
          <w:szCs w:val="20"/>
          <w:lang w:eastAsia="zh-HK"/>
        </w:rPr>
        <w:t>輔導文</w:t>
      </w:r>
      <w:proofErr w:type="gramStart"/>
      <w:r w:rsidRPr="00CA5105">
        <w:rPr>
          <w:rFonts w:ascii="新細明體" w:hAnsi="新細明體" w:cs="Arial" w:hint="eastAsia"/>
          <w:caps/>
          <w:color w:val="313131"/>
          <w:spacing w:val="15"/>
          <w:kern w:val="36"/>
          <w:sz w:val="20"/>
          <w:szCs w:val="20"/>
          <w:lang w:eastAsia="zh-HK"/>
        </w:rPr>
        <w:t>粹</w:t>
      </w:r>
      <w:proofErr w:type="gramEnd"/>
      <w:r>
        <w:rPr>
          <w:rFonts w:ascii="新細明體" w:hAnsi="新細明體" w:cs="Arial" w:hint="eastAsia"/>
          <w:caps/>
          <w:color w:val="313131"/>
          <w:spacing w:val="15"/>
          <w:kern w:val="36"/>
          <w:sz w:val="20"/>
          <w:szCs w:val="20"/>
        </w:rPr>
        <w:t>-</w:t>
      </w:r>
      <w:r w:rsidRPr="00CA5105">
        <w:rPr>
          <w:rFonts w:ascii="新細明體" w:hAnsi="新細明體" w:cs="Arial" w:hint="eastAsia"/>
          <w:caps/>
          <w:color w:val="313131"/>
          <w:spacing w:val="15"/>
          <w:kern w:val="36"/>
          <w:sz w:val="20"/>
          <w:szCs w:val="20"/>
          <w:lang w:eastAsia="zh-HK"/>
        </w:rPr>
        <w:t>性平教育</w:t>
      </w:r>
    </w:p>
    <w:p w:rsidR="0075739B" w:rsidRPr="00F8395E" w:rsidRDefault="0075739B" w:rsidP="0075739B">
      <w:pPr>
        <w:pStyle w:val="ecxmsonormal"/>
        <w:rPr>
          <w:rFonts w:ascii="標楷體" w:eastAsia="標楷體" w:hAnsi="標楷體" w:hint="eastAsia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一位退休教授，跟老妻過著優</w:t>
      </w:r>
      <w:proofErr w:type="gramStart"/>
      <w:r w:rsidRPr="00F8395E">
        <w:rPr>
          <w:rFonts w:ascii="標楷體" w:eastAsia="標楷體" w:hAnsi="標楷體" w:hint="eastAsia"/>
          <w:bCs/>
          <w:sz w:val="27"/>
          <w:szCs w:val="27"/>
        </w:rPr>
        <w:t>游</w:t>
      </w:r>
      <w:proofErr w:type="gramEnd"/>
      <w:r w:rsidRPr="00F8395E">
        <w:rPr>
          <w:rFonts w:ascii="標楷體" w:eastAsia="標楷體" w:hAnsi="標楷體" w:hint="eastAsia"/>
          <w:bCs/>
          <w:sz w:val="27"/>
          <w:szCs w:val="27"/>
        </w:rPr>
        <w:t>的生活，早上</w:t>
      </w:r>
    </w:p>
    <w:p w:rsidR="0075739B" w:rsidRPr="00F8395E" w:rsidRDefault="0075739B" w:rsidP="0075739B">
      <w:pPr>
        <w:pStyle w:val="ecxyiv272490360msonormal"/>
        <w:rPr>
          <w:rFonts w:ascii="標楷體" w:eastAsia="標楷體" w:hAnsi="標楷體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一起爬上小山崗舒展筋骨，下午他料理陽台的花草，又或看看雜誌，妻子則和朋友到咖啡室聊天。</w:t>
      </w:r>
    </w:p>
    <w:p w:rsidR="0075739B" w:rsidRPr="00F8395E" w:rsidRDefault="0075739B" w:rsidP="0075739B">
      <w:pPr>
        <w:pStyle w:val="ecxyiv272490360msonormal"/>
        <w:rPr>
          <w:rFonts w:ascii="標楷體" w:eastAsia="標楷體" w:hAnsi="標楷體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他們唯一的女兒，在美國定居。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</w:t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7"/>
          <w:szCs w:val="27"/>
        </w:rPr>
        <w:t>月前一個晚上，朦朧間他感到床墊濕了，是老妻尿床。他推推她，發覺她已沒有反應。</w:t>
      </w:r>
    </w:p>
    <w:p w:rsidR="0075739B" w:rsidRPr="00F8395E" w:rsidRDefault="0075739B" w:rsidP="0075739B">
      <w:pPr>
        <w:pStyle w:val="ecxyiv272490360msonormal"/>
        <w:rPr>
          <w:rFonts w:ascii="標楷體" w:eastAsia="標楷體" w:hAnsi="標楷體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「節哀順變。」不少親戚朋友說。「謝謝關心，我會的。」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 </w:t>
      </w:r>
      <w:r w:rsidRPr="00F8395E">
        <w:rPr>
          <w:rFonts w:ascii="標楷體" w:eastAsia="標楷體" w:hAnsi="標楷體" w:hint="eastAsia"/>
          <w:bCs/>
          <w:sz w:val="27"/>
          <w:szCs w:val="27"/>
        </w:rPr>
        <w:t>他極有禮貌地回答，沒失方寸，一派學者風範。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</w:t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7"/>
          <w:szCs w:val="27"/>
        </w:rPr>
        <w:t>暗地裡，他部署一切。花草贈給鄰居，向人借的書籍郵寄送還，然後，走上律師樓立遺囑。全部準備好了。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 </w:t>
      </w:r>
      <w:r w:rsidRPr="00F8395E">
        <w:rPr>
          <w:rFonts w:ascii="標楷體" w:eastAsia="標楷體" w:hAnsi="標楷體"/>
          <w:bCs/>
          <w:sz w:val="20"/>
          <w:szCs w:val="20"/>
        </w:rPr>
        <w:br/>
      </w:r>
      <w:r w:rsidRPr="00F8395E">
        <w:rPr>
          <w:rFonts w:ascii="標楷體" w:eastAsia="標楷體" w:hAnsi="標楷體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7"/>
          <w:szCs w:val="27"/>
        </w:rPr>
        <w:t>在月圓的晚上，銀光薄薄</w:t>
      </w:r>
      <w:proofErr w:type="gramStart"/>
      <w:r w:rsidRPr="00F8395E">
        <w:rPr>
          <w:rFonts w:ascii="標楷體" w:eastAsia="標楷體" w:hAnsi="標楷體" w:hint="eastAsia"/>
          <w:bCs/>
          <w:sz w:val="27"/>
          <w:szCs w:val="27"/>
        </w:rPr>
        <w:t>的灑滿</w:t>
      </w:r>
      <w:proofErr w:type="gramEnd"/>
      <w:r w:rsidRPr="00F8395E">
        <w:rPr>
          <w:rFonts w:ascii="標楷體" w:eastAsia="標楷體" w:hAnsi="標楷體" w:hint="eastAsia"/>
          <w:bCs/>
          <w:sz w:val="27"/>
          <w:szCs w:val="27"/>
        </w:rPr>
        <w:t>一室，他</w:t>
      </w:r>
      <w:proofErr w:type="gramStart"/>
      <w:r w:rsidRPr="00F8395E">
        <w:rPr>
          <w:rFonts w:ascii="標楷體" w:eastAsia="標楷體" w:hAnsi="標楷體" w:hint="eastAsia"/>
          <w:bCs/>
          <w:sz w:val="27"/>
          <w:szCs w:val="27"/>
        </w:rPr>
        <w:t>亮起微黃</w:t>
      </w:r>
      <w:proofErr w:type="gramEnd"/>
      <w:r w:rsidRPr="00F8395E">
        <w:rPr>
          <w:rFonts w:ascii="標楷體" w:eastAsia="標楷體" w:hAnsi="標楷體" w:hint="eastAsia"/>
          <w:bCs/>
          <w:sz w:val="27"/>
          <w:szCs w:val="27"/>
        </w:rPr>
        <w:t>的檯燈，寫下最後的話。</w:t>
      </w:r>
      <w:bookmarkStart w:id="0" w:name="_GoBack"/>
      <w:bookmarkEnd w:id="0"/>
    </w:p>
    <w:p w:rsidR="0075739B" w:rsidRPr="00F8395E" w:rsidRDefault="0075739B" w:rsidP="0075739B">
      <w:pPr>
        <w:pStyle w:val="ecxyiv272490360msonormal"/>
        <w:rPr>
          <w:rFonts w:ascii="標楷體" w:eastAsia="標楷體" w:hAnsi="標楷體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面前，是一瓶藥丸。瓶子上，他看見老妻微笑。就在他打開瓶蓋的時刻，電話響起。</w:t>
      </w:r>
    </w:p>
    <w:p w:rsidR="0075739B" w:rsidRPr="00F8395E" w:rsidRDefault="0075739B" w:rsidP="0075739B">
      <w:pPr>
        <w:pStyle w:val="ecxyiv272490360msonormal"/>
        <w:rPr>
          <w:rFonts w:ascii="標楷體" w:eastAsia="標楷體" w:hAnsi="標楷體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7"/>
          <w:szCs w:val="27"/>
        </w:rPr>
        <w:t>他拿起電話筒，一把熟悉的聲音傳來：「爸爸，我在機場，我好想陪陪你。」他猛然醒覺。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   </w:t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0"/>
          <w:szCs w:val="20"/>
        </w:rPr>
        <w:br/>
      </w:r>
      <w:r w:rsidRPr="00F8395E">
        <w:rPr>
          <w:rFonts w:ascii="標楷體" w:eastAsia="標楷體" w:hAnsi="標楷體" w:hint="eastAsia"/>
          <w:bCs/>
          <w:sz w:val="27"/>
          <w:szCs w:val="27"/>
        </w:rPr>
        <w:t>老教授</w:t>
      </w:r>
      <w:proofErr w:type="gramStart"/>
      <w:r w:rsidRPr="00F8395E">
        <w:rPr>
          <w:rFonts w:ascii="標楷體" w:eastAsia="標楷體" w:hAnsi="標楷體" w:hint="eastAsia"/>
          <w:bCs/>
          <w:sz w:val="27"/>
          <w:szCs w:val="27"/>
        </w:rPr>
        <w:t>向我說完他</w:t>
      </w:r>
      <w:proofErr w:type="gramEnd"/>
      <w:r w:rsidRPr="00F8395E">
        <w:rPr>
          <w:rFonts w:ascii="標楷體" w:eastAsia="標楷體" w:hAnsi="標楷體" w:hint="eastAsia"/>
          <w:bCs/>
          <w:sz w:val="27"/>
          <w:szCs w:val="27"/>
        </w:rPr>
        <w:t>的故事，喝一口香片，緩緩道：「最有效防止自殺的東西，不是學術修養，不是心理醫生，不是豐厚財富，原來是一種</w:t>
      </w:r>
      <w:r w:rsidRPr="00F8395E">
        <w:rPr>
          <w:rFonts w:ascii="標楷體" w:eastAsia="標楷體" w:hAnsi="標楷體" w:hint="eastAsia"/>
          <w:bCs/>
          <w:sz w:val="27"/>
          <w:szCs w:val="27"/>
          <w:u w:val="single"/>
        </w:rPr>
        <w:t>簡簡單單的關心的感覺</w:t>
      </w:r>
      <w:r w:rsidRPr="00F8395E">
        <w:rPr>
          <w:rFonts w:ascii="標楷體" w:eastAsia="標楷體" w:hAnsi="標楷體"/>
          <w:bCs/>
          <w:sz w:val="27"/>
          <w:szCs w:val="27"/>
        </w:rPr>
        <w:t>  </w:t>
      </w:r>
      <w:r w:rsidRPr="00F8395E">
        <w:rPr>
          <w:rFonts w:ascii="標楷體" w:eastAsia="標楷體" w:hAnsi="標楷體" w:hint="eastAsia"/>
          <w:bCs/>
          <w:sz w:val="27"/>
          <w:szCs w:val="27"/>
        </w:rPr>
        <w:t>。」</w:t>
      </w:r>
      <w:r w:rsidRPr="00F8395E">
        <w:rPr>
          <w:rFonts w:ascii="標楷體" w:eastAsia="標楷體" w:hAnsi="標楷體"/>
          <w:bCs/>
          <w:sz w:val="27"/>
          <w:szCs w:val="27"/>
        </w:rPr>
        <w:t xml:space="preserve"> </w:t>
      </w:r>
    </w:p>
    <w:p w:rsidR="0075739B" w:rsidRPr="00CA5105" w:rsidRDefault="0075739B" w:rsidP="00CA5105">
      <w:pPr>
        <w:pStyle w:val="ecxyiv272490360msonormal"/>
        <w:rPr>
          <w:rFonts w:ascii="標楷體" w:eastAsia="標楷體" w:hAnsi="標楷體"/>
          <w:color w:val="2A2A2A"/>
          <w:sz w:val="20"/>
          <w:szCs w:val="20"/>
        </w:rPr>
      </w:pPr>
      <w:r w:rsidRPr="00F8395E">
        <w:rPr>
          <w:rFonts w:ascii="標楷體" w:eastAsia="標楷體" w:hAnsi="標楷體" w:hint="eastAsia"/>
          <w:bCs/>
          <w:sz w:val="20"/>
          <w:szCs w:val="20"/>
        </w:rPr>
        <w:t>因為重要，請多傳一次：</w:t>
      </w:r>
      <w:r w:rsidRPr="00F8395E">
        <w:rPr>
          <w:rFonts w:ascii="標楷體" w:eastAsia="標楷體" w:hAnsi="標楷體"/>
          <w:bCs/>
          <w:sz w:val="20"/>
          <w:szCs w:val="20"/>
        </w:rPr>
        <w:t xml:space="preserve"> </w:t>
      </w:r>
      <w:r w:rsidRPr="00F8395E">
        <w:rPr>
          <w:rFonts w:ascii="標楷體" w:eastAsia="標楷體" w:hAnsi="標楷體"/>
          <w:bCs/>
          <w:sz w:val="20"/>
          <w:szCs w:val="20"/>
        </w:rPr>
        <w:br/>
        <w:t>1.</w:t>
      </w:r>
      <w:r w:rsidRPr="00F8395E">
        <w:rPr>
          <w:rFonts w:ascii="標楷體" w:eastAsia="標楷體" w:hAnsi="標楷體" w:hint="eastAsia"/>
          <w:bCs/>
          <w:sz w:val="27"/>
          <w:szCs w:val="27"/>
        </w:rPr>
        <w:t>這個社會病態報導多，鼓勵人心的少。</w:t>
      </w:r>
      <w:r w:rsidRPr="00F8395E">
        <w:rPr>
          <w:rFonts w:ascii="標楷體" w:eastAsia="標楷體" w:hAnsi="標楷體"/>
          <w:bCs/>
          <w:sz w:val="27"/>
          <w:szCs w:val="27"/>
        </w:rPr>
        <w:br/>
        <w:t>2.</w:t>
      </w:r>
      <w:r w:rsidRPr="00F8395E">
        <w:rPr>
          <w:rFonts w:ascii="標楷體" w:eastAsia="標楷體" w:hAnsi="標楷體" w:hint="eastAsia"/>
          <w:bCs/>
          <w:sz w:val="27"/>
          <w:szCs w:val="27"/>
        </w:rPr>
        <w:t>我們其實是他人豐厚財富的一部分，值得多存一些。</w:t>
      </w:r>
    </w:p>
    <w:sectPr w:rsidR="0075739B" w:rsidRPr="00CA51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CB2" w:rsidRDefault="00087CB2" w:rsidP="00CA5105">
      <w:r>
        <w:separator/>
      </w:r>
    </w:p>
  </w:endnote>
  <w:endnote w:type="continuationSeparator" w:id="0">
    <w:p w:rsidR="00087CB2" w:rsidRDefault="00087CB2" w:rsidP="00CA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CB2" w:rsidRDefault="00087CB2" w:rsidP="00CA5105">
      <w:r>
        <w:separator/>
      </w:r>
    </w:p>
  </w:footnote>
  <w:footnote w:type="continuationSeparator" w:id="0">
    <w:p w:rsidR="00087CB2" w:rsidRDefault="00087CB2" w:rsidP="00CA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39B"/>
    <w:rsid w:val="00087CB2"/>
    <w:rsid w:val="005701AD"/>
    <w:rsid w:val="0075739B"/>
    <w:rsid w:val="00B05DAF"/>
    <w:rsid w:val="00CA5105"/>
    <w:rsid w:val="00F8395E"/>
    <w:rsid w:val="00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ecxmsonormal">
    <w:name w:val="ecxmsonormal"/>
    <w:basedOn w:val="a"/>
    <w:rsid w:val="0075739B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ecxyiv272490360msonormal">
    <w:name w:val="ecxyiv272490360msonormal"/>
    <w:basedOn w:val="a"/>
    <w:rsid w:val="0075739B"/>
    <w:pPr>
      <w:widowControl/>
      <w:spacing w:after="324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CA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A5105"/>
    <w:rPr>
      <w:kern w:val="2"/>
    </w:rPr>
  </w:style>
  <w:style w:type="paragraph" w:styleId="a5">
    <w:name w:val="footer"/>
    <w:basedOn w:val="a"/>
    <w:link w:val="a6"/>
    <w:rsid w:val="00CA5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A51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9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4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907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2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12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684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50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76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25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08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63498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78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108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534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2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5746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01124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507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6495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3583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CMT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簡簡單單的被關心的感覺</dc:title>
  <dc:creator>user</dc:creator>
  <cp:lastModifiedBy>admin</cp:lastModifiedBy>
  <cp:revision>2</cp:revision>
  <dcterms:created xsi:type="dcterms:W3CDTF">2019-09-16T00:43:00Z</dcterms:created>
  <dcterms:modified xsi:type="dcterms:W3CDTF">2019-09-16T00:43:00Z</dcterms:modified>
</cp:coreProperties>
</file>