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7" w:rsidRPr="00C6108B" w:rsidRDefault="00647697" w:rsidP="00647697">
      <w:pPr>
        <w:widowControl/>
        <w:spacing w:line="450" w:lineRule="atLeast"/>
        <w:jc w:val="center"/>
        <w:textAlignment w:val="baseline"/>
        <w:outlineLvl w:val="0"/>
        <w:rPr>
          <w:rFonts w:ascii="華康POP1體W5" w:eastAsia="華康POP1體W5" w:hAnsi="標楷體" w:cs="新細明體"/>
          <w:b/>
          <w:bCs/>
          <w:color w:val="232323"/>
          <w:kern w:val="36"/>
          <w:sz w:val="44"/>
          <w:szCs w:val="45"/>
        </w:rPr>
      </w:pPr>
      <w:r w:rsidRPr="00C6108B">
        <w:rPr>
          <w:rFonts w:ascii="華康POP1體W5" w:eastAsia="華康POP1體W5" w:hAnsi="標楷體" w:cs="新細明體" w:hint="eastAsia"/>
          <w:b/>
          <w:bCs/>
          <w:color w:val="232323"/>
          <w:kern w:val="36"/>
          <w:sz w:val="44"/>
          <w:szCs w:val="45"/>
        </w:rPr>
        <w:t>父母的家教就是最好的教育！</w:t>
      </w:r>
      <w:r w:rsidR="00C6108B" w:rsidRPr="00C6108B">
        <w:rPr>
          <w:rFonts w:ascii="華康POP1體W5" w:eastAsia="華康POP1體W5" w:hAnsi="標楷體" w:cs="新細明體" w:hint="eastAsia"/>
          <w:b/>
          <w:bCs/>
          <w:color w:val="232323"/>
          <w:kern w:val="36"/>
          <w:sz w:val="44"/>
          <w:szCs w:val="45"/>
        </w:rPr>
        <w:t xml:space="preserve"> </w:t>
      </w:r>
    </w:p>
    <w:p w:rsidR="00647697" w:rsidRPr="00C6108B" w:rsidRDefault="00C6108B" w:rsidP="00C6108B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  <w:lang w:eastAsia="zh-HK"/>
        </w:rPr>
        <w:t>家庭</w:t>
      </w:r>
      <w:r w:rsidRPr="001C5B94">
        <w:rPr>
          <w:rFonts w:hint="eastAsia"/>
          <w:lang w:eastAsia="zh-HK"/>
        </w:rPr>
        <w:t>教育</w:t>
      </w:r>
    </w:p>
    <w:p w:rsidR="00647697" w:rsidRPr="00C6108B" w:rsidRDefault="00647697" w:rsidP="00E332BF">
      <w:pPr>
        <w:widowControl/>
        <w:shd w:val="clear" w:color="auto" w:fill="FFFFFF"/>
        <w:spacing w:beforeLines="50" w:before="180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對孩子而言，家庭是最好的港灣，父母是最好的引路人。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一個孩子，能否贏在起跑線上、能否充分開發自身的天賦，將來變得有出息，家庭環境起著關鍵性的作用。身為父母，最大的期望，就是培養出優秀的孩子。那麼，如何培養出優秀、有出息的龍和鳳呢？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可能很多家長都會說：「那當然是讓孩子好好學習，考上好學校、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念資優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班或實驗班，接受最優質的教育啊！」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但是，你有沒有想過，</w:t>
      </w: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最好的教育，實際上是來自父母的家庭教育。</w:t>
      </w: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孩子能夠努力學習，成績優異，</w:t>
      </w: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最根本在於父母對孩子言傳身教的教誨和潛移默化的影響。父母的生活方式、思維方式、教育方式和處世方式，都會對孩子的性格、心理和行為起著決定性的作用，並且會產生長期、深遠的影響。</w:t>
      </w:r>
    </w:p>
    <w:p w:rsidR="00647697" w:rsidRPr="00C6108B" w:rsidRDefault="00E332BF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5B604C" wp14:editId="308A1C8D">
            <wp:simplePos x="0" y="0"/>
            <wp:positionH relativeFrom="column">
              <wp:posOffset>1116330</wp:posOffset>
            </wp:positionH>
            <wp:positionV relativeFrom="paragraph">
              <wp:posOffset>504825</wp:posOffset>
            </wp:positionV>
            <wp:extent cx="2752725" cy="1546860"/>
            <wp:effectExtent l="0" t="0" r="9525" b="0"/>
            <wp:wrapTopAndBottom/>
            <wp:docPr id="1" name="圖片 1" descr="https://d189djjbmcrkk.cloudfront.net/tinymce/wN5iLGiZigJQvZxMhX0c6mPiEVuWG2lZDtGcEXg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89djjbmcrkk.cloudfront.net/tinymce/wN5iLGiZigJQvZxMhX0c6mPiEVuWG2lZDtGcEXgU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697" w:rsidRPr="00C6108B">
        <w:rPr>
          <w:rFonts w:ascii="標楷體" w:eastAsia="標楷體" w:hAnsi="標楷體" w:cs="Helvetica"/>
          <w:color w:val="000000"/>
          <w:kern w:val="0"/>
          <w:szCs w:val="24"/>
        </w:rPr>
        <w:t>那麼，究竟什麼樣的家庭，才能培養出優秀的孩子呢？這7類家庭，已經預定了未來成功孩子的名額，與有錢沒錢無關！</w:t>
      </w:r>
      <w:proofErr w:type="gramStart"/>
      <w:r w:rsidR="00647697" w:rsidRPr="00C6108B">
        <w:rPr>
          <w:rFonts w:ascii="標楷體" w:eastAsia="標楷體" w:hAnsi="標楷體" w:cs="Helvetica"/>
          <w:color w:val="000000"/>
          <w:kern w:val="0"/>
          <w:szCs w:val="24"/>
        </w:rPr>
        <w:t>一</w:t>
      </w:r>
      <w:proofErr w:type="gramEnd"/>
      <w:r w:rsidR="00647697" w:rsidRPr="00C6108B">
        <w:rPr>
          <w:rFonts w:ascii="標楷體" w:eastAsia="標楷體" w:hAnsi="標楷體" w:cs="Helvetica"/>
          <w:color w:val="000000"/>
          <w:kern w:val="0"/>
          <w:szCs w:val="24"/>
        </w:rPr>
        <w:t>起來看看吧！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1.父母有品質的家庭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著名作家、教育家史賓賽說：「我們終其一生，也許不會積累太多的財產，也沒有什麼名望。但每一個父母都通過生活積累了一些好的經驗和品行。把這些給孩子吧，他們會用新的生命去放大，發出光芒。」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是的，世界本就不公平，給予孩子的條件，也會不一而足。但</w:t>
      </w: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有一樣東西，是每</w:t>
      </w:r>
      <w:proofErr w:type="gramStart"/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個</w:t>
      </w:r>
      <w:proofErr w:type="gramEnd"/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父母都可以給的，那就是人品。</w:t>
      </w: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而這世間所有的關係，無論始於什麼，最終都會落在人品上。父母的人品不同，帶給孩子的，可能是迥然不同的人生。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托爾斯泰</w:t>
      </w:r>
      <w:proofErr w:type="gramStart"/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曾說過</w:t>
      </w:r>
      <w:proofErr w:type="gramEnd"/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：「全部教育，或者說千分之九百九十九的教育，都歸結到榜樣上，歸結到父母自己的端正和完善上。」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如果你的孩子在外惹是生非，別人指責你孩子時，就會說：「這個孩子真沒家教！」而孩子長大後出問題，一定也是父母種下的根源。孩子的成功與否，與父母對孩子的家庭教育是否正確息息相關。真正能讓孩子成材的，是與他為人處世有關係的人品。人品的樹立來自於榜樣的力量，父母作為孩子的榜樣是不能逃避的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2.父母恩愛的家庭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lastRenderedPageBreak/>
        <w:t>「父母恩愛的體驗，就是我今生不可能有的體驗，希望我的孩子將來可以來回答這個問題。」沒有一種恩愛的規格，高過父母的恩愛，</w:t>
      </w: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沒有一種幸福的溫度，超越家庭的和睦。</w:t>
      </w: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父親能為孩子做的最好的事，就是愛他的母親，父母給孩子最好的教育，就是彼此恩愛！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很多家庭有了孩子後，孩子就成了家庭的中心，相對於孩子來說，另一半總是被相對冷落的一方。實際上，家庭最好的狀態是，爸爸愛媽媽，媽媽愛爸爸，並且隨時隨地表現出來，讓孩子感受到家庭的溫馨幸福。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著名家庭系統排列的創始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人海靈格提出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，</w:t>
      </w: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幸福家庭關係是這樣的：夫妻倆親密並肩站立；孩子站在父母的前面中間位置，形成穩定的等腰三角形關係。夫妻是人生伴侶，是共命運者。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所有家庭關係中，夫妻關係是第一位的。當你以夫妻關係為第一位時，孩子就自然不會以自我為中心。家庭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和睦，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才是給孩子的美好快樂家庭。父母恩愛、不吵架，才是給孩子最好的教育。所以，愛你的孩子，從愛你的伴侶開始。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3.懂得尊重的家庭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尊重孩子的前提，是信任。每個人的人生，都有無數種可能，而人生的選擇權，屬於自己。父母該做的，就是相信孩子能夠處理好自己的事情。父母在孩子的生活中，應該是一個提供意見、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善提意見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的角色，應該是孩子的引路人、啟發導師，而不是決策者。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健康成長中的孩子，除了有愛，更應該有尊重。這種尊重，不是溺愛般地讓他想做什麼就做什麼，也不是家長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式的說了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不能做就是不能做。讓孩子在選擇中成長、學會承擔後果，而不是規劃好他們的人生計劃，逼著他們去執行。</w:t>
      </w:r>
    </w:p>
    <w:p w:rsidR="00647697" w:rsidRPr="00C6108B" w:rsidRDefault="00E332BF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9C1317" wp14:editId="35951839">
            <wp:simplePos x="0" y="0"/>
            <wp:positionH relativeFrom="column">
              <wp:posOffset>2811780</wp:posOffset>
            </wp:positionH>
            <wp:positionV relativeFrom="paragraph">
              <wp:posOffset>400050</wp:posOffset>
            </wp:positionV>
            <wp:extent cx="2257425" cy="1270635"/>
            <wp:effectExtent l="0" t="0" r="9525" b="5715"/>
            <wp:wrapSquare wrapText="bothSides"/>
            <wp:docPr id="2" name="圖片 2" descr="https://d189djjbmcrkk.cloudfront.net/tinymce/2qreEA4li3vFy0LlTrCwk2uGryiiDdMnrunp6jW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189djjbmcrkk.cloudfront.net/tinymce/2qreEA4li3vFy0LlTrCwk2uGryiiDdMnrunp6jW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697" w:rsidRPr="00C6108B">
        <w:rPr>
          <w:rFonts w:ascii="標楷體" w:eastAsia="標楷體" w:hAnsi="標楷體" w:cs="Helvetica"/>
          <w:color w:val="000000"/>
          <w:kern w:val="0"/>
          <w:szCs w:val="24"/>
        </w:rPr>
        <w:t>家長不僅要尊重孩子，更要在為人處世上尊重他人，孩子在這樣的環境長大，能夠學會自尊，更學會尊重他人。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4.學習型的家庭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沒有天生的成功父母，也沒有不需要學習的父母，成功的父母親都是不斷學習提高的結果。而學習，則是提升自己的有效途徑。曾被評為書香之家的李岩一家，是因學習而改變人生軌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蹟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的典範。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父母，是孩子最好的老師，父母對孩子最好的教育就是言傳身教</w:t>
      </w: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，要想孩子愛學習，父母首先要營造一個有學習氛圍的家庭。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在閒暇時間，父母能夠放下手機，關上電腦、電視，拿起書本，拿起報紙，多閱讀，或者學習一門技能。從李岩的家庭來看，正是因為家長的自我提升，潛移默化地影響了女兒閱讀習慣的養成。在這樣充滿學習氛圍的家庭中長大的孩子，學習就會成為孩子的習慣，而不是一種被強制性執行的一種負擔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5.懂得情緒管理的家庭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調查顯示，90%的家長在養育孩子的過程中，會產生焦慮情緒：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■怎麼樣才可以和孩子更好地溝通？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■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太忙沒時間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陪孩子怎麼辦？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lastRenderedPageBreak/>
        <w:t>■孩子考試成績下滑了怎麼辦…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…</w:t>
      </w:r>
      <w:proofErr w:type="gramEnd"/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為何產生焦慮？很多家長無法管理和控制自己的情緒。長期處於焦慮中的家長，往往敏感易怒，經常對孩子發脾氣。而長期處於家長負面情緒下的孩子，一方面會在潛移默化中受到影響，變得暴戾，亂發脾氣；另一方面會因缺少父母理解而導致親子關係疏遠。更嚴重的是，父母無法控制情緒，很有可能會毀了孩子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由於疏忽，一個新手媽媽讓五個月大的孩子不慎從床上摔落。本就自責的她，不但得不到丈夫的安慰和體諒，反而被丈夫指責「不上班，在家連孩子都看不好」。一氣之下，她選擇帶著孩子一起跳樓！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如果家長，懂得控制自己的情緒，讓孩子成長在一個正面積極環境中，那麼，這個孩子一定是一個會管理情緒的人，人際關係也不會差。當孩子面對問題時，他會理智思考，而不是感情用事。請相信，如果你給孩子帶來的是憂鬱和悲觀，那麼他們也會報之於憂鬱和悲觀；如果你為孩子獻上歡樂與喜悅，他們也會報之以歡樂、喜悅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6.好好說話的家庭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有人說：「教育好不好，看父母的說話方式，就知道。」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的確，俗話說：「字如其人」。同樣，父母說話的方式，也可以體現父母的態度和性格。父母嗓門太大，動不動就罵人，不僅影響夫妻關係，還會嚇到孩子；而好好說話的家長，則能和睦相處，讓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孩子活在和諧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穩定的家庭環境中。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家人間相處，要懂分寸、有禮貌。溫和的語言，是家庭中不可缺少的。對待孩子，更要言語溫和、友好有禮貌。家庭是放鬆與休息的場所，不要把在社會中的委屈和不滿發洩到家人身上，給家人擺臉色。與家人相處，說話要讓人舒心，凡事別只會諷刺挖苦。而懂得好好說話的家庭，往往生活得特別幸福，夫妻同心，孩子才能在最友善的環境裡成長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b/>
          <w:bCs/>
          <w:color w:val="DC4776"/>
          <w:kern w:val="0"/>
          <w:szCs w:val="24"/>
          <w:bdr w:val="none" w:sz="0" w:space="0" w:color="auto" w:frame="1"/>
        </w:rPr>
        <w:t>7.有規矩的家庭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無規矩不成方圓。我們都說，教育孩子，管的太多、太少，都不好！因為，父母對孩子放縱的愛，會讓孩子失去底線；而給孩子太過嚴格的愛，則會讓孩子失去自我。那怎麼辦呢？給孩子定規矩。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「有規矩的自由叫做活潑；沒有規矩的自由叫做放肆；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不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放肆叫做規矩，不活潑叫做呆板。」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立家規，首先是責任使然，家長有這個意識糾正孩子的壞習慣，孩子有這個意識讓家庭因為好習慣而變得更好。家規不單單是針對孩子，而是針對家庭的每</w:t>
      </w:r>
      <w:proofErr w:type="gramStart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個</w:t>
      </w:r>
      <w:proofErr w:type="gramEnd"/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成員，父母也應該嚴格要求自己，給孩子做出榜樣，從小立好的家規，對孩子來說，這些規矩就會成為習慣，而不是束縛。</w:t>
      </w:r>
    </w:p>
    <w:p w:rsidR="00647697" w:rsidRPr="00C6108B" w:rsidRDefault="00647697" w:rsidP="00C6108B">
      <w:pPr>
        <w:widowControl/>
        <w:shd w:val="clear" w:color="auto" w:fill="FFFFFF"/>
        <w:ind w:firstLineChars="200" w:firstLine="480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C6108B">
        <w:rPr>
          <w:rFonts w:ascii="標楷體" w:eastAsia="標楷體" w:hAnsi="標楷體" w:cs="Helvetica"/>
          <w:color w:val="000000"/>
          <w:kern w:val="0"/>
          <w:szCs w:val="24"/>
        </w:rPr>
        <w:t>孩子是複印本，父母是原稿，家庭是影印機。父母的一舉一動，會深深地烙印在孩子的心底；家庭的環境，會最終反映在孩子未來漫長的人生路中。培育優秀的孩子，光從孩子身上下功夫是不夠的。父母改變觀念，做孩子的榜樣，樂於同孩子一起成長，給孩子提供好的家庭環境，才是培養優秀孩子的靈丹妙藥。</w:t>
      </w:r>
    </w:p>
    <w:p w:rsidR="00BE5509" w:rsidRDefault="00BE5509">
      <w:pPr>
        <w:rPr>
          <w:rFonts w:ascii="標楷體" w:eastAsia="標楷體" w:hAnsi="標楷體"/>
        </w:rPr>
      </w:pPr>
    </w:p>
    <w:p w:rsidR="00647697" w:rsidRPr="00647697" w:rsidRDefault="00647697" w:rsidP="00C6108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來源</w:t>
      </w:r>
      <w:hyperlink r:id="rId9" w:history="1">
        <w:r w:rsidRPr="005D49E6">
          <w:rPr>
            <w:rStyle w:val="a3"/>
            <w:rFonts w:ascii="標楷體" w:eastAsia="標楷體" w:hAnsi="標楷體"/>
          </w:rPr>
          <w:t>htt</w:t>
        </w:r>
        <w:bookmarkStart w:id="0" w:name="_GoBack"/>
        <w:bookmarkEnd w:id="0"/>
        <w:r w:rsidRPr="005D49E6">
          <w:rPr>
            <w:rStyle w:val="a3"/>
            <w:rFonts w:ascii="標楷體" w:eastAsia="標楷體" w:hAnsi="標楷體"/>
          </w:rPr>
          <w:t>ps://mamaclub.com/</w:t>
        </w:r>
      </w:hyperlink>
      <w:r>
        <w:rPr>
          <w:rFonts w:ascii="標楷體" w:eastAsia="標楷體" w:hAnsi="標楷體" w:hint="eastAsia"/>
        </w:rPr>
        <w:t>媽媽經</w:t>
      </w:r>
    </w:p>
    <w:sectPr w:rsidR="00647697" w:rsidRPr="00647697" w:rsidSect="00E332BF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60" w:rsidRDefault="00800160" w:rsidP="00C6108B">
      <w:r>
        <w:separator/>
      </w:r>
    </w:p>
  </w:endnote>
  <w:endnote w:type="continuationSeparator" w:id="0">
    <w:p w:rsidR="00800160" w:rsidRDefault="00800160" w:rsidP="00C6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60" w:rsidRDefault="00800160" w:rsidP="00C6108B">
      <w:r>
        <w:separator/>
      </w:r>
    </w:p>
  </w:footnote>
  <w:footnote w:type="continuationSeparator" w:id="0">
    <w:p w:rsidR="00800160" w:rsidRDefault="00800160" w:rsidP="00C6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97"/>
    <w:rsid w:val="00524194"/>
    <w:rsid w:val="00647697"/>
    <w:rsid w:val="00800160"/>
    <w:rsid w:val="00BE5509"/>
    <w:rsid w:val="00C6108B"/>
    <w:rsid w:val="00D640BE"/>
    <w:rsid w:val="00E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769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769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fn">
    <w:name w:val="fn"/>
    <w:basedOn w:val="a0"/>
    <w:rsid w:val="00647697"/>
  </w:style>
  <w:style w:type="character" w:styleId="a3">
    <w:name w:val="Hyperlink"/>
    <w:basedOn w:val="a0"/>
    <w:uiPriority w:val="99"/>
    <w:unhideWhenUsed/>
    <w:rsid w:val="0064769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76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47697"/>
    <w:rPr>
      <w:b/>
      <w:bCs/>
    </w:rPr>
  </w:style>
  <w:style w:type="paragraph" w:styleId="a5">
    <w:name w:val="header"/>
    <w:basedOn w:val="a"/>
    <w:link w:val="a6"/>
    <w:uiPriority w:val="99"/>
    <w:unhideWhenUsed/>
    <w:rsid w:val="00C6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0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0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32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769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769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fn">
    <w:name w:val="fn"/>
    <w:basedOn w:val="a0"/>
    <w:rsid w:val="00647697"/>
  </w:style>
  <w:style w:type="character" w:styleId="a3">
    <w:name w:val="Hyperlink"/>
    <w:basedOn w:val="a0"/>
    <w:uiPriority w:val="99"/>
    <w:unhideWhenUsed/>
    <w:rsid w:val="0064769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76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47697"/>
    <w:rPr>
      <w:b/>
      <w:bCs/>
    </w:rPr>
  </w:style>
  <w:style w:type="paragraph" w:styleId="a5">
    <w:name w:val="header"/>
    <w:basedOn w:val="a"/>
    <w:link w:val="a6"/>
    <w:uiPriority w:val="99"/>
    <w:unhideWhenUsed/>
    <w:rsid w:val="00C6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0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0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3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62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92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76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6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maclub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4</cp:revision>
  <dcterms:created xsi:type="dcterms:W3CDTF">2022-02-14T03:52:00Z</dcterms:created>
  <dcterms:modified xsi:type="dcterms:W3CDTF">2022-02-17T01:39:00Z</dcterms:modified>
</cp:coreProperties>
</file>