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316" w:rsidRPr="00BE7316" w:rsidRDefault="00496D6E" w:rsidP="00BE7316">
      <w:pPr>
        <w:jc w:val="center"/>
        <w:rPr>
          <w:rFonts w:ascii="標楷體" w:eastAsia="標楷體" w:hAnsi="標楷體"/>
          <w:sz w:val="32"/>
          <w:szCs w:val="32"/>
        </w:rPr>
      </w:pPr>
      <w:r w:rsidRPr="00BE7316">
        <w:rPr>
          <w:rFonts w:ascii="標楷體" w:eastAsia="標楷體" w:hAnsi="標楷體" w:hint="eastAsia"/>
          <w:sz w:val="32"/>
          <w:szCs w:val="32"/>
        </w:rPr>
        <w:t>父母影響子女一生前</w:t>
      </w:r>
      <w:r w:rsidR="00F41C52">
        <w:rPr>
          <w:rFonts w:ascii="標楷體" w:eastAsia="標楷體" w:hAnsi="標楷體" w:hint="eastAsia"/>
          <w:sz w:val="32"/>
          <w:szCs w:val="32"/>
          <w:lang w:eastAsia="zh-HK"/>
        </w:rPr>
        <w:t>途</w:t>
      </w:r>
    </w:p>
    <w:p w:rsidR="00BE7316" w:rsidRDefault="00BE7316" w:rsidP="00BE7316">
      <w:pPr>
        <w:jc w:val="right"/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r w:rsidRPr="00F40692">
        <w:rPr>
          <w:sz w:val="20"/>
          <w:szCs w:val="20"/>
        </w:rPr>
        <w:t>–</w:t>
      </w:r>
      <w:proofErr w:type="gramEnd"/>
      <w:r>
        <w:rPr>
          <w:rFonts w:hint="eastAsia"/>
          <w:sz w:val="20"/>
          <w:szCs w:val="20"/>
          <w:lang w:eastAsia="zh-HK"/>
        </w:rPr>
        <w:t>親職教育</w:t>
      </w:r>
    </w:p>
    <w:p w:rsidR="00496D6E" w:rsidRPr="00BE7316" w:rsidRDefault="00496D6E" w:rsidP="00496D6E">
      <w:pPr>
        <w:rPr>
          <w:rFonts w:ascii="標楷體" w:eastAsia="標楷體" w:hAnsi="標楷體"/>
        </w:rPr>
      </w:pPr>
      <w:r w:rsidRPr="00BE7316">
        <w:rPr>
          <w:rFonts w:ascii="標楷體" w:eastAsia="標楷體" w:hAnsi="標楷體" w:hint="eastAsia"/>
        </w:rPr>
        <w:t xml:space="preserve">    若父母生活中只曉得上班工作與下班休閒，孩子學習的機會自然比較少。親友不相互探望的家庭，很可能也沒有家族的故事</w:t>
      </w:r>
      <w:proofErr w:type="gramStart"/>
      <w:r w:rsidRPr="00BE7316">
        <w:rPr>
          <w:rFonts w:ascii="標楷體" w:eastAsia="標楷體" w:hAnsi="標楷體" w:hint="eastAsia"/>
        </w:rPr>
        <w:t>可說可聽</w:t>
      </w:r>
      <w:proofErr w:type="gramEnd"/>
      <w:r w:rsidRPr="00BE7316">
        <w:rPr>
          <w:rFonts w:ascii="標楷體" w:eastAsia="標楷體" w:hAnsi="標楷體" w:hint="eastAsia"/>
        </w:rPr>
        <w:t>。父母若不重視歷史，不可能培 養出下一代的歷史意識。如果父母兄弟姊妹與親戚都不分辨善惡真假美醜、態度冷淡，小孩學不到對人事物的是非分辨，發展不出對價值的判斷，培養不出個性與品味。</w:t>
      </w:r>
      <w:bookmarkStart w:id="0" w:name="_GoBack"/>
      <w:bookmarkEnd w:id="0"/>
    </w:p>
    <w:p w:rsidR="00496D6E" w:rsidRPr="00BE7316" w:rsidRDefault="00496D6E" w:rsidP="00496D6E">
      <w:pPr>
        <w:rPr>
          <w:rFonts w:ascii="標楷體" w:eastAsia="標楷體" w:hAnsi="標楷體"/>
        </w:rPr>
      </w:pPr>
      <w:r w:rsidRPr="00BE7316">
        <w:rPr>
          <w:rFonts w:ascii="標楷體" w:eastAsia="標楷體" w:hAnsi="標楷體" w:hint="eastAsia"/>
        </w:rPr>
        <w:t xml:space="preserve">    如果父母清楚區別慈愛與寵</w:t>
      </w:r>
      <w:proofErr w:type="gramStart"/>
      <w:r w:rsidRPr="00BE7316">
        <w:rPr>
          <w:rFonts w:ascii="標楷體" w:eastAsia="標楷體" w:hAnsi="標楷體" w:hint="eastAsia"/>
        </w:rPr>
        <w:t>溺</w:t>
      </w:r>
      <w:proofErr w:type="gramEnd"/>
      <w:r w:rsidRPr="00BE7316">
        <w:rPr>
          <w:rFonts w:ascii="標楷體" w:eastAsia="標楷體" w:hAnsi="標楷體" w:hint="eastAsia"/>
        </w:rPr>
        <w:t>，處事態度始終一貫，偶爾也接受合理的例外情況，找到自由與控制之間的平衡點，小孩仍有機會學習分辨善惡。但若家中大人不愛看 書也不念書給小孩聽，將會降低小孩的心智與人格發展機會。當孩子無法精確表達情緒、不能從不同的層面思考問題，將缺乏回應人際訊息的敏感度、也無法發展社 會智能。當小孩不知如何應對生活中的一切，判斷力也會跟著降低，因此對他人操縱、消費主義與暴力的抵抗力也會隨之減弱，甚至產生自卑的心理。</w:t>
      </w:r>
    </w:p>
    <w:p w:rsidR="00496D6E" w:rsidRPr="00BE7316" w:rsidRDefault="00496D6E" w:rsidP="00496D6E">
      <w:pPr>
        <w:rPr>
          <w:rFonts w:ascii="標楷體" w:eastAsia="標楷體" w:hAnsi="標楷體"/>
        </w:rPr>
      </w:pPr>
      <w:r w:rsidRPr="00BE7316">
        <w:rPr>
          <w:rFonts w:ascii="標楷體" w:eastAsia="標楷體" w:hAnsi="標楷體" w:hint="eastAsia"/>
        </w:rPr>
        <w:t xml:space="preserve">    當然，影響子女一生前途的，並非只有父母兩人。子女年紀愈大，生活圈擴展</w:t>
      </w:r>
      <w:proofErr w:type="gramStart"/>
      <w:r w:rsidRPr="00BE7316">
        <w:rPr>
          <w:rFonts w:ascii="標楷體" w:eastAsia="標楷體" w:hAnsi="標楷體" w:hint="eastAsia"/>
        </w:rPr>
        <w:t>得愈廣</w:t>
      </w:r>
      <w:proofErr w:type="gramEnd"/>
      <w:r w:rsidRPr="00BE7316">
        <w:rPr>
          <w:rFonts w:ascii="標楷體" w:eastAsia="標楷體" w:hAnsi="標楷體" w:hint="eastAsia"/>
        </w:rPr>
        <w:t>，來自外界的影響也日益增強，不過父母仍有一定的影響力。單是選擇什麼樣的 居家環境、決定搬到哪</w:t>
      </w:r>
      <w:proofErr w:type="gramStart"/>
      <w:r w:rsidRPr="00BE7316">
        <w:rPr>
          <w:rFonts w:ascii="標楷體" w:eastAsia="標楷體" w:hAnsi="標楷體" w:hint="eastAsia"/>
        </w:rPr>
        <w:t>個</w:t>
      </w:r>
      <w:proofErr w:type="gramEnd"/>
      <w:r w:rsidRPr="00BE7316">
        <w:rPr>
          <w:rFonts w:ascii="標楷體" w:eastAsia="標楷體" w:hAnsi="標楷體" w:hint="eastAsia"/>
        </w:rPr>
        <w:t>社區住，便已預先決定小孩可能遇到的同儕團體，以及可供選擇的學校、校外社團組織與文化活動等。</w:t>
      </w:r>
    </w:p>
    <w:p w:rsidR="00496D6E" w:rsidRPr="00BE7316" w:rsidRDefault="00496D6E" w:rsidP="00496D6E">
      <w:pPr>
        <w:rPr>
          <w:rFonts w:ascii="標楷體" w:eastAsia="標楷體" w:hAnsi="標楷體"/>
        </w:rPr>
      </w:pPr>
      <w:r w:rsidRPr="00BE7316">
        <w:rPr>
          <w:rFonts w:ascii="標楷體" w:eastAsia="標楷體" w:hAnsi="標楷體" w:hint="eastAsia"/>
        </w:rPr>
        <w:t xml:space="preserve">    不論國家或產業界，其實整個社會都有幫助父母的責任，提供家庭需要的支持，讓父母能夠對子女善盡教養撫育的責任。若父母不幸無法</w:t>
      </w:r>
      <w:proofErr w:type="gramStart"/>
      <w:r w:rsidRPr="00BE7316">
        <w:rPr>
          <w:rFonts w:ascii="標楷體" w:eastAsia="標楷體" w:hAnsi="標楷體" w:hint="eastAsia"/>
        </w:rPr>
        <w:t>克盡親職責</w:t>
      </w:r>
      <w:proofErr w:type="gramEnd"/>
      <w:r w:rsidRPr="00BE7316">
        <w:rPr>
          <w:rFonts w:ascii="標楷體" w:eastAsia="標楷體" w:hAnsi="標楷體" w:hint="eastAsia"/>
        </w:rPr>
        <w:t>任，其他成年人 需要發揮及人之幼的精神，代替他們擔任父母的角色。每一個家庭都必須有機會改善生活品質，如果有家庭做不到，國家便應該擔負起大家長的責任，援請教育專 家、心理學者，以及提供托育機構加以援助，尤其單親父母特別需要更多方面的協助。</w:t>
      </w:r>
    </w:p>
    <w:p w:rsidR="00496D6E" w:rsidRPr="00BE7316" w:rsidRDefault="00496D6E" w:rsidP="00496D6E">
      <w:pPr>
        <w:rPr>
          <w:rFonts w:ascii="標楷體" w:eastAsia="標楷體" w:hAnsi="標楷體"/>
        </w:rPr>
      </w:pPr>
      <w:r w:rsidRPr="00BE7316">
        <w:rPr>
          <w:rFonts w:ascii="標楷體" w:eastAsia="標楷體" w:hAnsi="標楷體" w:hint="eastAsia"/>
        </w:rPr>
        <w:t xml:space="preserve">    家是否能成為提供安全感的地方，與是否有一紙結婚證書無關。最重要的是這個家庭裡的每一個份子，他們才應該是我們關切的對象。</w:t>
      </w:r>
    </w:p>
    <w:p w:rsidR="006C1DD6" w:rsidRPr="00496D6E" w:rsidRDefault="00CC6E90"/>
    <w:sectPr w:rsidR="006C1DD6" w:rsidRPr="00496D6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90" w:rsidRDefault="00CC6E90" w:rsidP="00BE7316">
      <w:r>
        <w:separator/>
      </w:r>
    </w:p>
  </w:endnote>
  <w:endnote w:type="continuationSeparator" w:id="0">
    <w:p w:rsidR="00CC6E90" w:rsidRDefault="00CC6E90" w:rsidP="00BE7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90" w:rsidRDefault="00CC6E90" w:rsidP="00BE7316">
      <w:r>
        <w:separator/>
      </w:r>
    </w:p>
  </w:footnote>
  <w:footnote w:type="continuationSeparator" w:id="0">
    <w:p w:rsidR="00CC6E90" w:rsidRDefault="00CC6E90" w:rsidP="00BE73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6E"/>
    <w:rsid w:val="001D04B2"/>
    <w:rsid w:val="00496D6E"/>
    <w:rsid w:val="0075723F"/>
    <w:rsid w:val="00BE7316"/>
    <w:rsid w:val="00CC6E90"/>
    <w:rsid w:val="00DE3FDB"/>
    <w:rsid w:val="00F4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3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31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D6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E731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E73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E731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2019-07-26T05:53:00Z</dcterms:created>
  <dcterms:modified xsi:type="dcterms:W3CDTF">2019-09-09T05:48:00Z</dcterms:modified>
</cp:coreProperties>
</file>