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C8" w:rsidRDefault="00BF65C8" w:rsidP="003765F6">
      <w:pPr>
        <w:widowControl/>
        <w:shd w:val="clear" w:color="auto" w:fill="FFFFFF"/>
        <w:spacing w:before="225" w:after="225" w:line="440" w:lineRule="exact"/>
        <w:textAlignment w:val="baseline"/>
        <w:outlineLvl w:val="0"/>
        <w:rPr>
          <w:rFonts w:ascii="華康POP1體W5" w:eastAsia="華康POP1體W5" w:hAnsi="標楷體" w:cs="新細明體" w:hint="eastAsia"/>
          <w:color w:val="373737"/>
          <w:spacing w:val="15"/>
          <w:kern w:val="36"/>
          <w:sz w:val="44"/>
          <w:szCs w:val="44"/>
        </w:rPr>
      </w:pPr>
      <w:r w:rsidRPr="00BF65C8">
        <w:rPr>
          <w:rFonts w:ascii="華康POP1體W5" w:eastAsia="華康POP1體W5" w:hAnsi="Century Gothic" w:cs="新細明體" w:hint="eastAsia"/>
          <w:noProof/>
          <w:color w:val="333333"/>
          <w:kern w:val="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11F5828C" wp14:editId="129DDE99">
            <wp:simplePos x="0" y="0"/>
            <wp:positionH relativeFrom="column">
              <wp:posOffset>3562350</wp:posOffset>
            </wp:positionH>
            <wp:positionV relativeFrom="paragraph">
              <wp:posOffset>551815</wp:posOffset>
            </wp:positionV>
            <wp:extent cx="2562225" cy="1360805"/>
            <wp:effectExtent l="0" t="0" r="9525" b="0"/>
            <wp:wrapTight wrapText="bothSides">
              <wp:wrapPolygon edited="0">
                <wp:start x="0" y="0"/>
                <wp:lineTo x="0" y="21167"/>
                <wp:lineTo x="21520" y="21167"/>
                <wp:lineTo x="21520" y="0"/>
                <wp:lineTo x="0" y="0"/>
              </wp:wrapPolygon>
            </wp:wrapTight>
            <wp:docPr id="12" name="圖片 12" descr="帶唐氏症兒環遊世界演出的肢障爸爸：我以兒子為榮，沒有他就沒有現在的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帶唐氏症兒環遊世界演出的肢障爸爸：我以兒子為榮，沒有他就沒有現在的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309" w:rsidRPr="00BF65C8">
        <w:rPr>
          <w:rFonts w:ascii="華康POP1體W5" w:eastAsia="華康POP1體W5" w:hAnsi="標楷體" w:cs="新細明體" w:hint="eastAsia"/>
          <w:color w:val="373737"/>
          <w:spacing w:val="15"/>
          <w:kern w:val="36"/>
          <w:sz w:val="44"/>
          <w:szCs w:val="44"/>
        </w:rPr>
        <w:t>我以兒子為榮，沒有他</w:t>
      </w:r>
    </w:p>
    <w:p w:rsidR="002A6309" w:rsidRPr="00BF65C8" w:rsidRDefault="002A6309" w:rsidP="003765F6">
      <w:pPr>
        <w:widowControl/>
        <w:shd w:val="clear" w:color="auto" w:fill="FFFFFF"/>
        <w:spacing w:before="225" w:after="225" w:line="440" w:lineRule="exact"/>
        <w:textAlignment w:val="baseline"/>
        <w:outlineLvl w:val="0"/>
        <w:rPr>
          <w:rFonts w:ascii="華康POP1體W5" w:eastAsia="華康POP1體W5" w:hAnsi="標楷體" w:cs="新細明體" w:hint="eastAsia"/>
          <w:color w:val="373737"/>
          <w:spacing w:val="15"/>
          <w:kern w:val="36"/>
          <w:sz w:val="44"/>
          <w:szCs w:val="44"/>
        </w:rPr>
      </w:pPr>
      <w:r w:rsidRPr="00BF65C8">
        <w:rPr>
          <w:rFonts w:ascii="華康POP1體W5" w:eastAsia="華康POP1體W5" w:hAnsi="標楷體" w:cs="新細明體" w:hint="eastAsia"/>
          <w:color w:val="373737"/>
          <w:spacing w:val="15"/>
          <w:kern w:val="36"/>
          <w:sz w:val="44"/>
          <w:szCs w:val="44"/>
        </w:rPr>
        <w:t>就沒有現在的我</w:t>
      </w:r>
    </w:p>
    <w:p w:rsidR="00A0722F" w:rsidRPr="001C5B94" w:rsidRDefault="00A0722F" w:rsidP="00A0722F">
      <w:pPr>
        <w:jc w:val="right"/>
        <w:rPr>
          <w:rFonts w:ascii="Arial" w:hAnsi="Arial" w:cs="新細明體"/>
          <w:kern w:val="0"/>
          <w:lang w:bidi="hi-IN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</w:t>
      </w:r>
      <w:proofErr w:type="gramStart"/>
      <w:r w:rsidRPr="001C5B94">
        <w:rPr>
          <w:rFonts w:hint="eastAsia"/>
          <w:lang w:eastAsia="zh-HK"/>
        </w:rPr>
        <w:t>粹</w:t>
      </w:r>
      <w:r w:rsidRPr="001C5B94">
        <w:t>–</w:t>
      </w:r>
      <w:proofErr w:type="gramEnd"/>
      <w:r>
        <w:rPr>
          <w:rFonts w:hint="eastAsia"/>
          <w:lang w:eastAsia="zh-HK"/>
        </w:rPr>
        <w:t>特殊</w:t>
      </w:r>
      <w:r w:rsidRPr="001C5B94">
        <w:rPr>
          <w:rFonts w:hint="eastAsia"/>
          <w:lang w:eastAsia="zh-HK"/>
        </w:rPr>
        <w:t>教育</w:t>
      </w:r>
    </w:p>
    <w:p w:rsidR="002A6309" w:rsidRPr="00BF65C8" w:rsidRDefault="002A630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3"/>
          <w:kern w:val="0"/>
          <w:szCs w:val="24"/>
        </w:rPr>
      </w:pPr>
      <w:r w:rsidRPr="00BF65C8">
        <w:rPr>
          <w:rFonts w:ascii="標楷體" w:eastAsia="標楷體" w:hAnsi="標楷體" w:cs="新細明體"/>
          <w:spacing w:val="3"/>
          <w:kern w:val="0"/>
          <w:szCs w:val="24"/>
        </w:rPr>
        <w:t xml:space="preserve">2020.07.27 (更新 2020.08.04)by </w:t>
      </w:r>
      <w:proofErr w:type="gramStart"/>
      <w:r w:rsidRPr="00BF65C8">
        <w:rPr>
          <w:rFonts w:ascii="標楷體" w:eastAsia="標楷體" w:hAnsi="標楷體" w:cs="新細明體"/>
          <w:spacing w:val="3"/>
          <w:kern w:val="0"/>
          <w:szCs w:val="24"/>
        </w:rPr>
        <w:t>曾千倚</w:t>
      </w:r>
      <w:proofErr w:type="gramEnd"/>
      <w:r w:rsidRPr="00BF65C8">
        <w:rPr>
          <w:rFonts w:ascii="標楷體" w:eastAsia="標楷體" w:hAnsi="標楷體" w:cs="新細明體"/>
          <w:spacing w:val="3"/>
          <w:kern w:val="0"/>
          <w:szCs w:val="24"/>
        </w:rPr>
        <w:t xml:space="preserve"> (親子天下)</w:t>
      </w:r>
    </w:p>
    <w:p w:rsidR="003765F6" w:rsidRPr="00BF65C8" w:rsidRDefault="002A630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陳志煌（右）和患有唐氏症的兒子陳春霖（左）在街頭演出，兩人默契十足</w:t>
      </w:r>
      <w:r w:rsidR="003765F6" w:rsidRPr="00BF65C8">
        <w:rPr>
          <w:rFonts w:ascii="標楷體" w:eastAsia="標楷體" w:hAnsi="標楷體" w:cs="新細明體"/>
          <w:spacing w:val="6"/>
          <w:kern w:val="0"/>
          <w:szCs w:val="24"/>
        </w:rPr>
        <w:t>。</w:t>
      </w:r>
      <w:bookmarkStart w:id="0" w:name="_GoBack"/>
      <w:bookmarkEnd w:id="0"/>
    </w:p>
    <w:p w:rsidR="003765F6" w:rsidRPr="00BF65C8" w:rsidRDefault="003765F6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/>
          <w:spacing w:val="6"/>
          <w:kern w:val="0"/>
          <w:szCs w:val="24"/>
        </w:rPr>
        <w:t xml:space="preserve">    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「我想讓大家看到，特殊孩子可以做到什麼程度，可以帶得比平常孩子更好！」身為唐氏症兒的父親，陳志煌沒有一秒放棄自己的孩子，就算已經到了第24年，為了讓孩子有機會站起來，他親身參與，帶領孩子實現夢想。從每一場演出，我看見這對父子，不僅豐富彼此的生命，更相信父母源源不絕的力量和勇氣，是來自對子女無條件的愛。我永遠不會忘記第一眼看到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的感覺。</w:t>
      </w:r>
    </w:p>
    <w:p w:rsidR="003765F6" w:rsidRPr="00BF65C8" w:rsidRDefault="003765F6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疫情趨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緩後的盛夏，我來到台中沙鹿光田醫院，院內擁擠到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彷彿新冠肺炎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的恐慌早已遠離，熙來攘往的人潮，仍掩不住走廊盡頭傳來的活潑樂曲。一位纖瘦白皙的男孩，不對，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該說是年輕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男子，和3個女生一會吹陶笛、一會跳著輕快舞步，「男孩」一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見背相機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的我，遠遠就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鞠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了個躬，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眼眸閃得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雪亮，小心翼翼從盒裡挑起一張名片，輕捏它的邊角遞給我。</w:t>
      </w:r>
    </w:p>
    <w:p w:rsidR="002A6309" w:rsidRPr="00BF65C8" w:rsidRDefault="003765F6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「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兒爸團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，街頭藝人陳春霖？」我試著將名片上的頭貼和本人作比對。</w:t>
      </w:r>
    </w:p>
    <w:p w:rsidR="002A6309" w:rsidRPr="00BF65C8" w:rsidRDefault="002A630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春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笑而不語，歸隊繼續表演，他身旁「咚咚」的鼓聲接著吸引了我，伴隨音樂節拍，擊鼓的中年大叔和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春霖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默契十足，時而四目相交、搭配肢體動作賣力演出，那是春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的父親陳志煌，縱使他再大方熟練，仍很難不讓人注意因殘缺而戴著皮套的左手手掌。演出告一段落，團員的家長一一來接「孩子們」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放飯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，這群超過20歲的「孩子」其實已經是大人，他們是俗稱「唐寶寶」的唐氏症患者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──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出生時比平常人多出一條第21對染色體，導致生長發育遲緩，唐寶寶大多身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型偏矮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，心智停留在孩童時期。和春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一起「下班」的陳志煌，雖已習慣肢障帶來的不便，仍需花不少時間收拾演出的「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傢俬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」。</w:t>
      </w:r>
    </w:p>
    <w:p w:rsidR="002A6309" w:rsidRPr="00BF65C8" w:rsidRDefault="00BF65C8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/>
          <w:noProof/>
          <w:spacing w:val="6"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4DCE950E" wp14:editId="093925FD">
            <wp:simplePos x="0" y="0"/>
            <wp:positionH relativeFrom="column">
              <wp:posOffset>0</wp:posOffset>
            </wp:positionH>
            <wp:positionV relativeFrom="paragraph">
              <wp:posOffset>352425</wp:posOffset>
            </wp:positionV>
            <wp:extent cx="2795905" cy="1485900"/>
            <wp:effectExtent l="0" t="0" r="4445" b="0"/>
            <wp:wrapTight wrapText="bothSides">
              <wp:wrapPolygon edited="0">
                <wp:start x="0" y="0"/>
                <wp:lineTo x="0" y="21323"/>
                <wp:lineTo x="21487" y="21323"/>
                <wp:lineTo x="21487" y="0"/>
                <wp:lineTo x="0" y="0"/>
              </wp:wrapPolygon>
            </wp:wrapTight>
            <wp:docPr id="10" name="圖片 10" descr="https://cp.cw1.tw/files/md5/b6/a2/b6a273df8c2dcf68b5dc6547aecef1c6-356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p.cw1.tw/files/md5/b6/a2/b6a273df8c2dcf68b5dc6547aecef1c6-3566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5F6" w:rsidRPr="00BF65C8">
        <w:rPr>
          <w:rFonts w:ascii="標楷體" w:eastAsia="標楷體" w:hAnsi="標楷體" w:cs="新細明體"/>
          <w:spacing w:val="6"/>
          <w:kern w:val="0"/>
          <w:szCs w:val="24"/>
        </w:rPr>
        <w:t>縱使因天氣酷熱，停下來看的人並不多，他們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依然賣力演出。曾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3765F6" w:rsidRPr="00BF65C8" w:rsidRDefault="003765F6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看著身旁大男孩俏皮擠眉弄眼，陳志煌憶起24年前，春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出生時，全家懷抱平淡中的喜悅迎接第二胎，「剛開始沒看出有什麼不一樣，只覺得孩子有點小。」隨著進出的醫生護士愈來愈多，委婉告訴陳志煌夫婦，新生兒有唐氏症徵兆：小指關節只有兩節、舌頭沒辦法塞進嘴巴…恐懼和懷疑逐漸吞噬原本的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喜悅。「抽血檢查後確認是唐氏症，又有心臟病，智商才多少，那時候的資訊都說活不到40歲，才慢慢感覺到這好像是很悲慘的事。」陳志煌幽幽的低語著。</w:t>
      </w:r>
    </w:p>
    <w:p w:rsidR="00BD17D9" w:rsidRPr="00BF65C8" w:rsidRDefault="003765F6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曾經有人形容：生下特殊兒的父母，就像搭上沒有飛往預定地點的班機，你想下飛機卻不行，因為班機已經起飛了。你看到親朋好友都在原本要去的地方玩得好開心，你心都碎了，你也好想去那裡，可是你去不了，命運訂好的班機是沒有辦法更改的。面對一出生，即被判命運多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舛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的孩子，特殊兒的父母沒有悲觀的權利，孩子需要的密集治療，更令他們毫無喘息空間。伴隨唐氏症而來的心臟破洞，使春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必須限制攝取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的奶量和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水量，以避免太多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水份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造成心臟衰竭，「我跟太太去加護病房，都沒找到小孩，一看傻眼都不認得，因為瘦到不像人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又插管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。」時隔20多年，陳志煌都還記得嬰兒時的春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，因心臟無力躺在床上不斷喘氣的聲音。「到第11個月，醫生說心臟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不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馬上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開刀活不下去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。」對陳志煌夫婦來說，接踵而來的復健更是長期抗戰，上中學前每週要跑醫院2到3趟，唐寶寶天生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肌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耐力弱有O型腿，治療師將春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的腿扳開作矯正，年幼的春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霖常痛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得嚎啕大哭，更別提用吸管、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抓握東西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這些在一般孩子身上稀鬆平常的能力，唐寶寶卻常要花兩三年才學得會。「只要設定目標你就慘了！」多年來養育特殊兒，陳志煌已學會放下原本的得失心，但挑戰不會因此減少，春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學前換了5家幼兒園，該讀中班的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年紀被園所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放到幼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幼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班，也被其他家長投訴：不願和「智障」孩子同班。</w:t>
      </w:r>
    </w:p>
    <w:p w:rsidR="002A6309" w:rsidRPr="00BF65C8" w:rsidRDefault="00BD17D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/>
          <w:spacing w:val="6"/>
          <w:kern w:val="0"/>
          <w:szCs w:val="24"/>
        </w:rPr>
        <w:t xml:space="preserve">    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十多年前的體制教育，很難為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特殊兒量身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打造學習環境，陳志煌除了多用真實體驗，增加春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對世界的理解，更處處留心，不放過任何能轉變孩子先天劣勢的契機。</w:t>
      </w:r>
    </w:p>
    <w:p w:rsidR="002A6309" w:rsidRPr="00BF65C8" w:rsidRDefault="002A630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或許上天真的願意給一個機會，連個位數加法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都常算錯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的春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，從小對音樂竟特別敏銳。春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國二時，陳志煌在</w:t>
      </w:r>
      <w:hyperlink r:id="rId8" w:tgtFrame="_blank" w:history="1">
        <w:r w:rsidRPr="00BF65C8">
          <w:rPr>
            <w:rFonts w:ascii="標楷體" w:eastAsia="標楷體" w:hAnsi="標楷體" w:cs="新細明體"/>
            <w:spacing w:val="6"/>
            <w:kern w:val="0"/>
            <w:szCs w:val="24"/>
            <w:u w:val="single"/>
            <w:bdr w:val="none" w:sz="0" w:space="0" w:color="auto" w:frame="1"/>
          </w:rPr>
          <w:t>唐氏症關愛者協會</w:t>
        </w:r>
      </w:hyperlink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開辦的才藝班，遇見一個吹陶笛的孩子，「放錄音帶伴奏有辦法吹20多首，聽起來都滿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準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的。」</w:t>
      </w:r>
    </w:p>
    <w:p w:rsidR="002A6309" w:rsidRPr="00BF65C8" w:rsidRDefault="00BD17D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他想起春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從小到大，看到有廟會、街頭演出，都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佇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足聆聽許久，「唐氏症孩子單純、欲望低，只要表現出興趣，家長就該盡全力支持。」每回看春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熟練輕巧吹奏陶笛，我著實難以想像他曾經「食指的洞怎麼按都按不到」、「好幾個月吹不出正確的音」，演出時常有孩子湊過來圍觀，他們應該不知道，自己幾天內就能學好的吹奏、舞步，眼前的春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哥哥卻要花上數月，甚至一兩年練習。如今，春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不僅考取全台25張街頭藝人證照，更能記100多首曲譜。孩子展現出的韌性，使陳志煌深受鼓舞，更心疼春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每每獨自表演，時間久了容易倦怠，使他不禁萌生「如果我也能一起演出，孩子會更有動力」的念頭。</w:t>
      </w:r>
    </w:p>
    <w:p w:rsidR="002A6309" w:rsidRPr="00BF65C8" w:rsidRDefault="00BD17D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說到這裡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，我忍不住望向春霖爸左手，春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出生前，他曾在車床廠工作，被機器碾壓意外失去左手手掌，加上過往幾乎沒學過樂器，為了跟春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的陶笛搭配，他試過口琴、吉他、木箱鼓，甚至嘗試非常冷僻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的鋸琴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，「後來找到非洲鼓比較適合，不過最困難的，是怎麼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讓鼓在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斷手這邊打出聲音。」</w:t>
      </w:r>
    </w:p>
    <w:p w:rsidR="002A6309" w:rsidRPr="00BF65C8" w:rsidRDefault="002A630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當陳志煌舉起套在斷掌上的「鼓棒」，忙不迭對我分享他剪了五六種水管、棍子、電線、皮革，如何研發組裝，只為能跟春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一起表演，身後的春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似乎感受到爸爸的用心，一把撲過來將頭靠在他肩上，陳志煌拍拍春</w:t>
      </w:r>
      <w:proofErr w:type="gramStart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Pr="00BF65C8">
        <w:rPr>
          <w:rFonts w:ascii="標楷體" w:eastAsia="標楷體" w:hAnsi="標楷體" w:cs="新細明體"/>
          <w:spacing w:val="6"/>
          <w:kern w:val="0"/>
          <w:szCs w:val="24"/>
        </w:rPr>
        <w:t>的頭，篤定的說：「帶著他確實辛苦，但我們的快樂，他給我的激勵，一般人不會知道啊！」木訥又溫柔的語調，十足展現父親對兒子靦腆的關愛。</w:t>
      </w:r>
    </w:p>
    <w:p w:rsidR="002A6309" w:rsidRPr="00BF65C8" w:rsidRDefault="00BD17D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除了4年前開始，一起考街頭藝人證照，跟春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霖全台跑透透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演出，更令我吃驚的，是年已56歲的陳志煌，還願意作更多挑戰，春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 xml:space="preserve">和陶笛班其他唐寶寶，加入由俄羅斯教練尤利雅（Julia </w:t>
      </w:r>
      <w:proofErr w:type="spell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Starchenko</w:t>
      </w:r>
      <w:proofErr w:type="spell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）專為身心障礙者開設的水上芭蕾課，陳志煌也大膽參與。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我問泳池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畔的尤利雅，少一隻手掌的春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爸，如何撥水並保持平衡？教特殊孩子水上芭蕾已6年的尤利雅，露出一抹親切微笑，「Daniel（陳志煌英文名）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很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棒！他會自己想辦法。」她認為，重要的是給身心障礙者努力的目標，他們就會有勇氣克服困難。只見泳池中的陳志煌奮力翻滾，行進中常因手部傷殘，無法維持一直線，仍不忘叮嚀春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認真上課，下課後，父子更宛如兄弟般打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水仗玩在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一起。若不像春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是特殊兒，有多少成年男子，願意一直陪在父親身邊呢？</w:t>
      </w:r>
    </w:p>
    <w:p w:rsidR="002A6309" w:rsidRPr="00BF65C8" w:rsidRDefault="00BD17D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/>
          <w:spacing w:val="6"/>
          <w:kern w:val="0"/>
          <w:szCs w:val="24"/>
        </w:rPr>
        <w:t xml:space="preserve">    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陳志煌不止一次告訴我，唐氏症孩子衰退得早，他要把握這十年，跟春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創造更多「一起」，他們已經一起去離島演出，去了澎湖、馬祖、金門，一起上沖繩郵輪表演，一起去韓國、香港、中國湖南，一起演出上千場，未來他們要一起環遊世界。他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把團名命作「兒爸團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」而非「父子團」，只因要以春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為主，把「兒」放在前面，</w:t>
      </w:r>
      <w:r w:rsidR="002A6309" w:rsidRPr="00BF65C8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「我以兒子為榮，沒有他就沒有今天的我。」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陳志煌眼中閃爍驕傲的光芒。</w:t>
      </w:r>
    </w:p>
    <w:p w:rsidR="002A6309" w:rsidRPr="00BF65C8" w:rsidRDefault="00BD17D9" w:rsidP="00BF65C8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color w:val="373737"/>
          <w:spacing w:val="6"/>
          <w:kern w:val="0"/>
          <w:szCs w:val="24"/>
        </w:rPr>
      </w:pPr>
      <w:r w:rsidRPr="00BF65C8">
        <w:rPr>
          <w:rFonts w:ascii="標楷體" w:eastAsia="標楷體" w:hAnsi="標楷體" w:cs="新細明體"/>
          <w:spacing w:val="6"/>
          <w:kern w:val="0"/>
          <w:szCs w:val="24"/>
        </w:rPr>
        <w:t xml:space="preserve">    </w:t>
      </w:r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抽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中上天給的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特殊兒機票，去不了人生原訂地點，陳志煌為自己和</w:t>
      </w:r>
      <w:proofErr w:type="gramStart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春霖</w:t>
      </w:r>
      <w:proofErr w:type="gramEnd"/>
      <w:r w:rsidR="002A6309" w:rsidRPr="00BF65C8">
        <w:rPr>
          <w:rFonts w:ascii="標楷體" w:eastAsia="標楷體" w:hAnsi="標楷體" w:cs="新細明體"/>
          <w:spacing w:val="6"/>
          <w:kern w:val="0"/>
          <w:szCs w:val="24"/>
        </w:rPr>
        <w:t>，在另一個世界，蓋了一座美麗的花園。</w:t>
      </w:r>
    </w:p>
    <w:p w:rsidR="00C225A3" w:rsidRPr="002A6309" w:rsidRDefault="00C225A3"/>
    <w:sectPr w:rsidR="00C225A3" w:rsidRPr="002A6309" w:rsidSect="003765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2196C"/>
    <w:multiLevelType w:val="multilevel"/>
    <w:tmpl w:val="0A14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8F4C09"/>
    <w:multiLevelType w:val="multilevel"/>
    <w:tmpl w:val="6554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309"/>
    <w:rsid w:val="00161D85"/>
    <w:rsid w:val="002A6309"/>
    <w:rsid w:val="003765F6"/>
    <w:rsid w:val="00A0722F"/>
    <w:rsid w:val="00BD17D9"/>
    <w:rsid w:val="00BF65C8"/>
    <w:rsid w:val="00C2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630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630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A63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A6309"/>
    <w:rPr>
      <w:color w:val="0000FF"/>
      <w:u w:val="single"/>
    </w:rPr>
  </w:style>
  <w:style w:type="character" w:styleId="a4">
    <w:name w:val="Strong"/>
    <w:basedOn w:val="a0"/>
    <w:uiPriority w:val="22"/>
    <w:qFormat/>
    <w:rsid w:val="002A63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63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A6309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6309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A630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A6309"/>
    <w:rPr>
      <w:color w:val="0000FF"/>
      <w:u w:val="single"/>
    </w:rPr>
  </w:style>
  <w:style w:type="character" w:styleId="a4">
    <w:name w:val="Strong"/>
    <w:basedOn w:val="a0"/>
    <w:uiPriority w:val="22"/>
    <w:qFormat/>
    <w:rsid w:val="002A63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6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63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0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834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7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207">
              <w:marLeft w:val="75"/>
              <w:marRight w:val="0"/>
              <w:marTop w:val="300"/>
              <w:marBottom w:val="450"/>
              <w:divBdr>
                <w:top w:val="none" w:sz="0" w:space="0" w:color="auto"/>
                <w:left w:val="single" w:sz="36" w:space="9" w:color="838383"/>
                <w:bottom w:val="none" w:sz="0" w:space="0" w:color="auto"/>
                <w:right w:val="none" w:sz="0" w:space="0" w:color="auto"/>
              </w:divBdr>
            </w:div>
            <w:div w:id="8063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Lq18Q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2021-08-05T13:04:00Z</dcterms:created>
  <dcterms:modified xsi:type="dcterms:W3CDTF">2022-02-14T08:57:00Z</dcterms:modified>
</cp:coreProperties>
</file>