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B7" w:rsidRDefault="000F6CA1" w:rsidP="003801EF">
      <w:pPr>
        <w:rPr>
          <w:rFonts w:ascii="標楷體" w:eastAsia="標楷體" w:hAnsi="標楷體"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</w:t>
      </w:r>
      <w:r w:rsidR="00B531B7" w:rsidRPr="000F6CA1">
        <w:rPr>
          <w:rFonts w:ascii="標楷體" w:eastAsia="標楷體" w:hAnsi="標楷體" w:hint="eastAsia"/>
          <w:b/>
          <w:bCs/>
          <w:sz w:val="44"/>
          <w:szCs w:val="44"/>
        </w:rPr>
        <w:t>未來，從家庭開始</w:t>
      </w:r>
    </w:p>
    <w:p w:rsidR="003801EF" w:rsidRPr="003801EF" w:rsidRDefault="003801EF" w:rsidP="003801EF">
      <w:pPr>
        <w:jc w:val="right"/>
        <w:rPr>
          <w:rFonts w:ascii="標楷體" w:eastAsia="標楷體" w:hAnsi="標楷體"/>
          <w:b/>
          <w:bCs/>
          <w:sz w:val="44"/>
          <w:szCs w:val="44"/>
        </w:rPr>
      </w:pPr>
      <w:r w:rsidRPr="009C3757">
        <w:rPr>
          <w:rFonts w:ascii="新細明體" w:hAnsi="新細明體" w:cs="新細明體" w:hint="eastAsia"/>
          <w:kern w:val="0"/>
          <w:sz w:val="20"/>
          <w:szCs w:val="20"/>
        </w:rPr>
        <w:t>輔導文</w:t>
      </w:r>
      <w:proofErr w:type="gramStart"/>
      <w:r w:rsidRPr="009C3757">
        <w:rPr>
          <w:rFonts w:ascii="新細明體" w:hAnsi="新細明體" w:cs="新細明體" w:hint="eastAsia"/>
          <w:kern w:val="0"/>
          <w:sz w:val="20"/>
          <w:szCs w:val="20"/>
        </w:rPr>
        <w:t>粹</w:t>
      </w:r>
      <w:r>
        <w:rPr>
          <w:rFonts w:ascii="新細明體" w:hAnsi="新細明體" w:cs="新細明體"/>
          <w:kern w:val="0"/>
          <w:sz w:val="20"/>
          <w:szCs w:val="20"/>
        </w:rPr>
        <w:t>–</w:t>
      </w:r>
      <w:proofErr w:type="gramEnd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親職</w:t>
      </w:r>
      <w:r w:rsidRPr="009C3757">
        <w:rPr>
          <w:rFonts w:ascii="新細明體" w:hAnsi="新細明體" w:cs="新細明體" w:hint="eastAsia"/>
          <w:kern w:val="0"/>
          <w:sz w:val="20"/>
          <w:szCs w:val="20"/>
        </w:rPr>
        <w:t>教育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很多父母擔心孩子將來競爭力不足，急著送孩子學這學那，卻往往忽略了孩子成長過程中最重要的是建立正確價值觀，而價值觀的學習主要來自家庭。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《孩子的未來，從家庭開始》作者是從事新聞工作的德國夫妻，他們之前合作撰寫的《德國教育拉警報》，深入探討德國教育的問題，造成極大的迴響。這一次他們同樣著眼於教育問題，把教育的核心更聚焦在「家庭」，探討父母的角色與影響。值得父母與教育者參考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什麼能使我們的孩子成為堅強自信的人？這是本書的核心問題。面對生活種種競爭威脅，父母如何能幫助孩子獲得堅強的免疫力，讓他們平平安安過一生？</w:t>
      </w:r>
    </w:p>
    <w:p w:rsidR="00B531B7" w:rsidRPr="003801EF" w:rsidRDefault="000F6CA1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教育的第一現場是家庭據二○○二年五月《科學畫報》的報導，歐盟執委會曾委託英國研究團隊，在歐洲五個國家對四千名十四、 五歲的青少年，進行關於青少年接觸酒精與毒品的調查。結果發現保護青少年避免毒品與酒精最好的途徑，是健康的家庭關係。由雙親共同扶養帶大、受到妥善照 顧、家人關係健康的青少年，明顯較少受到酒精和毒品的誘惑。最重要的，首推子女與母親的密切關係。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家庭生活品質愈好，孩子就愈健康、強壯、能承受挫折、有自信。不僅如此：我們給子女的家庭生活的品質，其實直接關係到他們在校的成績表現。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教育的第一現場是家庭。小孩在學校功課如何，學校教育並非主因，而是父母與家庭教育的影響。全球學生能力評量</w:t>
      </w:r>
      <w:proofErr w:type="gramStart"/>
      <w:r w:rsidR="00B531B7" w:rsidRPr="003801EF">
        <w:rPr>
          <w:rFonts w:ascii="標楷體" w:eastAsia="標楷體" w:hAnsi="標楷體" w:hint="eastAsia"/>
        </w:rPr>
        <w:t>ＰＩＳＡ</w:t>
      </w:r>
      <w:proofErr w:type="gramEnd"/>
      <w:r w:rsidR="00B531B7" w:rsidRPr="003801EF">
        <w:rPr>
          <w:rFonts w:ascii="標楷體" w:eastAsia="標楷體" w:hAnsi="標楷體" w:hint="eastAsia"/>
        </w:rPr>
        <w:t>之後，國內四處展開的大辯論，只有少 數人探討家庭對教育與課業的重要性。小孩是否能夠持續專注於遊戲或功課，並完成或達到某一特定目標，除了氣質與天性，都是父母的教養與家庭生活影響的結果。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兒童與生俱來的好奇心是否能繼續發展。小孩如何面對成功與失敗，挫折令他們氣餒或激勵他們再接再厲、能不能為達到長遠的目標而接受「延遲獲得獎勵」，種種都取決於他們在家中的體驗。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教養的藝術，是隨時必須從兩個極端、或數個互為競爭的目的當中，找出小孩行為最佳準則。然而在問題發生的當下，要能克制自己不替小孩尋找正確的解決辦法，讓他自己去設法克服難關，更常常是一門藝術。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</w:t>
      </w:r>
      <w:r w:rsidR="00156FFB" w:rsidRPr="003801EF">
        <w:rPr>
          <w:rFonts w:ascii="標楷體" w:eastAsia="標楷體" w:hAnsi="標楷體" w:hint="eastAsia"/>
        </w:rPr>
        <w:t>「</w:t>
      </w:r>
      <w:r w:rsidRPr="003801EF">
        <w:rPr>
          <w:rFonts w:ascii="標楷體" w:eastAsia="標楷體" w:hAnsi="標楷體" w:hint="eastAsia"/>
        </w:rPr>
        <w:t xml:space="preserve"> </w:t>
      </w:r>
      <w:r w:rsidR="00B531B7" w:rsidRPr="003801EF">
        <w:rPr>
          <w:rFonts w:ascii="標楷體" w:eastAsia="標楷體" w:hAnsi="標楷體" w:hint="eastAsia"/>
        </w:rPr>
        <w:t>妳幫孩子做太多了</w:t>
      </w:r>
      <w:r w:rsidR="00156FFB" w:rsidRPr="003801EF">
        <w:rPr>
          <w:rFonts w:ascii="標楷體" w:eastAsia="標楷體" w:hAnsi="標楷體" w:hint="eastAsia"/>
        </w:rPr>
        <w:t>」</w:t>
      </w:r>
      <w:r w:rsidR="00B531B7" w:rsidRPr="003801EF">
        <w:rPr>
          <w:rFonts w:ascii="標楷體" w:eastAsia="標楷體" w:hAnsi="標楷體" w:hint="eastAsia"/>
        </w:rPr>
        <w:t>，某心理學家對一位有三個孩子的媽媽說，「妳兒子必須自己去學習應付無聊的情況，如果他覺得無聊，不要馬上替他安排什麼活動，就讓他 去體驗無聊的感覺。只有在這種時候，小孩才會自己動腦筋想出一些主意，要不然就讓他們單純做做夢也可以。」不只是小孩，連父母本身也必須視情況尋找</w:t>
      </w:r>
      <w:proofErr w:type="gramStart"/>
      <w:r w:rsidR="00B531B7" w:rsidRPr="003801EF">
        <w:rPr>
          <w:rFonts w:ascii="標楷體" w:eastAsia="標楷體" w:hAnsi="標楷體" w:hint="eastAsia"/>
        </w:rPr>
        <w:t>最</w:t>
      </w:r>
      <w:proofErr w:type="gramEnd"/>
      <w:r w:rsidR="00B531B7" w:rsidRPr="003801EF">
        <w:rPr>
          <w:rFonts w:ascii="標楷體" w:eastAsia="標楷體" w:hAnsi="標楷體" w:hint="eastAsia"/>
        </w:rPr>
        <w:t>適切 的行事準則，這透露出生活的藝術。</w:t>
      </w:r>
    </w:p>
    <w:p w:rsidR="00B531B7" w:rsidRPr="003801EF" w:rsidRDefault="00B531B7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>教孩子如何生活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教養原本就是：教孩子如何生活，如何找到行事做人的正確準則。這該</w:t>
      </w:r>
      <w:proofErr w:type="gramStart"/>
      <w:r w:rsidR="00B531B7" w:rsidRPr="003801EF">
        <w:rPr>
          <w:rFonts w:ascii="標楷體" w:eastAsia="標楷體" w:hAnsi="標楷體" w:hint="eastAsia"/>
        </w:rPr>
        <w:t>怎麼教呢</w:t>
      </w:r>
      <w:proofErr w:type="gramEnd"/>
      <w:r w:rsidR="00B531B7" w:rsidRPr="003801EF">
        <w:rPr>
          <w:rFonts w:ascii="標楷體" w:eastAsia="標楷體" w:hAnsi="標楷體" w:hint="eastAsia"/>
        </w:rPr>
        <w:t xml:space="preserve">？方法就是，一家人真正共同地生活在一起。哲學家史沛曼（Robert </w:t>
      </w:r>
      <w:proofErr w:type="spellStart"/>
      <w:r w:rsidR="00B531B7" w:rsidRPr="003801EF">
        <w:rPr>
          <w:rFonts w:ascii="標楷體" w:eastAsia="標楷體" w:hAnsi="標楷體" w:hint="eastAsia"/>
        </w:rPr>
        <w:t>Spaemann</w:t>
      </w:r>
      <w:proofErr w:type="spellEnd"/>
      <w:r w:rsidR="00B531B7" w:rsidRPr="003801EF">
        <w:rPr>
          <w:rFonts w:ascii="標楷體" w:eastAsia="標楷體" w:hAnsi="標楷體" w:hint="eastAsia"/>
        </w:rPr>
        <w:t>）說，教養不是透過理性過程安排就能達到目的。世界上並不存在一種叫作「教養」的行為。更確切地說，教養是我們做了很多其他的事之後，才 會連帶產生的作用。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幼兒很自然地模仿在家裡所見到的一切。家庭形成孩子生活最初的架構、規律與秩序。在他們家庭裡一開始便經驗到：學習生活便是學習分辨善惡、真假、美醜、過 與不及、重要與不重要之間的差異。學到分辨自信與驕傲、壯志與野心、分辨勇氣與莽撞、節省與吝嗇、慷慨大方與奢侈浪費。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bookmarkStart w:id="0" w:name="_GoBack"/>
      <w:bookmarkEnd w:id="0"/>
      <w:r w:rsidRPr="003801EF">
        <w:rPr>
          <w:rFonts w:ascii="標楷體" w:eastAsia="標楷體" w:hAnsi="標楷體" w:hint="eastAsia"/>
        </w:rPr>
        <w:lastRenderedPageBreak/>
        <w:t xml:space="preserve">    </w:t>
      </w:r>
      <w:r w:rsidR="00B531B7" w:rsidRPr="003801EF">
        <w:rPr>
          <w:rFonts w:ascii="標楷體" w:eastAsia="標楷體" w:hAnsi="標楷體" w:hint="eastAsia"/>
        </w:rPr>
        <w:t>在家庭中小孩也學到歡喜與悲傷、對他人和動物感同身受，學到忍受</w:t>
      </w:r>
      <w:proofErr w:type="gramStart"/>
      <w:r w:rsidR="00B531B7" w:rsidRPr="003801EF">
        <w:rPr>
          <w:rFonts w:ascii="標楷體" w:eastAsia="標楷體" w:hAnsi="標楷體" w:hint="eastAsia"/>
        </w:rPr>
        <w:t>疼痛、</w:t>
      </w:r>
      <w:proofErr w:type="gramEnd"/>
      <w:r w:rsidR="00B531B7" w:rsidRPr="003801EF">
        <w:rPr>
          <w:rFonts w:ascii="標楷體" w:eastAsia="標楷體" w:hAnsi="標楷體" w:hint="eastAsia"/>
        </w:rPr>
        <w:t>克制自己、合理控制自己的身體行動與慾望。同樣地，家庭也幫助他們學習如何面對醜 惡、面對謊言、暴力、痛苦與死亡。他們在家裡學到如何與弱者和強者相處，什麼時候要守規矩，什麼時候接受例外。他們學習平日與節慶的不同，經驗到復活節的 香味有別於聖誕節的芬芳。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在家庭裡，孩子學到自己的父母也有父母，而父母的父母又同樣也有他們的父母，他們了解自己是一個故事的</w:t>
      </w:r>
      <w:proofErr w:type="gramStart"/>
      <w:r w:rsidR="00B531B7" w:rsidRPr="003801EF">
        <w:rPr>
          <w:rFonts w:ascii="標楷體" w:eastAsia="標楷體" w:hAnsi="標楷體" w:hint="eastAsia"/>
        </w:rPr>
        <w:t>一</w:t>
      </w:r>
      <w:proofErr w:type="gramEnd"/>
      <w:r w:rsidR="00B531B7" w:rsidRPr="003801EF">
        <w:rPr>
          <w:rFonts w:ascii="標楷體" w:eastAsia="標楷體" w:hAnsi="標楷體" w:hint="eastAsia"/>
        </w:rPr>
        <w:t>部份，而這個故事已經發生了，是他們無法再改寫 的。但是他們也學到，他們還有一個可以由自己去影響和形塑的未來，而且唯有他們懂得從過去的錯誤中記取教訓，這個未來才會更美好。</w:t>
      </w:r>
    </w:p>
    <w:p w:rsidR="00B531B7" w:rsidRPr="003801EF" w:rsidRDefault="00BA6892" w:rsidP="00B531B7">
      <w:pPr>
        <w:rPr>
          <w:rFonts w:ascii="標楷體" w:eastAsia="標楷體" w:hAnsi="標楷體"/>
        </w:rPr>
      </w:pPr>
      <w:r w:rsidRPr="003801EF">
        <w:rPr>
          <w:rFonts w:ascii="標楷體" w:eastAsia="標楷體" w:hAnsi="標楷體" w:hint="eastAsia"/>
        </w:rPr>
        <w:t xml:space="preserve">    </w:t>
      </w:r>
      <w:r w:rsidR="00B531B7" w:rsidRPr="003801EF">
        <w:rPr>
          <w:rFonts w:ascii="標楷體" w:eastAsia="標楷體" w:hAnsi="標楷體" w:hint="eastAsia"/>
        </w:rPr>
        <w:t>小孩在家庭中還學到，他們家屬於一個村子或城市的</w:t>
      </w:r>
      <w:proofErr w:type="gramStart"/>
      <w:r w:rsidR="00B531B7" w:rsidRPr="003801EF">
        <w:rPr>
          <w:rFonts w:ascii="標楷體" w:eastAsia="標楷體" w:hAnsi="標楷體" w:hint="eastAsia"/>
        </w:rPr>
        <w:t>一</w:t>
      </w:r>
      <w:proofErr w:type="gramEnd"/>
      <w:r w:rsidR="00B531B7" w:rsidRPr="003801EF">
        <w:rPr>
          <w:rFonts w:ascii="標楷體" w:eastAsia="標楷體" w:hAnsi="標楷體" w:hint="eastAsia"/>
        </w:rPr>
        <w:t>部份，而這個村子又是一個國家的</w:t>
      </w:r>
      <w:proofErr w:type="gramStart"/>
      <w:r w:rsidR="00B531B7" w:rsidRPr="003801EF">
        <w:rPr>
          <w:rFonts w:ascii="標楷體" w:eastAsia="標楷體" w:hAnsi="標楷體" w:hint="eastAsia"/>
        </w:rPr>
        <w:t>一</w:t>
      </w:r>
      <w:proofErr w:type="gramEnd"/>
      <w:r w:rsidR="00B531B7" w:rsidRPr="003801EF">
        <w:rPr>
          <w:rFonts w:ascii="標楷體" w:eastAsia="標楷體" w:hAnsi="標楷體" w:hint="eastAsia"/>
        </w:rPr>
        <w:t>部份，透過國家的歷史，與生活在他們之前的世世代代相</w:t>
      </w:r>
      <w:proofErr w:type="gramStart"/>
      <w:r w:rsidR="00B531B7" w:rsidRPr="003801EF">
        <w:rPr>
          <w:rFonts w:ascii="標楷體" w:eastAsia="標楷體" w:hAnsi="標楷體" w:hint="eastAsia"/>
        </w:rPr>
        <w:t>繫</w:t>
      </w:r>
      <w:proofErr w:type="gramEnd"/>
      <w:r w:rsidR="00B531B7" w:rsidRPr="003801EF">
        <w:rPr>
          <w:rFonts w:ascii="標楷體" w:eastAsia="標楷體" w:hAnsi="標楷體" w:hint="eastAsia"/>
        </w:rPr>
        <w:t>。於是，小孩心中會漸漸培養出對故鄉的感情與歸屬感，潛移默化中學會對自己與自己的家庭負責，也成為有自信、有擔當的人。</w:t>
      </w:r>
    </w:p>
    <w:sectPr w:rsidR="00B531B7" w:rsidRPr="003801EF" w:rsidSect="003801EF">
      <w:footerReference w:type="even" r:id="rId7"/>
      <w:foot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C6" w:rsidRDefault="00A560C6">
      <w:r>
        <w:separator/>
      </w:r>
    </w:p>
  </w:endnote>
  <w:endnote w:type="continuationSeparator" w:id="0">
    <w:p w:rsidR="00A560C6" w:rsidRDefault="00A5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92" w:rsidRDefault="00BA6892" w:rsidP="005B19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892" w:rsidRDefault="00BA68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892" w:rsidRDefault="00BA6892" w:rsidP="005B19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7596">
      <w:rPr>
        <w:rStyle w:val="a4"/>
        <w:noProof/>
      </w:rPr>
      <w:t>1</w:t>
    </w:r>
    <w:r>
      <w:rPr>
        <w:rStyle w:val="a4"/>
      </w:rPr>
      <w:fldChar w:fldCharType="end"/>
    </w:r>
  </w:p>
  <w:p w:rsidR="00BA6892" w:rsidRDefault="00BA68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C6" w:rsidRDefault="00A560C6">
      <w:r>
        <w:separator/>
      </w:r>
    </w:p>
  </w:footnote>
  <w:footnote w:type="continuationSeparator" w:id="0">
    <w:p w:rsidR="00A560C6" w:rsidRDefault="00A5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1B7"/>
    <w:rsid w:val="00020E62"/>
    <w:rsid w:val="000F6CA1"/>
    <w:rsid w:val="00156FFB"/>
    <w:rsid w:val="001A3C91"/>
    <w:rsid w:val="003801EF"/>
    <w:rsid w:val="005B196E"/>
    <w:rsid w:val="008F3A1C"/>
    <w:rsid w:val="00A560C6"/>
    <w:rsid w:val="00B531B7"/>
    <w:rsid w:val="00BA6892"/>
    <w:rsid w:val="00CF7596"/>
    <w:rsid w:val="00D91F39"/>
    <w:rsid w:val="00E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A6892"/>
  </w:style>
  <w:style w:type="paragraph" w:styleId="a5">
    <w:name w:val="header"/>
    <w:basedOn w:val="a"/>
    <w:link w:val="a6"/>
    <w:rsid w:val="00EA7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A728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孩子的未來，從家庭開始</dc:title>
  <dc:creator>.</dc:creator>
  <cp:lastModifiedBy>admin</cp:lastModifiedBy>
  <cp:revision>2</cp:revision>
  <cp:lastPrinted>2017-10-12T01:07:00Z</cp:lastPrinted>
  <dcterms:created xsi:type="dcterms:W3CDTF">2019-07-26T05:59:00Z</dcterms:created>
  <dcterms:modified xsi:type="dcterms:W3CDTF">2019-07-26T05:59:00Z</dcterms:modified>
</cp:coreProperties>
</file>