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475" w:rsidRPr="00C00475" w:rsidRDefault="00C00475" w:rsidP="00C00475">
      <w:pPr>
        <w:jc w:val="center"/>
        <w:rPr>
          <w:rFonts w:ascii="標楷體" w:eastAsia="標楷體" w:hAnsi="標楷體" w:cs="Arial" w:hint="eastAsia"/>
          <w:b/>
          <w:color w:val="222222"/>
          <w:sz w:val="36"/>
          <w:szCs w:val="36"/>
          <w:u w:val="single"/>
        </w:rPr>
      </w:pPr>
      <w:proofErr w:type="gramStart"/>
      <w:r w:rsidRPr="00C00475">
        <w:rPr>
          <w:rFonts w:ascii="標楷體" w:eastAsia="標楷體" w:hAnsi="標楷體" w:cs="Arial"/>
          <w:b/>
          <w:color w:val="000000"/>
          <w:spacing w:val="15"/>
          <w:sz w:val="36"/>
          <w:szCs w:val="36"/>
          <w:u w:val="single"/>
        </w:rPr>
        <w:t>搏</w:t>
      </w:r>
      <w:proofErr w:type="gramEnd"/>
      <w:r w:rsidRPr="00C00475">
        <w:rPr>
          <w:rFonts w:ascii="標楷體" w:eastAsia="標楷體" w:hAnsi="標楷體" w:cs="Arial"/>
          <w:b/>
          <w:color w:val="000000"/>
          <w:spacing w:val="15"/>
          <w:sz w:val="36"/>
          <w:szCs w:val="36"/>
          <w:u w:val="single"/>
        </w:rPr>
        <w:t>感情也有「10 戒」</w:t>
      </w:r>
    </w:p>
    <w:p w:rsidR="00C00475" w:rsidRDefault="00C00475">
      <w:pPr>
        <w:rPr>
          <w:rFonts w:ascii="標楷體" w:eastAsia="標楷體" w:hAnsi="標楷體" w:cs="Arial" w:hint="eastAsia"/>
          <w:color w:val="222222"/>
        </w:rPr>
      </w:pPr>
    </w:p>
    <w:p w:rsidR="00C00475" w:rsidRDefault="00C00475">
      <w:pPr>
        <w:rPr>
          <w:rFonts w:ascii="標楷體" w:eastAsia="標楷體" w:hAnsi="標楷體" w:cs="Arial" w:hint="eastAsia"/>
          <w:color w:val="222222"/>
        </w:rPr>
      </w:pPr>
      <w:r>
        <w:rPr>
          <w:rFonts w:ascii="標楷體" w:eastAsia="標楷體" w:hAnsi="標楷體" w:cs="Arial" w:hint="eastAsia"/>
          <w:color w:val="222222"/>
        </w:rPr>
        <w:t xml:space="preserve">    </w:t>
      </w:r>
      <w:r w:rsidRPr="00C00475">
        <w:rPr>
          <w:rFonts w:ascii="標楷體" w:eastAsia="標楷體" w:hAnsi="標楷體" w:cs="Arial"/>
          <w:color w:val="222222"/>
        </w:rPr>
        <w:t>真正的「</w:t>
      </w:r>
      <w:proofErr w:type="gramStart"/>
      <w:r w:rsidRPr="00C00475">
        <w:rPr>
          <w:rFonts w:ascii="標楷體" w:eastAsia="標楷體" w:hAnsi="標楷體" w:cs="Arial"/>
          <w:color w:val="222222"/>
        </w:rPr>
        <w:t>情份</w:t>
      </w:r>
      <w:proofErr w:type="gramEnd"/>
      <w:r w:rsidRPr="00C00475">
        <w:rPr>
          <w:rFonts w:ascii="標楷體" w:eastAsia="標楷體" w:hAnsi="標楷體" w:cs="Arial"/>
          <w:color w:val="222222"/>
        </w:rPr>
        <w:t>」得來不易，每一次互動，都決定了這段關係是加分還是減分，如何拿捏其中分寸，以下10個關於</w:t>
      </w:r>
      <w:proofErr w:type="gramStart"/>
      <w:r w:rsidRPr="00C00475">
        <w:rPr>
          <w:rFonts w:ascii="標楷體" w:eastAsia="標楷體" w:hAnsi="標楷體" w:cs="Arial"/>
          <w:color w:val="222222"/>
        </w:rPr>
        <w:t>搏</w:t>
      </w:r>
      <w:proofErr w:type="gramEnd"/>
      <w:r w:rsidRPr="00C00475">
        <w:rPr>
          <w:rFonts w:ascii="標楷體" w:eastAsia="標楷體" w:hAnsi="標楷體" w:cs="Arial"/>
          <w:color w:val="222222"/>
        </w:rPr>
        <w:t>感情的大忌，你不可不注意。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1戒：以貌取人</w:t>
      </w:r>
      <w:r w:rsidRPr="00C00475">
        <w:rPr>
          <w:rFonts w:ascii="標楷體" w:eastAsia="標楷體" w:hAnsi="標楷體" w:cs="Arial"/>
          <w:color w:val="222222"/>
        </w:rPr>
        <w:br/>
        <w:t>面對大人物恭謙有禮不是難事，但對待nobody是否一樣進退有據，才是考驗能否深交的關卡。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</w:r>
      <w:r>
        <w:rPr>
          <w:rFonts w:ascii="標楷體" w:eastAsia="標楷體" w:hAnsi="標楷體" w:cs="Arial" w:hint="eastAsia"/>
          <w:color w:val="222222"/>
        </w:rPr>
        <w:t xml:space="preserve">    </w:t>
      </w:r>
      <w:r w:rsidRPr="00C00475">
        <w:rPr>
          <w:rFonts w:ascii="標楷體" w:eastAsia="標楷體" w:hAnsi="標楷體" w:cs="Arial"/>
          <w:color w:val="222222"/>
        </w:rPr>
        <w:t>香港Third Thinking公司負責人、有豐富企業訓練經驗的陳郁敏初到一家公司拜訪時，一定找機會詢問基層職員對公司或主管的看法。「</w:t>
      </w:r>
      <w:proofErr w:type="gramStart"/>
      <w:r w:rsidRPr="00C00475">
        <w:rPr>
          <w:rFonts w:ascii="標楷體" w:eastAsia="標楷體" w:hAnsi="標楷體" w:cs="Arial"/>
          <w:color w:val="222222"/>
        </w:rPr>
        <w:t>他們說的反而</w:t>
      </w:r>
      <w:proofErr w:type="gramEnd"/>
      <w:r w:rsidRPr="00C00475">
        <w:rPr>
          <w:rFonts w:ascii="標楷體" w:eastAsia="標楷體" w:hAnsi="標楷體" w:cs="Arial"/>
          <w:color w:val="222222"/>
        </w:rPr>
        <w:t>真實，」陳郁敏說。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</w:r>
      <w:r>
        <w:rPr>
          <w:rFonts w:ascii="標楷體" w:eastAsia="標楷體" w:hAnsi="標楷體" w:cs="Arial" w:hint="eastAsia"/>
          <w:color w:val="222222"/>
        </w:rPr>
        <w:t xml:space="preserve">    </w:t>
      </w:r>
      <w:r w:rsidRPr="00C00475">
        <w:rPr>
          <w:rFonts w:ascii="標楷體" w:eastAsia="標楷體" w:hAnsi="標楷體" w:cs="Arial"/>
          <w:color w:val="222222"/>
        </w:rPr>
        <w:t>對待小人物的態度決定了你付出的好是真心或手段，</w:t>
      </w:r>
      <w:proofErr w:type="gramStart"/>
      <w:r w:rsidRPr="00C00475">
        <w:rPr>
          <w:rFonts w:ascii="標楷體" w:eastAsia="標楷體" w:hAnsi="標楷體" w:cs="Arial"/>
          <w:color w:val="222222"/>
        </w:rPr>
        <w:t>何況，</w:t>
      </w:r>
      <w:proofErr w:type="gramEnd"/>
      <w:r w:rsidRPr="00C00475">
        <w:rPr>
          <w:rFonts w:ascii="標楷體" w:eastAsia="標楷體" w:hAnsi="標楷體" w:cs="Arial"/>
          <w:color w:val="222222"/>
        </w:rPr>
        <w:t>你怎麼知道今天的nobody，幾年後不會變成炙手可熱的大人物？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</w:r>
      <w:r>
        <w:rPr>
          <w:rFonts w:ascii="標楷體" w:eastAsia="標楷體" w:hAnsi="標楷體" w:cs="Arial" w:hint="eastAsia"/>
          <w:color w:val="222222"/>
        </w:rPr>
        <w:t xml:space="preserve">    </w:t>
      </w:r>
      <w:r w:rsidRPr="00C00475">
        <w:rPr>
          <w:rFonts w:ascii="標楷體" w:eastAsia="標楷體" w:hAnsi="標楷體" w:cs="Arial"/>
          <w:color w:val="222222"/>
        </w:rPr>
        <w:t>民視主播羅瑞誠在銀行擔任櫃員的經歷，讓他深刻體認絕不能小覷貌不驚人的對象。曾經有位客戶每次總穿著夾腳拖鞋進銀行，往來一陣子後，才知道對方竟是台北市菁華區的大地主。懷抱「交朋友」的心態，就算談不成生意，建立起的人際網絡未嘗不是下次合作的契機。</w:t>
      </w:r>
      <w:proofErr w:type="gramStart"/>
      <w:r w:rsidRPr="00C00475">
        <w:rPr>
          <w:rFonts w:ascii="標楷體" w:eastAsia="標楷體" w:hAnsi="標楷體" w:cs="Arial"/>
          <w:color w:val="222222"/>
        </w:rPr>
        <w:t>何況，</w:t>
      </w:r>
      <w:proofErr w:type="gramEnd"/>
      <w:r w:rsidRPr="00C00475">
        <w:rPr>
          <w:rFonts w:ascii="標楷體" w:eastAsia="標楷體" w:hAnsi="標楷體" w:cs="Arial"/>
          <w:color w:val="222222"/>
        </w:rPr>
        <w:t>真正有涵養的人未必喜歡show off（炫燿），「低調」反而可能是試探誠意的方法。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2戒：不</w:t>
      </w:r>
      <w:proofErr w:type="gramStart"/>
      <w:r w:rsidRPr="00C00475">
        <w:rPr>
          <w:rFonts w:ascii="標楷體" w:eastAsia="標楷體" w:hAnsi="標楷體" w:cs="Arial"/>
          <w:color w:val="222222"/>
        </w:rPr>
        <w:t>熟裝熟</w:t>
      </w:r>
      <w:proofErr w:type="gramEnd"/>
      <w:r w:rsidRPr="00C00475">
        <w:rPr>
          <w:rFonts w:ascii="標楷體" w:eastAsia="標楷體" w:hAnsi="標楷體" w:cs="Arial"/>
          <w:color w:val="222222"/>
        </w:rPr>
        <w:br/>
      </w:r>
      <w:r>
        <w:rPr>
          <w:rFonts w:ascii="標楷體" w:eastAsia="標楷體" w:hAnsi="標楷體" w:cs="Arial" w:hint="eastAsia"/>
          <w:color w:val="222222"/>
        </w:rPr>
        <w:t xml:space="preserve">    </w:t>
      </w:r>
      <w:r w:rsidRPr="00C00475">
        <w:rPr>
          <w:rFonts w:ascii="標楷體" w:eastAsia="標楷體" w:hAnsi="標楷體" w:cs="Arial"/>
          <w:color w:val="222222"/>
        </w:rPr>
        <w:t>「言未及之而言，謂之</w:t>
      </w:r>
      <w:proofErr w:type="gramStart"/>
      <w:r w:rsidRPr="00C00475">
        <w:rPr>
          <w:rFonts w:ascii="標楷體" w:eastAsia="標楷體" w:hAnsi="標楷體" w:cs="Arial"/>
          <w:color w:val="222222"/>
        </w:rPr>
        <w:t>躁</w:t>
      </w:r>
      <w:proofErr w:type="gramEnd"/>
      <w:r w:rsidRPr="00C00475">
        <w:rPr>
          <w:rFonts w:ascii="標楷體" w:eastAsia="標楷體" w:hAnsi="標楷體" w:cs="Arial"/>
          <w:color w:val="222222"/>
        </w:rPr>
        <w:t>（急躁），」</w:t>
      </w:r>
      <w:proofErr w:type="gramStart"/>
      <w:r w:rsidRPr="00C00475">
        <w:rPr>
          <w:rFonts w:ascii="標楷體" w:eastAsia="標楷體" w:hAnsi="標楷體" w:cs="Arial"/>
          <w:color w:val="222222"/>
        </w:rPr>
        <w:t>想搏感情</w:t>
      </w:r>
      <w:proofErr w:type="gramEnd"/>
      <w:r w:rsidRPr="00C00475">
        <w:rPr>
          <w:rFonts w:ascii="標楷體" w:eastAsia="標楷體" w:hAnsi="標楷體" w:cs="Arial"/>
          <w:color w:val="222222"/>
        </w:rPr>
        <w:t>要先論交情，明明</w:t>
      </w:r>
      <w:proofErr w:type="gramStart"/>
      <w:r w:rsidRPr="00C00475">
        <w:rPr>
          <w:rFonts w:ascii="標楷體" w:eastAsia="標楷體" w:hAnsi="標楷體" w:cs="Arial"/>
          <w:color w:val="222222"/>
        </w:rPr>
        <w:t>不熟卻勾肩搭背</w:t>
      </w:r>
      <w:proofErr w:type="gramEnd"/>
      <w:r w:rsidRPr="00C00475">
        <w:rPr>
          <w:rFonts w:ascii="標楷體" w:eastAsia="標楷體" w:hAnsi="標楷體" w:cs="Arial"/>
          <w:color w:val="222222"/>
        </w:rPr>
        <w:t>，可能反遭白眼：「我跟你什麼關係？」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</w:r>
      <w:r>
        <w:rPr>
          <w:rFonts w:ascii="標楷體" w:eastAsia="標楷體" w:hAnsi="標楷體" w:cs="Arial" w:hint="eastAsia"/>
          <w:color w:val="222222"/>
        </w:rPr>
        <w:t xml:space="preserve">    </w:t>
      </w:r>
      <w:r w:rsidRPr="00C00475">
        <w:rPr>
          <w:rFonts w:ascii="標楷體" w:eastAsia="標楷體" w:hAnsi="標楷體" w:cs="Arial"/>
          <w:color w:val="222222"/>
        </w:rPr>
        <w:t>在「稱謂」上也要特別注意。東吳大學政治系教授劉必榮以兩</w:t>
      </w:r>
      <w:proofErr w:type="gramStart"/>
      <w:r w:rsidRPr="00C00475">
        <w:rPr>
          <w:rFonts w:ascii="標楷體" w:eastAsia="標楷體" w:hAnsi="標楷體" w:cs="Arial"/>
          <w:color w:val="222222"/>
        </w:rPr>
        <w:t>蔣</w:t>
      </w:r>
      <w:proofErr w:type="gramEnd"/>
      <w:r w:rsidRPr="00C00475">
        <w:rPr>
          <w:rFonts w:ascii="標楷體" w:eastAsia="標楷體" w:hAnsi="標楷體" w:cs="Arial"/>
          <w:color w:val="222222"/>
        </w:rPr>
        <w:t>時代政商關係為例，稱蔣中正為「校長」，代表是在黃埔軍校追隨他的老學生，關係比起並肩抗日、稱呼「蔣委員長」的同僚要深得多。小輩</w:t>
      </w:r>
      <w:proofErr w:type="gramStart"/>
      <w:r w:rsidRPr="00C00475">
        <w:rPr>
          <w:rFonts w:ascii="標楷體" w:eastAsia="標楷體" w:hAnsi="標楷體" w:cs="Arial"/>
          <w:color w:val="222222"/>
        </w:rPr>
        <w:t>想裝熟跟著</w:t>
      </w:r>
      <w:proofErr w:type="gramEnd"/>
      <w:r w:rsidRPr="00C00475">
        <w:rPr>
          <w:rFonts w:ascii="標楷體" w:eastAsia="標楷體" w:hAnsi="標楷體" w:cs="Arial"/>
          <w:color w:val="222222"/>
        </w:rPr>
        <w:t>亂叫，只會鬧笑話。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3戒：無事不登三寶殿</w:t>
      </w:r>
      <w:r w:rsidRPr="00C00475">
        <w:rPr>
          <w:rFonts w:ascii="標楷體" w:eastAsia="標楷體" w:hAnsi="標楷體" w:cs="Arial"/>
          <w:color w:val="222222"/>
        </w:rPr>
        <w:br/>
      </w:r>
      <w:r>
        <w:rPr>
          <w:rFonts w:ascii="標楷體" w:eastAsia="標楷體" w:hAnsi="標楷體" w:cs="Arial" w:hint="eastAsia"/>
          <w:color w:val="222222"/>
        </w:rPr>
        <w:t xml:space="preserve">    </w:t>
      </w:r>
      <w:r w:rsidRPr="00C00475">
        <w:rPr>
          <w:rFonts w:ascii="標楷體" w:eastAsia="標楷體" w:hAnsi="標楷體" w:cs="Arial"/>
          <w:color w:val="222222"/>
        </w:rPr>
        <w:t>要贏得信任，過度刻意討好，反而讓人懷疑你的動機。前台灣愛普生（EPSON）幕僚長邱天元認為，初次見面時「微笑」尺度應該在「蒙娜麗莎式微笑」和「拍照時</w:t>
      </w:r>
      <w:proofErr w:type="spellStart"/>
      <w:r w:rsidRPr="00C00475">
        <w:rPr>
          <w:rFonts w:ascii="標楷體" w:eastAsia="標楷體" w:hAnsi="標楷體" w:cs="Arial"/>
          <w:color w:val="222222"/>
        </w:rPr>
        <w:t>Say“Cheese</w:t>
      </w:r>
      <w:proofErr w:type="spellEnd"/>
      <w:r w:rsidRPr="00C00475">
        <w:rPr>
          <w:rFonts w:ascii="標楷體" w:eastAsia="標楷體" w:hAnsi="標楷體" w:cs="Arial"/>
          <w:color w:val="222222"/>
        </w:rPr>
        <w:t>”」之間。笑得太誇張、或是偏頗地誇讚對方，只怕是心裡有鬼。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</w:r>
      <w:r>
        <w:rPr>
          <w:rFonts w:ascii="標楷體" w:eastAsia="標楷體" w:hAnsi="標楷體" w:cs="Arial" w:hint="eastAsia"/>
          <w:color w:val="222222"/>
        </w:rPr>
        <w:t xml:space="preserve">    </w:t>
      </w:r>
      <w:r w:rsidRPr="00C00475">
        <w:rPr>
          <w:rFonts w:ascii="標楷體" w:eastAsia="標楷體" w:hAnsi="標楷體" w:cs="Arial"/>
          <w:color w:val="222222"/>
        </w:rPr>
        <w:t>人際互動很微妙，嘴上不說，但心裡打的主意，雙方通常心知肚明。若為了與大人物攀關係，打聽所有他出席的場合、</w:t>
      </w:r>
      <w:proofErr w:type="gramStart"/>
      <w:r w:rsidRPr="00C00475">
        <w:rPr>
          <w:rFonts w:ascii="標楷體" w:eastAsia="標楷體" w:hAnsi="標楷體" w:cs="Arial"/>
          <w:color w:val="222222"/>
        </w:rPr>
        <w:t>硬坐</w:t>
      </w:r>
      <w:proofErr w:type="gramEnd"/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</w:r>
      <w:r>
        <w:rPr>
          <w:rFonts w:ascii="標楷體" w:eastAsia="標楷體" w:hAnsi="標楷體" w:cs="Arial" w:hint="eastAsia"/>
          <w:color w:val="222222"/>
        </w:rPr>
        <w:t xml:space="preserve">    </w:t>
      </w:r>
      <w:r w:rsidRPr="00C00475">
        <w:rPr>
          <w:rFonts w:ascii="標楷體" w:eastAsia="標楷體" w:hAnsi="標楷體" w:cs="Arial"/>
          <w:color w:val="222222"/>
        </w:rPr>
        <w:t>在旁邊找話題攀談，其實不只當事人，你的刻意，周遭人都看得一清二楚。私人或是商業邀約也是，每天打電話殷勤問候並不能展現誠意，緊迫盯人反倒為感情添了負分。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</w:r>
      <w:r>
        <w:rPr>
          <w:rFonts w:ascii="標楷體" w:eastAsia="標楷體" w:hAnsi="標楷體" w:cs="Arial" w:hint="eastAsia"/>
          <w:color w:val="222222"/>
        </w:rPr>
        <w:t xml:space="preserve">    </w:t>
      </w:r>
      <w:r w:rsidRPr="00C00475">
        <w:rPr>
          <w:rFonts w:ascii="標楷體" w:eastAsia="標楷體" w:hAnsi="標楷體" w:cs="Arial"/>
          <w:color w:val="222222"/>
        </w:rPr>
        <w:t>情感以真誠為基礎，值得深交的朋友，平時就要保持聯繫。羅瑞誠建議，轉職時主動告知動態，讓對方知道，你「有把他放在心上」。平時</w:t>
      </w:r>
      <w:proofErr w:type="gramStart"/>
      <w:r w:rsidRPr="00C00475">
        <w:rPr>
          <w:rFonts w:ascii="標楷體" w:eastAsia="標楷體" w:hAnsi="標楷體" w:cs="Arial"/>
          <w:color w:val="222222"/>
        </w:rPr>
        <w:t>不</w:t>
      </w:r>
      <w:proofErr w:type="gramEnd"/>
      <w:r w:rsidRPr="00C00475">
        <w:rPr>
          <w:rFonts w:ascii="標楷體" w:eastAsia="標楷體" w:hAnsi="標楷體" w:cs="Arial"/>
          <w:color w:val="222222"/>
        </w:rPr>
        <w:t>連絡，一打電話就是「無事不登三寶殿」，這種感情，真正需要提款時也派不上用場。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lastRenderedPageBreak/>
        <w:t>4戒：不懂得設停損點</w:t>
      </w:r>
      <w:r w:rsidRPr="00C00475">
        <w:rPr>
          <w:rFonts w:ascii="標楷體" w:eastAsia="標楷體" w:hAnsi="標楷體" w:cs="Arial"/>
          <w:color w:val="222222"/>
        </w:rPr>
        <w:br/>
      </w:r>
      <w:r>
        <w:rPr>
          <w:rFonts w:ascii="標楷體" w:eastAsia="標楷體" w:hAnsi="標楷體" w:cs="Arial" w:hint="eastAsia"/>
          <w:color w:val="222222"/>
        </w:rPr>
        <w:t xml:space="preserve">    </w:t>
      </w:r>
      <w:r w:rsidRPr="00C00475">
        <w:rPr>
          <w:rFonts w:ascii="標楷體" w:eastAsia="標楷體" w:hAnsi="標楷體" w:cs="Arial"/>
          <w:color w:val="222222"/>
        </w:rPr>
        <w:t>真正的感情不是賭博，必須認真經營，才會引起共鳴。它不見得一定有回報，所以承諾前必須先衡量底線。邱天元表示，最好將帳戶設「停損點」，要幫人，自己得先承受犧牲的風險，有了這層心理建設，才可能經營細水長流的感情。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5戒：以為光靠閒扯就能攀關係</w:t>
      </w:r>
      <w:r w:rsidRPr="00C00475">
        <w:rPr>
          <w:rFonts w:ascii="標楷體" w:eastAsia="標楷體" w:hAnsi="標楷體" w:cs="Arial"/>
          <w:color w:val="222222"/>
        </w:rPr>
        <w:br/>
      </w:r>
      <w:r>
        <w:rPr>
          <w:rFonts w:ascii="標楷體" w:eastAsia="標楷體" w:hAnsi="標楷體" w:cs="Arial" w:hint="eastAsia"/>
          <w:color w:val="222222"/>
        </w:rPr>
        <w:t xml:space="preserve">    </w:t>
      </w:r>
      <w:r w:rsidRPr="00C00475">
        <w:rPr>
          <w:rFonts w:ascii="標楷體" w:eastAsia="標楷體" w:hAnsi="標楷體" w:cs="Arial"/>
          <w:color w:val="222222"/>
        </w:rPr>
        <w:t>八卦、閒扯，某些時候是初次見面的破冰方法，但重要商業往來，通常廢話不多說。安永會計師事務所執業會計師傅文芳初次會見大企業客戶時，彼此就已經掌握目的和需求，當務之急是解決問題，閒話家常非但不能拉近距離，還浪費時間。不如等結案後舉辦慶功宴再釋出關心，心中大石頭放下，反而能暢所欲言，搏得真感情。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6戒：客套話當真</w:t>
      </w:r>
      <w:r w:rsidRPr="00C00475">
        <w:rPr>
          <w:rFonts w:ascii="標楷體" w:eastAsia="標楷體" w:hAnsi="標楷體" w:cs="Arial"/>
          <w:color w:val="222222"/>
        </w:rPr>
        <w:br/>
      </w:r>
      <w:r>
        <w:rPr>
          <w:rFonts w:ascii="標楷體" w:eastAsia="標楷體" w:hAnsi="標楷體" w:cs="Arial" w:hint="eastAsia"/>
          <w:color w:val="222222"/>
        </w:rPr>
        <w:t xml:space="preserve">    </w:t>
      </w:r>
      <w:r w:rsidRPr="00C00475">
        <w:rPr>
          <w:rFonts w:ascii="標楷體" w:eastAsia="標楷體" w:hAnsi="標楷體" w:cs="Arial"/>
          <w:color w:val="222222"/>
        </w:rPr>
        <w:t>聽到「有空一起出來吃個飯！」這句話，你會不會</w:t>
      </w:r>
      <w:proofErr w:type="gramStart"/>
      <w:r w:rsidRPr="00C00475">
        <w:rPr>
          <w:rFonts w:ascii="標楷體" w:eastAsia="標楷體" w:hAnsi="標楷體" w:cs="Arial"/>
          <w:color w:val="222222"/>
        </w:rPr>
        <w:t>煩惱，</w:t>
      </w:r>
      <w:proofErr w:type="gramEnd"/>
      <w:r w:rsidRPr="00C00475">
        <w:rPr>
          <w:rFonts w:ascii="標楷體" w:eastAsia="標楷體" w:hAnsi="標楷體" w:cs="Arial"/>
          <w:color w:val="222222"/>
        </w:rPr>
        <w:t>對方是虛晃一招，還是真心想和你深交，喝咖啡、談心事？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</w:r>
      <w:r>
        <w:rPr>
          <w:rFonts w:ascii="標楷體" w:eastAsia="標楷體" w:hAnsi="標楷體" w:cs="Arial" w:hint="eastAsia"/>
          <w:color w:val="222222"/>
        </w:rPr>
        <w:t xml:space="preserve">    </w:t>
      </w:r>
      <w:r w:rsidRPr="00C00475">
        <w:rPr>
          <w:rFonts w:ascii="標楷體" w:eastAsia="標楷體" w:hAnsi="標楷體" w:cs="Arial"/>
          <w:color w:val="222222"/>
        </w:rPr>
        <w:t>狀況未明時，「主動破冰」是最好的解決方法。中信房屋董事長特助胡佩蘭建議，過幾天試探一下：「上次不是說好要一起吃飯？」如果對方只是淡淡回應：「對呀，那</w:t>
      </w:r>
      <w:proofErr w:type="gramStart"/>
      <w:r w:rsidRPr="00C00475">
        <w:rPr>
          <w:rFonts w:ascii="標楷體" w:eastAsia="標楷體" w:hAnsi="標楷體" w:cs="Arial"/>
          <w:color w:val="222222"/>
        </w:rPr>
        <w:t>再約吧</w:t>
      </w:r>
      <w:proofErr w:type="gramEnd"/>
      <w:r w:rsidRPr="00C00475">
        <w:rPr>
          <w:rFonts w:ascii="標楷體" w:eastAsia="標楷體" w:hAnsi="標楷體" w:cs="Arial"/>
          <w:color w:val="222222"/>
        </w:rPr>
        <w:t>！」沒有主動安排，就知道邀約只是客套話，不必放心上，</w:t>
      </w:r>
      <w:proofErr w:type="gramStart"/>
      <w:r w:rsidRPr="00C00475">
        <w:rPr>
          <w:rFonts w:ascii="標楷體" w:eastAsia="標楷體" w:hAnsi="標楷體" w:cs="Arial"/>
          <w:color w:val="222222"/>
        </w:rPr>
        <w:t>避免老把話</w:t>
      </w:r>
      <w:proofErr w:type="gramEnd"/>
      <w:r w:rsidRPr="00C00475">
        <w:rPr>
          <w:rFonts w:ascii="標楷體" w:eastAsia="標楷體" w:hAnsi="標楷體" w:cs="Arial"/>
          <w:color w:val="222222"/>
        </w:rPr>
        <w:t>當真，讓自己很受傷。然而，事有例外。劉必榮舉例，若是業務拜訪，遇到客戶以「現在正在忙，明天同樣時間再來」的理由推拒，最好遵守約定。尤其是開發陌生客戶，輕諾寡信不會是個令人信賴的業務員，守時、尊重對方時間，反而可能是建立關係的開始。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7戒：人情債，還光光</w:t>
      </w:r>
      <w:r w:rsidRPr="00C00475">
        <w:rPr>
          <w:rFonts w:ascii="標楷體" w:eastAsia="標楷體" w:hAnsi="標楷體" w:cs="Arial"/>
          <w:color w:val="222222"/>
        </w:rPr>
        <w:br/>
      </w:r>
      <w:r>
        <w:rPr>
          <w:rFonts w:ascii="標楷體" w:eastAsia="標楷體" w:hAnsi="標楷體" w:cs="Arial" w:hint="eastAsia"/>
          <w:color w:val="222222"/>
        </w:rPr>
        <w:t xml:space="preserve">    </w:t>
      </w:r>
      <w:r w:rsidRPr="00C00475">
        <w:rPr>
          <w:rFonts w:ascii="標楷體" w:eastAsia="標楷體" w:hAnsi="標楷體" w:cs="Arial"/>
          <w:color w:val="222222"/>
        </w:rPr>
        <w:t>古語中的「送往迎來」很有道理，有時候「</w:t>
      </w:r>
      <w:proofErr w:type="gramStart"/>
      <w:r w:rsidRPr="00C00475">
        <w:rPr>
          <w:rFonts w:ascii="標楷體" w:eastAsia="標楷體" w:hAnsi="標楷體" w:cs="Arial"/>
          <w:color w:val="222222"/>
        </w:rPr>
        <w:t>互欠人情</w:t>
      </w:r>
      <w:proofErr w:type="gramEnd"/>
      <w:r w:rsidRPr="00C00475">
        <w:rPr>
          <w:rFonts w:ascii="標楷體" w:eastAsia="標楷體" w:hAnsi="標楷體" w:cs="Arial"/>
          <w:color w:val="222222"/>
        </w:rPr>
        <w:t>」反而讓雙方感情更好。許多深刻關係就建立在「魚幫水、水幫魚」過程當中。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</w:r>
      <w:r>
        <w:rPr>
          <w:rFonts w:ascii="標楷體" w:eastAsia="標楷體" w:hAnsi="標楷體" w:cs="Arial" w:hint="eastAsia"/>
          <w:color w:val="222222"/>
        </w:rPr>
        <w:t xml:space="preserve">    </w:t>
      </w:r>
      <w:r w:rsidRPr="00C00475">
        <w:rPr>
          <w:rFonts w:ascii="標楷體" w:eastAsia="標楷體" w:hAnsi="標楷體" w:cs="Arial"/>
          <w:color w:val="222222"/>
        </w:rPr>
        <w:t>曾經有位政商關係良好的大人物擔任公職，任期滿之後原單位收回公務配車，當天卻同時有數位CEO級的重量人士為了回報他的情誼，自掏腰包，以高級進口車相贈。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</w:r>
      <w:r>
        <w:rPr>
          <w:rFonts w:ascii="標楷體" w:eastAsia="標楷體" w:hAnsi="標楷體" w:cs="Arial" w:hint="eastAsia"/>
          <w:color w:val="222222"/>
        </w:rPr>
        <w:t xml:space="preserve">    </w:t>
      </w:r>
      <w:r w:rsidRPr="00C00475">
        <w:rPr>
          <w:rFonts w:ascii="標楷體" w:eastAsia="標楷體" w:hAnsi="標楷體" w:cs="Arial"/>
          <w:color w:val="222222"/>
        </w:rPr>
        <w:t>他收了幾輛車？「當然1台也沒有！」邱天元打趣：「欠人情</w:t>
      </w:r>
      <w:proofErr w:type="gramStart"/>
      <w:r w:rsidRPr="00C00475">
        <w:rPr>
          <w:rFonts w:ascii="標楷體" w:eastAsia="標楷體" w:hAnsi="標楷體" w:cs="Arial"/>
          <w:color w:val="222222"/>
        </w:rPr>
        <w:t>就像向地下</w:t>
      </w:r>
      <w:proofErr w:type="gramEnd"/>
      <w:r w:rsidRPr="00C00475">
        <w:rPr>
          <w:rFonts w:ascii="標楷體" w:eastAsia="標楷體" w:hAnsi="標楷體" w:cs="Arial"/>
          <w:color w:val="222222"/>
        </w:rPr>
        <w:t>錢莊借錢，利息永遠比銀行高，」如果收了車，欠的「債」也許就還完了，不如接受情意、卻回絕禮物，雙方的關係不能刀切豆腐兩面光，日後只有更加你</w:t>
      </w:r>
      <w:proofErr w:type="gramStart"/>
      <w:r w:rsidRPr="00C00475">
        <w:rPr>
          <w:rFonts w:ascii="標楷體" w:eastAsia="標楷體" w:hAnsi="標楷體" w:cs="Arial"/>
          <w:color w:val="222222"/>
        </w:rPr>
        <w:t>儂</w:t>
      </w:r>
      <w:proofErr w:type="gramEnd"/>
      <w:r w:rsidRPr="00C00475">
        <w:rPr>
          <w:rFonts w:ascii="標楷體" w:eastAsia="標楷體" w:hAnsi="標楷體" w:cs="Arial"/>
          <w:color w:val="222222"/>
        </w:rPr>
        <w:t>我</w:t>
      </w:r>
      <w:proofErr w:type="gramStart"/>
      <w:r w:rsidRPr="00C00475">
        <w:rPr>
          <w:rFonts w:ascii="標楷體" w:eastAsia="標楷體" w:hAnsi="標楷體" w:cs="Arial"/>
          <w:color w:val="222222"/>
        </w:rPr>
        <w:t>儂</w:t>
      </w:r>
      <w:proofErr w:type="gramEnd"/>
      <w:r w:rsidRPr="00C00475">
        <w:rPr>
          <w:rFonts w:ascii="標楷體" w:eastAsia="標楷體" w:hAnsi="標楷體" w:cs="Arial"/>
          <w:color w:val="222222"/>
        </w:rPr>
        <w:t>。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8戒：沒能力就靠關係</w:t>
      </w:r>
      <w:r w:rsidRPr="00C00475">
        <w:rPr>
          <w:rFonts w:ascii="標楷體" w:eastAsia="標楷體" w:hAnsi="標楷體" w:cs="Arial"/>
          <w:color w:val="222222"/>
        </w:rPr>
        <w:br/>
      </w:r>
      <w:r>
        <w:rPr>
          <w:rFonts w:ascii="標楷體" w:eastAsia="標楷體" w:hAnsi="標楷體" w:cs="Arial" w:hint="eastAsia"/>
          <w:color w:val="222222"/>
        </w:rPr>
        <w:t xml:space="preserve">    </w:t>
      </w:r>
      <w:r w:rsidRPr="00C00475">
        <w:rPr>
          <w:rFonts w:ascii="標楷體" w:eastAsia="標楷體" w:hAnsi="標楷體" w:cs="Arial"/>
          <w:color w:val="222222"/>
        </w:rPr>
        <w:t>感情可以幫助成事，卻不是一切的基礎。傅文芳強調，商業競爭下，「情分」可能在關鍵時刻推一把，但要等水到，先</w:t>
      </w:r>
      <w:proofErr w:type="gramStart"/>
      <w:r w:rsidRPr="00C00475">
        <w:rPr>
          <w:rFonts w:ascii="標楷體" w:eastAsia="標楷體" w:hAnsi="標楷體" w:cs="Arial"/>
          <w:color w:val="222222"/>
        </w:rPr>
        <w:t>得渠成</w:t>
      </w:r>
      <w:proofErr w:type="gramEnd"/>
      <w:r w:rsidRPr="00C00475">
        <w:rPr>
          <w:rFonts w:ascii="標楷體" w:eastAsia="標楷體" w:hAnsi="標楷體" w:cs="Arial"/>
          <w:color w:val="222222"/>
        </w:rPr>
        <w:t>，到頭來，客戶看的還是專業能力。尤其企業中衡量員工是否適任，還是以績效為主，</w:t>
      </w:r>
      <w:proofErr w:type="gramStart"/>
      <w:r w:rsidRPr="00C00475">
        <w:rPr>
          <w:rFonts w:ascii="標楷體" w:eastAsia="標楷體" w:hAnsi="標楷體" w:cs="Arial"/>
          <w:color w:val="222222"/>
        </w:rPr>
        <w:t>光靠搏感情</w:t>
      </w:r>
      <w:proofErr w:type="gramEnd"/>
      <w:r w:rsidRPr="00C00475">
        <w:rPr>
          <w:rFonts w:ascii="標楷體" w:eastAsia="標楷體" w:hAnsi="標楷體" w:cs="Arial"/>
          <w:color w:val="222222"/>
        </w:rPr>
        <w:t>就可以出頭的時代已經過去了。胡佩蘭進一步指出，幾個同事間感情好，卻一起推拒工作，這種出於負面情緒的「共生組織」最令公司頭痛。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9戒：為了得到好感情而說謊</w:t>
      </w:r>
      <w:r w:rsidRPr="00C00475">
        <w:rPr>
          <w:rFonts w:ascii="標楷體" w:eastAsia="標楷體" w:hAnsi="標楷體" w:cs="Arial"/>
          <w:color w:val="222222"/>
        </w:rPr>
        <w:br/>
      </w:r>
      <w:r>
        <w:rPr>
          <w:rFonts w:ascii="標楷體" w:eastAsia="標楷體" w:hAnsi="標楷體" w:cs="Arial" w:hint="eastAsia"/>
          <w:color w:val="222222"/>
        </w:rPr>
        <w:t xml:space="preserve">    </w:t>
      </w:r>
      <w:r w:rsidRPr="00C00475">
        <w:rPr>
          <w:rFonts w:ascii="標楷體" w:eastAsia="標楷體" w:hAnsi="標楷體" w:cs="Arial"/>
          <w:color w:val="222222"/>
        </w:rPr>
        <w:t>出了社會的人，幾乎每</w:t>
      </w:r>
      <w:proofErr w:type="gramStart"/>
      <w:r w:rsidRPr="00C00475">
        <w:rPr>
          <w:rFonts w:ascii="標楷體" w:eastAsia="標楷體" w:hAnsi="標楷體" w:cs="Arial"/>
          <w:color w:val="222222"/>
        </w:rPr>
        <w:t>個</w:t>
      </w:r>
      <w:proofErr w:type="gramEnd"/>
      <w:r w:rsidRPr="00C00475">
        <w:rPr>
          <w:rFonts w:ascii="標楷體" w:eastAsia="標楷體" w:hAnsi="標楷體" w:cs="Arial"/>
          <w:color w:val="222222"/>
        </w:rPr>
        <w:t>都很聰明，為人究竟是真誠還是虛假，都被攤在陽光下檢視，差別只是對方願不願意點破而已。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</w:r>
      <w:r>
        <w:rPr>
          <w:rFonts w:ascii="標楷體" w:eastAsia="標楷體" w:hAnsi="標楷體" w:cs="Arial" w:hint="eastAsia"/>
          <w:color w:val="222222"/>
        </w:rPr>
        <w:lastRenderedPageBreak/>
        <w:t xml:space="preserve">    </w:t>
      </w:r>
      <w:r w:rsidRPr="00C00475">
        <w:rPr>
          <w:rFonts w:ascii="標楷體" w:eastAsia="標楷體" w:hAnsi="標楷體" w:cs="Arial"/>
          <w:color w:val="222222"/>
        </w:rPr>
        <w:t>在商業互動中，說謊不只是道德問題，還是策略問題。若情況不允許吐露實情，寧願沉默，也不要說謊。謊言被拆穿，連互信基礎都沒了，何敢奢望「感情」？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</w:r>
      <w:r>
        <w:rPr>
          <w:rFonts w:ascii="標楷體" w:eastAsia="標楷體" w:hAnsi="標楷體" w:cs="Arial" w:hint="eastAsia"/>
          <w:color w:val="222222"/>
        </w:rPr>
        <w:t xml:space="preserve">    </w:t>
      </w:r>
      <w:r w:rsidRPr="00C00475">
        <w:rPr>
          <w:rFonts w:ascii="標楷體" w:eastAsia="標楷體" w:hAnsi="標楷體" w:cs="Arial"/>
          <w:color w:val="222222"/>
        </w:rPr>
        <w:t>世界很小，你永遠不知道今天說的話，明天會傳到誰的耳朵裡。所以說謊還可能裡外不是人。眾達國際法律事務所律師黃日燦舉例，為了討好對方，今天碰到喜歡花草的A，也跟著喜歡花草；碰到B討厭花草，也跟著討厭。有天A與B碰面了，</w:t>
      </w:r>
      <w:proofErr w:type="gramStart"/>
      <w:r w:rsidRPr="00C00475">
        <w:rPr>
          <w:rFonts w:ascii="標楷體" w:eastAsia="標楷體" w:hAnsi="標楷體" w:cs="Arial"/>
          <w:color w:val="222222"/>
        </w:rPr>
        <w:t>一</w:t>
      </w:r>
      <w:proofErr w:type="gramEnd"/>
      <w:r w:rsidRPr="00C00475">
        <w:rPr>
          <w:rFonts w:ascii="標楷體" w:eastAsia="標楷體" w:hAnsi="標楷體" w:cs="Arial"/>
          <w:color w:val="222222"/>
        </w:rPr>
        <w:t>交換意見，2個人都會覺得你不真誠，即便是微不足道的小細節，說謊會讓你雙方都得罪了。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</w:r>
      <w:r>
        <w:rPr>
          <w:rFonts w:ascii="標楷體" w:eastAsia="標楷體" w:hAnsi="標楷體" w:cs="Arial" w:hint="eastAsia"/>
          <w:color w:val="222222"/>
        </w:rPr>
        <w:t xml:space="preserve">    </w:t>
      </w:r>
      <w:r w:rsidRPr="00C00475">
        <w:rPr>
          <w:rFonts w:ascii="標楷體" w:eastAsia="標楷體" w:hAnsi="標楷體" w:cs="Arial"/>
          <w:color w:val="222222"/>
        </w:rPr>
        <w:t>但直言不諱不等於尖銳，尤其初見面場合，就算不贊同對方意見，邱天元建議，回應時以「很有意思」、“not bad”等中性用詞，會比直接說「不！」來得恰當。一來給雙方多點時間判斷對錯，同時不把話說死，保留了轉</w:t>
      </w:r>
      <w:proofErr w:type="gramStart"/>
      <w:r w:rsidRPr="00C00475">
        <w:rPr>
          <w:rFonts w:ascii="標楷體" w:eastAsia="標楷體" w:hAnsi="標楷體" w:cs="Arial"/>
          <w:color w:val="222222"/>
        </w:rPr>
        <w:t>圜</w:t>
      </w:r>
      <w:proofErr w:type="gramEnd"/>
      <w:r w:rsidRPr="00C00475">
        <w:rPr>
          <w:rFonts w:ascii="標楷體" w:eastAsia="標楷體" w:hAnsi="標楷體" w:cs="Arial"/>
          <w:color w:val="222222"/>
        </w:rPr>
        <w:t>空間。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10戒：人前人後兩樣情</w:t>
      </w:r>
      <w:r w:rsidRPr="00C00475">
        <w:rPr>
          <w:rFonts w:ascii="標楷體" w:eastAsia="標楷體" w:hAnsi="標楷體" w:cs="Arial"/>
          <w:color w:val="222222"/>
        </w:rPr>
        <w:br/>
      </w:r>
      <w:r>
        <w:rPr>
          <w:rFonts w:ascii="標楷體" w:eastAsia="標楷體" w:hAnsi="標楷體" w:cs="Arial" w:hint="eastAsia"/>
          <w:color w:val="222222"/>
        </w:rPr>
        <w:t xml:space="preserve">    </w:t>
      </w:r>
      <w:r w:rsidRPr="00C00475">
        <w:rPr>
          <w:rFonts w:ascii="標楷體" w:eastAsia="標楷體" w:hAnsi="標楷體" w:cs="Arial"/>
          <w:color w:val="222222"/>
        </w:rPr>
        <w:t>壞話只能當面說，好話需要背後說。他人背後所做的任何評價，對關係的殺傷力和幫助，都是當面表達的百倍。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</w:r>
      <w:r>
        <w:rPr>
          <w:rFonts w:ascii="標楷體" w:eastAsia="標楷體" w:hAnsi="標楷體" w:cs="Arial" w:hint="eastAsia"/>
          <w:color w:val="222222"/>
        </w:rPr>
        <w:t xml:space="preserve">    </w:t>
      </w:r>
      <w:r w:rsidRPr="00C00475">
        <w:rPr>
          <w:rFonts w:ascii="標楷體" w:eastAsia="標楷體" w:hAnsi="標楷體" w:cs="Arial"/>
          <w:color w:val="222222"/>
        </w:rPr>
        <w:t>邱天元以「表達感激」為例，話</w:t>
      </w:r>
      <w:proofErr w:type="gramStart"/>
      <w:r w:rsidRPr="00C00475">
        <w:rPr>
          <w:rFonts w:ascii="標楷體" w:eastAsia="標楷體" w:hAnsi="標楷體" w:cs="Arial"/>
          <w:color w:val="222222"/>
        </w:rPr>
        <w:t>要說到對方</w:t>
      </w:r>
      <w:proofErr w:type="gramEnd"/>
      <w:r w:rsidRPr="00C00475">
        <w:rPr>
          <w:rFonts w:ascii="標楷體" w:eastAsia="標楷體" w:hAnsi="標楷體" w:cs="Arial"/>
          <w:color w:val="222222"/>
        </w:rPr>
        <w:t>心窩裡，道謝需要具備3個步驟，才算完整：首先，一定要當面致謝；其次，對方不在場時，在公開場合稱讚並感謝對方；一段時間之後，再舊事重提，感謝對方當時的幫忙。對方知道在其他人面前、甚至隔了一陣子仍然記得他的好，一定倍感窩心，但相反地，背地裡批評是關係最大殺手，保持對</w:t>
      </w:r>
      <w:proofErr w:type="gramStart"/>
      <w:r w:rsidRPr="00C00475">
        <w:rPr>
          <w:rFonts w:ascii="標楷體" w:eastAsia="標楷體" w:hAnsi="標楷體" w:cs="Arial"/>
          <w:color w:val="222222"/>
        </w:rPr>
        <w:t>不在場者的</w:t>
      </w:r>
      <w:proofErr w:type="gramEnd"/>
      <w:r w:rsidRPr="00C00475">
        <w:rPr>
          <w:rFonts w:ascii="標楷體" w:eastAsia="標楷體" w:hAnsi="標楷體" w:cs="Arial"/>
          <w:color w:val="222222"/>
        </w:rPr>
        <w:t>忠誠，是一切信任的基礎。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10個情感儲蓄行為</w:t>
      </w:r>
      <w:r w:rsidRPr="00C00475">
        <w:rPr>
          <w:rFonts w:ascii="標楷體" w:eastAsia="標楷體" w:hAnsi="標楷體" w:cs="Arial"/>
          <w:color w:val="222222"/>
        </w:rPr>
        <w:br/>
      </w:r>
      <w:r>
        <w:rPr>
          <w:rFonts w:ascii="標楷體" w:eastAsia="標楷體" w:hAnsi="標楷體" w:cs="Arial" w:hint="eastAsia"/>
          <w:color w:val="222222"/>
        </w:rPr>
        <w:t xml:space="preserve">    </w:t>
      </w:r>
      <w:r w:rsidRPr="00C00475">
        <w:rPr>
          <w:rFonts w:ascii="標楷體" w:eastAsia="標楷體" w:hAnsi="標楷體" w:cs="Arial"/>
          <w:color w:val="222222"/>
        </w:rPr>
        <w:t>除了戒除</w:t>
      </w:r>
      <w:proofErr w:type="gramStart"/>
      <w:r w:rsidRPr="00C00475">
        <w:rPr>
          <w:rFonts w:ascii="標楷體" w:eastAsia="標楷體" w:hAnsi="標楷體" w:cs="Arial"/>
          <w:color w:val="222222"/>
        </w:rPr>
        <w:t>搏</w:t>
      </w:r>
      <w:proofErr w:type="gramEnd"/>
      <w:r w:rsidRPr="00C00475">
        <w:rPr>
          <w:rFonts w:ascii="標楷體" w:eastAsia="標楷體" w:hAnsi="標楷體" w:cs="Arial"/>
          <w:color w:val="222222"/>
        </w:rPr>
        <w:t>感情10戒，還有哪些行為會造成你情感帳戶的收入與支出？史蒂芬．柯維</w:t>
      </w:r>
      <w:proofErr w:type="gramStart"/>
      <w:r w:rsidRPr="00C00475">
        <w:rPr>
          <w:rFonts w:ascii="標楷體" w:eastAsia="標楷體" w:hAnsi="標楷體" w:cs="Arial"/>
          <w:color w:val="222222"/>
        </w:rPr>
        <w:t>（</w:t>
      </w:r>
      <w:proofErr w:type="gramEnd"/>
      <w:r w:rsidRPr="00C00475">
        <w:rPr>
          <w:rFonts w:ascii="標楷體" w:eastAsia="標楷體" w:hAnsi="標楷體" w:cs="Arial"/>
          <w:color w:val="222222"/>
        </w:rPr>
        <w:t>Stephen R. Covey</w:t>
      </w:r>
      <w:proofErr w:type="gramStart"/>
      <w:r w:rsidRPr="00C00475">
        <w:rPr>
          <w:rFonts w:ascii="標楷體" w:eastAsia="標楷體" w:hAnsi="標楷體" w:cs="Arial"/>
          <w:color w:val="222222"/>
        </w:rPr>
        <w:t>）</w:t>
      </w:r>
      <w:proofErr w:type="gramEnd"/>
      <w:r w:rsidRPr="00C00475">
        <w:rPr>
          <w:rFonts w:ascii="標楷體" w:eastAsia="標楷體" w:hAnsi="標楷體" w:cs="Arial"/>
          <w:color w:val="222222"/>
        </w:rPr>
        <w:t>在《第8個習慣》</w:t>
      </w:r>
      <w:proofErr w:type="gramStart"/>
      <w:r w:rsidRPr="00C00475">
        <w:rPr>
          <w:rFonts w:ascii="標楷體" w:eastAsia="標楷體" w:hAnsi="標楷體" w:cs="Arial"/>
          <w:color w:val="222222"/>
        </w:rPr>
        <w:t>（</w:t>
      </w:r>
      <w:proofErr w:type="gramEnd"/>
      <w:r w:rsidRPr="00C00475">
        <w:rPr>
          <w:rFonts w:ascii="標楷體" w:eastAsia="標楷體" w:hAnsi="標楷體" w:cs="Arial"/>
          <w:color w:val="222222"/>
        </w:rPr>
        <w:t>The 8th Habit：From Effectiveness to Greatness</w:t>
      </w:r>
      <w:proofErr w:type="gramStart"/>
      <w:r w:rsidRPr="00C00475">
        <w:rPr>
          <w:rFonts w:ascii="標楷體" w:eastAsia="標楷體" w:hAnsi="標楷體" w:cs="Arial"/>
          <w:color w:val="222222"/>
        </w:rPr>
        <w:t>）</w:t>
      </w:r>
      <w:proofErr w:type="gramEnd"/>
      <w:r w:rsidRPr="00C00475">
        <w:rPr>
          <w:rFonts w:ascii="標楷體" w:eastAsia="標楷體" w:hAnsi="標楷體" w:cs="Arial"/>
          <w:color w:val="222222"/>
        </w:rPr>
        <w:t>中也整理了10個重點，很值得參考。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■儲蓄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先努力理解他人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信守承諾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誠實、開誠布公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和善、有禮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雙贏或無交易的思維方式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明確的期望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對</w:t>
      </w:r>
      <w:proofErr w:type="gramStart"/>
      <w:r w:rsidRPr="00C00475">
        <w:rPr>
          <w:rFonts w:ascii="標楷體" w:eastAsia="標楷體" w:hAnsi="標楷體" w:cs="Arial"/>
          <w:color w:val="222222"/>
        </w:rPr>
        <w:t>不在場者保持</w:t>
      </w:r>
      <w:proofErr w:type="gramEnd"/>
      <w:r w:rsidRPr="00C00475">
        <w:rPr>
          <w:rFonts w:ascii="標楷體" w:eastAsia="標楷體" w:hAnsi="標楷體" w:cs="Arial"/>
          <w:color w:val="222222"/>
        </w:rPr>
        <w:t>忠誠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道歉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lastRenderedPageBreak/>
        <w:br/>
        <w:t>接受回饋意見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寬恕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■支出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先求被他人理解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破壞承諾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圓滑的操縱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冷漠、無禮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我贏你輸或我輸你贏的思維方式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破壞期望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不忠誠、欺騙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驕傲、自負、傲慢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不接受回饋意見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心懷怨恨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■必要的犧牲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不耐煩、自我中心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情緒、感情、時間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自我中心、傲慢、控制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自我、時間、感覺、成見、偏見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勝者為王、競爭意識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</w:r>
      <w:proofErr w:type="gramStart"/>
      <w:r w:rsidRPr="00C00475">
        <w:rPr>
          <w:rFonts w:ascii="標楷體" w:eastAsia="標楷體" w:hAnsi="標楷體" w:cs="Arial"/>
          <w:color w:val="222222"/>
        </w:rPr>
        <w:t>蜻蜓點水式的交流</w:t>
      </w:r>
      <w:proofErr w:type="gramEnd"/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某些社會認可、</w:t>
      </w:r>
      <w:proofErr w:type="gramStart"/>
      <w:r w:rsidRPr="00C00475">
        <w:rPr>
          <w:rFonts w:ascii="標楷體" w:eastAsia="標楷體" w:hAnsi="標楷體" w:cs="Arial"/>
          <w:color w:val="222222"/>
        </w:rPr>
        <w:t>祕</w:t>
      </w:r>
      <w:proofErr w:type="gramEnd"/>
      <w:r w:rsidRPr="00C00475">
        <w:rPr>
          <w:rFonts w:ascii="標楷體" w:eastAsia="標楷體" w:hAnsi="標楷體" w:cs="Arial"/>
          <w:color w:val="222222"/>
        </w:rPr>
        <w:t>而</w:t>
      </w:r>
      <w:proofErr w:type="gramStart"/>
      <w:r w:rsidRPr="00C00475">
        <w:rPr>
          <w:rFonts w:ascii="標楷體" w:eastAsia="標楷體" w:hAnsi="標楷體" w:cs="Arial"/>
          <w:color w:val="222222"/>
        </w:rPr>
        <w:t>不</w:t>
      </w:r>
      <w:proofErr w:type="gramEnd"/>
      <w:r w:rsidRPr="00C00475">
        <w:rPr>
          <w:rFonts w:ascii="標楷體" w:eastAsia="標楷體" w:hAnsi="標楷體" w:cs="Arial"/>
          <w:color w:val="222222"/>
        </w:rPr>
        <w:t>宣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lastRenderedPageBreak/>
        <w:t>自我、傲慢、驕傲、時間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自我、傲慢、驕傲、起反作用的溝通</w:t>
      </w:r>
      <w:r w:rsidRPr="00C00475">
        <w:rPr>
          <w:rFonts w:ascii="標楷體" w:eastAsia="標楷體" w:hAnsi="標楷體" w:cs="Arial"/>
          <w:color w:val="222222"/>
        </w:rPr>
        <w:br/>
      </w:r>
      <w:r w:rsidRPr="00C00475">
        <w:rPr>
          <w:rFonts w:ascii="標楷體" w:eastAsia="標楷體" w:hAnsi="標楷體" w:cs="Arial"/>
          <w:color w:val="222222"/>
        </w:rPr>
        <w:br/>
        <w:t>驕傲、自我中心</w:t>
      </w:r>
    </w:p>
    <w:p w:rsidR="00C00475" w:rsidRDefault="00C00475">
      <w:pPr>
        <w:rPr>
          <w:rFonts w:ascii="標楷體" w:eastAsia="標楷體" w:hAnsi="標楷體" w:cs="Arial" w:hint="eastAsia"/>
          <w:color w:val="222222"/>
        </w:rPr>
      </w:pPr>
    </w:p>
    <w:p w:rsidR="00C00475" w:rsidRDefault="00C00475">
      <w:pPr>
        <w:rPr>
          <w:rFonts w:ascii="標楷體" w:eastAsia="標楷體" w:hAnsi="標楷體" w:cs="Arial" w:hint="eastAsia"/>
          <w:color w:val="222222"/>
        </w:rPr>
      </w:pPr>
    </w:p>
    <w:p w:rsidR="00C00475" w:rsidRPr="00C00475" w:rsidRDefault="00C00475">
      <w:pPr>
        <w:rPr>
          <w:rFonts w:ascii="標楷體" w:eastAsia="標楷體" w:hAnsi="標楷體" w:cs="Arial"/>
          <w:color w:val="222222"/>
        </w:rPr>
      </w:pPr>
      <w:r>
        <w:rPr>
          <w:rFonts w:ascii="標楷體" w:eastAsia="標楷體" w:hAnsi="標楷體" w:cs="Arial" w:hint="eastAsia"/>
          <w:color w:val="222222"/>
        </w:rPr>
        <w:t>資料來源：</w:t>
      </w:r>
      <w:r w:rsidRPr="00C00475">
        <w:rPr>
          <w:rFonts w:ascii="標楷體" w:eastAsia="標楷體" w:hAnsi="標楷體" w:cs="Arial"/>
          <w:color w:val="222222"/>
        </w:rPr>
        <w:t>http://www.igotmail.com.tw/home/32620</w:t>
      </w:r>
    </w:p>
    <w:sectPr w:rsidR="00C00475" w:rsidRPr="00C00475" w:rsidSect="00C00475">
      <w:pgSz w:w="11906" w:h="16838"/>
      <w:pgMar w:top="680" w:right="680" w:bottom="680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97B" w:rsidRDefault="0073697B" w:rsidP="0073697B">
      <w:r>
        <w:separator/>
      </w:r>
    </w:p>
  </w:endnote>
  <w:endnote w:type="continuationSeparator" w:id="0">
    <w:p w:rsidR="0073697B" w:rsidRDefault="0073697B" w:rsidP="007369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97B" w:rsidRDefault="0073697B" w:rsidP="0073697B">
      <w:r>
        <w:separator/>
      </w:r>
    </w:p>
  </w:footnote>
  <w:footnote w:type="continuationSeparator" w:id="0">
    <w:p w:rsidR="0073697B" w:rsidRDefault="0073697B" w:rsidP="007369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0475"/>
    <w:rsid w:val="0073697B"/>
    <w:rsid w:val="00C00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36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3697B"/>
    <w:rPr>
      <w:kern w:val="2"/>
    </w:rPr>
  </w:style>
  <w:style w:type="paragraph" w:styleId="a5">
    <w:name w:val="footer"/>
    <w:basedOn w:val="a"/>
    <w:link w:val="a6"/>
    <w:rsid w:val="00736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73697B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474</Words>
  <Characters>2707</Characters>
  <Application>Microsoft Office Word</Application>
  <DocSecurity>0</DocSecurity>
  <Lines>22</Lines>
  <Paragraphs>6</Paragraphs>
  <ScaleCrop>false</ScaleCrop>
  <Company>Home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搏感情也有「10 戒」</dc:title>
  <dc:creator>Win7User</dc:creator>
  <cp:lastModifiedBy>7733868</cp:lastModifiedBy>
  <cp:revision>2</cp:revision>
  <dcterms:created xsi:type="dcterms:W3CDTF">2016-07-05T15:45:00Z</dcterms:created>
  <dcterms:modified xsi:type="dcterms:W3CDTF">2016-07-05T15:45:00Z</dcterms:modified>
</cp:coreProperties>
</file>