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ECC" w:rsidRDefault="00BE1581" w:rsidP="00BE1581">
      <w:pPr>
        <w:widowControl/>
        <w:shd w:val="clear" w:color="auto" w:fill="FFFFFF"/>
        <w:ind w:firstLineChars="700" w:firstLine="2730"/>
        <w:outlineLvl w:val="5"/>
        <w:rPr>
          <w:rFonts w:ascii="Arial" w:eastAsia="微軟正黑體" w:hAnsi="Arial" w:cs="Arial"/>
          <w:b/>
          <w:bCs/>
          <w:color w:val="313131"/>
          <w:sz w:val="21"/>
          <w:szCs w:val="21"/>
        </w:rPr>
      </w:pPr>
      <w:r>
        <w:rPr>
          <w:rFonts w:ascii="Arial" w:eastAsia="微軟正黑體" w:hAnsi="Arial" w:cs="Arial" w:hint="eastAsia"/>
          <w:b/>
          <w:bCs/>
          <w:caps/>
          <w:color w:val="313131"/>
          <w:spacing w:val="15"/>
          <w:sz w:val="36"/>
          <w:szCs w:val="36"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263456F" wp14:editId="456B84FF">
            <wp:simplePos x="0" y="0"/>
            <wp:positionH relativeFrom="column">
              <wp:posOffset>1894840</wp:posOffset>
            </wp:positionH>
            <wp:positionV relativeFrom="paragraph">
              <wp:posOffset>594995</wp:posOffset>
            </wp:positionV>
            <wp:extent cx="2278380" cy="295275"/>
            <wp:effectExtent l="0" t="0" r="7620" b="9525"/>
            <wp:wrapTight wrapText="bothSides">
              <wp:wrapPolygon edited="0">
                <wp:start x="0" y="0"/>
                <wp:lineTo x="0" y="20903"/>
                <wp:lineTo x="21492" y="20903"/>
                <wp:lineTo x="21492" y="0"/>
                <wp:lineTo x="0" y="0"/>
              </wp:wrapPolygon>
            </wp:wrapTight>
            <wp:docPr id="1" name="圖片 1" descr="untitled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1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B027AD6" wp14:editId="692F3077">
            <wp:simplePos x="0" y="0"/>
            <wp:positionH relativeFrom="column">
              <wp:posOffset>3242945</wp:posOffset>
            </wp:positionH>
            <wp:positionV relativeFrom="paragraph">
              <wp:posOffset>463550</wp:posOffset>
            </wp:positionV>
            <wp:extent cx="1990725" cy="257810"/>
            <wp:effectExtent l="0" t="0" r="9525" b="8890"/>
            <wp:wrapTight wrapText="bothSides">
              <wp:wrapPolygon edited="0">
                <wp:start x="0" y="0"/>
                <wp:lineTo x="0" y="20749"/>
                <wp:lineTo x="21497" y="20749"/>
                <wp:lineTo x="21497" y="0"/>
                <wp:lineTo x="0" y="0"/>
              </wp:wrapPolygon>
            </wp:wrapTight>
            <wp:docPr id="2" name="圖片 2" descr="untitled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1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ECC">
        <w:rPr>
          <w:rFonts w:ascii="Arial" w:eastAsia="微軟正黑體" w:hAnsi="Arial" w:cs="Arial"/>
          <w:b/>
          <w:bCs/>
          <w:caps/>
          <w:color w:val="313131"/>
          <w:spacing w:val="15"/>
          <w:sz w:val="36"/>
          <w:szCs w:val="36"/>
        </w:rPr>
        <w:t>傳承家庭核心價值</w:t>
      </w:r>
    </w:p>
    <w:p w:rsidR="00067ECC" w:rsidRDefault="00067ECC" w:rsidP="00BE1581">
      <w:pPr>
        <w:pStyle w:val="6"/>
        <w:shd w:val="clear" w:color="auto" w:fill="FFFFFF"/>
        <w:spacing w:before="0" w:beforeAutospacing="0" w:after="255" w:afterAutospacing="0" w:line="312" w:lineRule="atLeast"/>
        <w:rPr>
          <w:rFonts w:ascii="Arial" w:eastAsia="微軟正黑體" w:hAnsi="Arial" w:cs="Arial"/>
          <w:b w:val="0"/>
          <w:bCs w:val="0"/>
          <w:color w:val="313131"/>
          <w:sz w:val="21"/>
          <w:szCs w:val="21"/>
        </w:rPr>
      </w:pPr>
      <w:r>
        <w:rPr>
          <w:rFonts w:ascii="Arial" w:eastAsia="微軟正黑體" w:hAnsi="Arial" w:cs="Arial"/>
          <w:b w:val="0"/>
          <w:bCs w:val="0"/>
          <w:color w:val="313131"/>
          <w:sz w:val="21"/>
          <w:szCs w:val="21"/>
        </w:rPr>
        <w:t>作者：林文皓</w:t>
      </w:r>
    </w:p>
    <w:p w:rsidR="00067ECC" w:rsidRDefault="00067ECC" w:rsidP="00BE1581">
      <w:pPr>
        <w:widowControl/>
        <w:shd w:val="clear" w:color="auto" w:fill="FFFFFF"/>
        <w:ind w:left="164" w:right="193"/>
        <w:jc w:val="right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>
        <w:rPr>
          <w:rFonts w:hint="eastAsia"/>
          <w:sz w:val="20"/>
          <w:szCs w:val="20"/>
        </w:rPr>
        <w:t>輔導</w:t>
      </w:r>
      <w:r>
        <w:rPr>
          <w:rFonts w:hint="eastAsia"/>
          <w:sz w:val="20"/>
          <w:szCs w:val="20"/>
          <w:lang w:eastAsia="zh-HK"/>
        </w:rPr>
        <w:t>文</w:t>
      </w:r>
      <w:proofErr w:type="gramStart"/>
      <w:r>
        <w:rPr>
          <w:rFonts w:hint="eastAsia"/>
          <w:sz w:val="20"/>
          <w:szCs w:val="20"/>
          <w:lang w:eastAsia="zh-HK"/>
        </w:rPr>
        <w:t>粹</w:t>
      </w:r>
      <w:r w:rsidRPr="00F40692">
        <w:rPr>
          <w:sz w:val="20"/>
          <w:szCs w:val="20"/>
        </w:rPr>
        <w:t>–</w:t>
      </w:r>
      <w:proofErr w:type="gramEnd"/>
      <w:r w:rsidR="001A1AD9">
        <w:rPr>
          <w:rFonts w:hint="eastAsia"/>
          <w:sz w:val="20"/>
          <w:szCs w:val="20"/>
          <w:lang w:eastAsia="zh-HK"/>
        </w:rPr>
        <w:t>家職</w:t>
      </w:r>
      <w:r>
        <w:rPr>
          <w:rFonts w:hint="eastAsia"/>
          <w:sz w:val="20"/>
          <w:szCs w:val="20"/>
          <w:lang w:eastAsia="zh-HK"/>
        </w:rPr>
        <w:t>教育</w:t>
      </w:r>
    </w:p>
    <w:p w:rsidR="00067ECC" w:rsidRDefault="00486E24" w:rsidP="00067ECC">
      <w:pPr>
        <w:shd w:val="clear" w:color="auto" w:fill="FFFFFF"/>
        <w:spacing w:after="255"/>
        <w:rPr>
          <w:rFonts w:ascii="微軟正黑體" w:eastAsia="微軟正黑體" w:hAnsi="微軟正黑體" w:cs="新細明體"/>
          <w:color w:val="313131"/>
          <w:sz w:val="27"/>
          <w:szCs w:val="27"/>
        </w:rPr>
      </w:pPr>
      <w:r>
        <w:rPr>
          <w:rFonts w:ascii="微軟正黑體" w:eastAsia="微軟正黑體" w:hAnsi="微軟正黑體"/>
          <w:color w:val="313131"/>
          <w:sz w:val="27"/>
          <w:szCs w:val="27"/>
        </w:rPr>
        <w:pict>
          <v:rect id="_x0000_i1025" style="width:0;height:0" o:hralign="center" o:hrstd="t" o:hr="t" fillcolor="#a0a0a0" stroked="f"/>
        </w:pict>
      </w:r>
    </w:p>
    <w:p w:rsidR="00067ECC" w:rsidRPr="00BE1581" w:rsidRDefault="00067ECC" w:rsidP="00067ECC">
      <w:pPr>
        <w:pStyle w:val="Web"/>
        <w:shd w:val="clear" w:color="auto" w:fill="FFFFFF"/>
        <w:spacing w:before="0" w:beforeAutospacing="0" w:after="0" w:afterAutospacing="0" w:line="440" w:lineRule="exact"/>
      </w:pPr>
      <w:r>
        <w:rPr>
          <w:rFonts w:ascii="微軟正黑體" w:eastAsia="微軟正黑體" w:hAnsi="微軟正黑體" w:hint="eastAsia"/>
          <w:color w:val="313131"/>
          <w:sz w:val="27"/>
          <w:szCs w:val="27"/>
        </w:rPr>
        <w:t xml:space="preserve">　　</w:t>
      </w:r>
      <w:r w:rsidRPr="00BE1581">
        <w:rPr>
          <w:rFonts w:hint="eastAsia"/>
        </w:rPr>
        <w:t>最近在老師的安排之下，我跟哥哥在身為家人的時候上台講分享家中的核心價值觀：愛（其實當時還不知道是這個，是老師說了之後才比較知道為什麼是愛XD），在台上，老師最後的提議對我是滿需要去想想看的。</w:t>
      </w:r>
      <w:bookmarkStart w:id="0" w:name="_GoBack"/>
      <w:bookmarkEnd w:id="0"/>
    </w:p>
    <w:p w:rsidR="00067ECC" w:rsidRPr="00BE1581" w:rsidRDefault="00067ECC" w:rsidP="00067ECC">
      <w:pPr>
        <w:pStyle w:val="Web"/>
        <w:shd w:val="clear" w:color="auto" w:fill="FFFFFF"/>
        <w:spacing w:before="0" w:beforeAutospacing="0" w:after="0" w:afterAutospacing="0" w:line="440" w:lineRule="exact"/>
      </w:pPr>
      <w:r w:rsidRPr="00BE1581">
        <w:rPr>
          <w:rFonts w:hint="eastAsia"/>
        </w:rPr>
        <w:t xml:space="preserve">　　我跟哥哥不太會吵架，如同我家原本的文化，上一次吵架我自己的印象中，大概是小學時候的事情（我31歲了…）而且吵的事情還是覺得哥哥可以一直玩，為什麼我不行這種莫名其妙的小事（因為哥哥把作業寫完了可以一直玩，我就覺得我作業不管怎麼做都做不完想玩不想寫作業了）。</w:t>
      </w:r>
      <w:r w:rsidRPr="00BE1581">
        <w:rPr>
          <w:rStyle w:val="a3"/>
          <w:rFonts w:hint="eastAsia"/>
        </w:rPr>
        <w:t>但是到了現在長大，我跟哥哥</w:t>
      </w:r>
      <w:proofErr w:type="gramStart"/>
      <w:r w:rsidRPr="00BE1581">
        <w:rPr>
          <w:rStyle w:val="a3"/>
          <w:rFonts w:hint="eastAsia"/>
        </w:rPr>
        <w:t>透過鼎愛</w:t>
      </w:r>
      <w:proofErr w:type="gramEnd"/>
      <w:r w:rsidRPr="00BE1581">
        <w:rPr>
          <w:rStyle w:val="a3"/>
          <w:rFonts w:hint="eastAsia"/>
        </w:rPr>
        <w:t>十多年來的教育，已經慢慢成為會回應母親的需求，來表達情感了。儘管比較被動，但是在遇到事情的時候，不會有多餘的抱怨跟推諉，可以快速的溝通跟協商，這都是許多家庭不一定能夠辦到的事情。</w:t>
      </w:r>
    </w:p>
    <w:p w:rsidR="00067ECC" w:rsidRPr="00BE1581" w:rsidRDefault="00067ECC" w:rsidP="00067ECC">
      <w:pPr>
        <w:pStyle w:val="Web"/>
        <w:shd w:val="clear" w:color="auto" w:fill="FFFFFF"/>
        <w:spacing w:before="0" w:beforeAutospacing="0" w:after="0" w:afterAutospacing="0" w:line="440" w:lineRule="exact"/>
      </w:pPr>
      <w:r w:rsidRPr="00BE1581">
        <w:rPr>
          <w:rFonts w:hint="eastAsia"/>
        </w:rPr>
        <w:t xml:space="preserve">　　這個家庭的核心精神要如何傳承？我跟哥哥未來各自經營家庭的時候該如何運行？在老師提出這些要思考的事情的時候，我發現我好像真的完全沒想過這件事情。</w:t>
      </w:r>
    </w:p>
    <w:p w:rsidR="00067ECC" w:rsidRPr="00067ECC" w:rsidRDefault="00067ECC" w:rsidP="00067ECC">
      <w:pPr>
        <w:pStyle w:val="Web"/>
        <w:shd w:val="clear" w:color="auto" w:fill="FFFFFF"/>
        <w:spacing w:before="0" w:beforeAutospacing="0" w:after="0" w:afterAutospacing="0" w:line="440" w:lineRule="exact"/>
        <w:rPr>
          <w:rFonts w:ascii="標楷體" w:eastAsia="標楷體" w:hAnsi="標楷體"/>
        </w:rPr>
      </w:pPr>
      <w:r w:rsidRPr="00BE1581">
        <w:rPr>
          <w:rFonts w:hint="eastAsia"/>
        </w:rPr>
        <w:t xml:space="preserve">　　那天在台上，我才開始慢慢建構我未來要怎麼運行這個家庭文化。</w:t>
      </w:r>
      <w:r w:rsidRPr="00BE1581">
        <w:rPr>
          <w:rStyle w:val="a3"/>
          <w:rFonts w:hint="eastAsia"/>
        </w:rPr>
        <w:t>我</w:t>
      </w:r>
      <w:r w:rsidRPr="00067ECC">
        <w:rPr>
          <w:rStyle w:val="a3"/>
          <w:rFonts w:hint="eastAsia"/>
        </w:rPr>
        <w:t>跟哥哥這樣的互動模式之下，因為很不同，所以思考上面比較沒有交集，這是一個危險的因子，因為沒有特別去跟對方溝通不擅長的那一部分，也沒有發展，這確實是我的罩門，也是我需要調整的地方。很多時候，不是預做準備而已，</w:t>
      </w:r>
      <w:proofErr w:type="gramStart"/>
      <w:r w:rsidRPr="00067ECC">
        <w:rPr>
          <w:rStyle w:val="a3"/>
          <w:rFonts w:hint="eastAsia"/>
        </w:rPr>
        <w:t>因應著</w:t>
      </w:r>
      <w:proofErr w:type="gramEnd"/>
      <w:r w:rsidRPr="00067ECC">
        <w:rPr>
          <w:rStyle w:val="a3"/>
          <w:rFonts w:hint="eastAsia"/>
        </w:rPr>
        <w:t>未來可能會發生的事情，有先想過跟探索過，到時候才不會沒有各種選擇可以選，不會因此錯過更好的家庭價值實現的機會。</w:t>
      </w:r>
    </w:p>
    <w:p w:rsidR="006C1DD6" w:rsidRDefault="00486E24" w:rsidP="00067ECC">
      <w:pPr>
        <w:widowControl/>
        <w:shd w:val="clear" w:color="auto" w:fill="FFFFFF"/>
        <w:rPr>
          <w:rFonts w:ascii="標楷體" w:eastAsia="標楷體" w:hAnsi="標楷體" w:cs="新細明體" w:hint="eastAsia"/>
          <w:color w:val="313131"/>
          <w:kern w:val="0"/>
          <w:sz w:val="22"/>
        </w:rPr>
      </w:pPr>
    </w:p>
    <w:p w:rsidR="00BE1581" w:rsidRPr="00067ECC" w:rsidRDefault="00BE1581" w:rsidP="00067ECC">
      <w:pPr>
        <w:widowControl/>
        <w:shd w:val="clear" w:color="auto" w:fill="FFFFFF"/>
        <w:rPr>
          <w:rFonts w:ascii="標楷體" w:eastAsia="標楷體" w:hAnsi="標楷體" w:cs="新細明體"/>
          <w:color w:val="313131"/>
          <w:kern w:val="0"/>
          <w:sz w:val="22"/>
        </w:rPr>
      </w:pPr>
    </w:p>
    <w:sectPr w:rsidR="00BE1581" w:rsidRPr="00067ECC" w:rsidSect="00BE1581">
      <w:pgSz w:w="11906" w:h="16838"/>
      <w:pgMar w:top="113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E24" w:rsidRDefault="00486E24" w:rsidP="00067ECC">
      <w:r>
        <w:separator/>
      </w:r>
    </w:p>
  </w:endnote>
  <w:endnote w:type="continuationSeparator" w:id="0">
    <w:p w:rsidR="00486E24" w:rsidRDefault="00486E24" w:rsidP="0006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E24" w:rsidRDefault="00486E24" w:rsidP="00067ECC">
      <w:r>
        <w:separator/>
      </w:r>
    </w:p>
  </w:footnote>
  <w:footnote w:type="continuationSeparator" w:id="0">
    <w:p w:rsidR="00486E24" w:rsidRDefault="00486E24" w:rsidP="00067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4F"/>
    <w:rsid w:val="00067ECC"/>
    <w:rsid w:val="001A1AD9"/>
    <w:rsid w:val="001D04B2"/>
    <w:rsid w:val="00486E24"/>
    <w:rsid w:val="00610B4F"/>
    <w:rsid w:val="006376BB"/>
    <w:rsid w:val="00BE1581"/>
    <w:rsid w:val="00DE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610B4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6">
    <w:name w:val="heading 6"/>
    <w:basedOn w:val="a"/>
    <w:link w:val="60"/>
    <w:uiPriority w:val="9"/>
    <w:qFormat/>
    <w:rsid w:val="00610B4F"/>
    <w:pPr>
      <w:widowControl/>
      <w:spacing w:before="100" w:beforeAutospacing="1" w:after="100" w:afterAutospacing="1"/>
      <w:outlineLvl w:val="5"/>
    </w:pPr>
    <w:rPr>
      <w:rFonts w:ascii="新細明體" w:eastAsia="新細明體" w:hAnsi="新細明體" w:cs="新細明體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10B4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60">
    <w:name w:val="標題 6 字元"/>
    <w:basedOn w:val="a0"/>
    <w:link w:val="6"/>
    <w:uiPriority w:val="9"/>
    <w:rsid w:val="00610B4F"/>
    <w:rPr>
      <w:rFonts w:ascii="新細明體" w:eastAsia="新細明體" w:hAnsi="新細明體" w:cs="新細明體"/>
      <w:b/>
      <w:bCs/>
      <w:kern w:val="0"/>
      <w:sz w:val="15"/>
      <w:szCs w:val="15"/>
    </w:rPr>
  </w:style>
  <w:style w:type="character" w:styleId="a3">
    <w:name w:val="Strong"/>
    <w:basedOn w:val="a0"/>
    <w:uiPriority w:val="22"/>
    <w:qFormat/>
    <w:rsid w:val="00610B4F"/>
    <w:rPr>
      <w:b/>
      <w:bCs/>
    </w:rPr>
  </w:style>
  <w:style w:type="paragraph" w:styleId="Web">
    <w:name w:val="Normal (Web)"/>
    <w:basedOn w:val="a"/>
    <w:uiPriority w:val="99"/>
    <w:semiHidden/>
    <w:unhideWhenUsed/>
    <w:rsid w:val="00610B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067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7E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7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7EC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E1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E158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610B4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6">
    <w:name w:val="heading 6"/>
    <w:basedOn w:val="a"/>
    <w:link w:val="60"/>
    <w:uiPriority w:val="9"/>
    <w:qFormat/>
    <w:rsid w:val="00610B4F"/>
    <w:pPr>
      <w:widowControl/>
      <w:spacing w:before="100" w:beforeAutospacing="1" w:after="100" w:afterAutospacing="1"/>
      <w:outlineLvl w:val="5"/>
    </w:pPr>
    <w:rPr>
      <w:rFonts w:ascii="新細明體" w:eastAsia="新細明體" w:hAnsi="新細明體" w:cs="新細明體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10B4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60">
    <w:name w:val="標題 6 字元"/>
    <w:basedOn w:val="a0"/>
    <w:link w:val="6"/>
    <w:uiPriority w:val="9"/>
    <w:rsid w:val="00610B4F"/>
    <w:rPr>
      <w:rFonts w:ascii="新細明體" w:eastAsia="新細明體" w:hAnsi="新細明體" w:cs="新細明體"/>
      <w:b/>
      <w:bCs/>
      <w:kern w:val="0"/>
      <w:sz w:val="15"/>
      <w:szCs w:val="15"/>
    </w:rPr>
  </w:style>
  <w:style w:type="character" w:styleId="a3">
    <w:name w:val="Strong"/>
    <w:basedOn w:val="a0"/>
    <w:uiPriority w:val="22"/>
    <w:qFormat/>
    <w:rsid w:val="00610B4F"/>
    <w:rPr>
      <w:b/>
      <w:bCs/>
    </w:rPr>
  </w:style>
  <w:style w:type="paragraph" w:styleId="Web">
    <w:name w:val="Normal (Web)"/>
    <w:basedOn w:val="a"/>
    <w:uiPriority w:val="99"/>
    <w:semiHidden/>
    <w:unhideWhenUsed/>
    <w:rsid w:val="00610B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067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7E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7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7EC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E1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E15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82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2749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2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954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5510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2020-07-23T03:40:00Z</cp:lastPrinted>
  <dcterms:created xsi:type="dcterms:W3CDTF">2020-07-23T03:40:00Z</dcterms:created>
  <dcterms:modified xsi:type="dcterms:W3CDTF">2020-07-31T03:23:00Z</dcterms:modified>
</cp:coreProperties>
</file>