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00" w:rsidRPr="00F36E4D" w:rsidRDefault="00A67600" w:rsidP="00F36E4D">
      <w:pPr>
        <w:widowControl/>
        <w:jc w:val="center"/>
        <w:outlineLvl w:val="0"/>
        <w:rPr>
          <w:rFonts w:ascii="華康POP1體W5" w:eastAsia="華康POP1體W5" w:hAnsi="Arial" w:cs="Arial"/>
          <w:b/>
          <w:bCs/>
          <w:color w:val="373737"/>
          <w:kern w:val="36"/>
          <w:sz w:val="44"/>
          <w:szCs w:val="44"/>
        </w:rPr>
      </w:pPr>
      <w:r w:rsidRPr="00F36E4D">
        <w:rPr>
          <w:rFonts w:ascii="華康POP1體W5" w:eastAsia="華康POP1體W5" w:hAnsi="Arial" w:cs="Arial" w:hint="eastAsia"/>
          <w:b/>
          <w:bCs/>
          <w:color w:val="373737"/>
          <w:kern w:val="36"/>
          <w:sz w:val="44"/>
          <w:szCs w:val="44"/>
        </w:rPr>
        <w:t>人生是看一輩子，不是贏在十八歲就好</w:t>
      </w:r>
    </w:p>
    <w:p w:rsidR="00F36E4D" w:rsidRDefault="004F0AE3" w:rsidP="00F36E4D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B69F49" wp14:editId="61096C50">
            <wp:simplePos x="0" y="0"/>
            <wp:positionH relativeFrom="column">
              <wp:posOffset>152400</wp:posOffset>
            </wp:positionH>
            <wp:positionV relativeFrom="paragraph">
              <wp:posOffset>228600</wp:posOffset>
            </wp:positionV>
            <wp:extent cx="2526665" cy="1417955"/>
            <wp:effectExtent l="0" t="0" r="6985" b="0"/>
            <wp:wrapSquare wrapText="bothSides"/>
            <wp:docPr id="1" name="圖片 1" descr="葉丙成：人生是看一輩子，不是贏在十八歲就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葉丙成：人生是看一輩子，不是贏在十八歲就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E4D" w:rsidRPr="001C5B94">
        <w:rPr>
          <w:rFonts w:hint="eastAsia"/>
        </w:rPr>
        <w:t>輔導</w:t>
      </w:r>
      <w:r w:rsidR="00F36E4D" w:rsidRPr="001C5B94">
        <w:rPr>
          <w:rFonts w:hint="eastAsia"/>
          <w:lang w:eastAsia="zh-HK"/>
        </w:rPr>
        <w:t>文</w:t>
      </w:r>
      <w:proofErr w:type="gramStart"/>
      <w:r w:rsidR="00F36E4D" w:rsidRPr="001C5B94">
        <w:rPr>
          <w:rFonts w:hint="eastAsia"/>
          <w:lang w:eastAsia="zh-HK"/>
        </w:rPr>
        <w:t>粹</w:t>
      </w:r>
      <w:r w:rsidR="00F36E4D" w:rsidRPr="001C5B94">
        <w:t>–</w:t>
      </w:r>
      <w:proofErr w:type="gramEnd"/>
      <w:r w:rsidR="002C4245">
        <w:rPr>
          <w:rFonts w:hint="eastAsia"/>
          <w:lang w:eastAsia="zh-HK"/>
        </w:rPr>
        <w:t>生涯發展</w:t>
      </w:r>
      <w:r w:rsidR="00F36E4D" w:rsidRPr="001C5B94">
        <w:rPr>
          <w:rFonts w:hint="eastAsia"/>
          <w:lang w:eastAsia="zh-HK"/>
        </w:rPr>
        <w:t>教育</w:t>
      </w:r>
    </w:p>
    <w:p w:rsidR="00A67600" w:rsidRPr="00F36E4D" w:rsidRDefault="00A67600" w:rsidP="004F0AE3">
      <w:pPr>
        <w:spacing w:beforeLines="50" w:before="180"/>
        <w:ind w:firstLineChars="200" w:firstLine="492"/>
        <w:rPr>
          <w:rFonts w:ascii="標楷體" w:eastAsia="標楷體" w:hAnsi="標楷體" w:cs="新細明體"/>
          <w:kern w:val="0"/>
          <w:szCs w:val="24"/>
          <w:lang w:bidi="hi-IN"/>
        </w:rPr>
      </w:pPr>
      <w:r w:rsidRPr="00F36E4D">
        <w:rPr>
          <w:rFonts w:ascii="標楷體" w:eastAsia="標楷體" w:hAnsi="標楷體" w:cs="Arial"/>
          <w:color w:val="373737"/>
          <w:spacing w:val="3"/>
          <w:szCs w:val="24"/>
        </w:rPr>
        <w:t>上個月去香港演講，下飛機坐車回台北，司機聊到高中的孩子被阿公阿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  <w:szCs w:val="24"/>
        </w:rPr>
        <w:t>嬤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  <w:szCs w:val="24"/>
        </w:rPr>
        <w:t>逼著念書，無法擺脫追求學歷的迷思，要如何讓</w:t>
      </w:r>
      <w:bookmarkStart w:id="0" w:name="_GoBack"/>
      <w:bookmarkEnd w:id="0"/>
      <w:r w:rsidRPr="00F36E4D">
        <w:rPr>
          <w:rFonts w:ascii="標楷體" w:eastAsia="標楷體" w:hAnsi="標楷體" w:cs="Arial"/>
          <w:color w:val="373737"/>
          <w:spacing w:val="3"/>
          <w:szCs w:val="24"/>
        </w:rPr>
        <w:t>這樣的家長了解，對這一代孩子而言，學歷的重要性遠不及能力的建立呢？</w:t>
      </w:r>
    </w:p>
    <w:p w:rsidR="00A67600" w:rsidRPr="00F36E4D" w:rsidRDefault="00A67600" w:rsidP="00F36E4D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F36E4D">
        <w:rPr>
          <w:rFonts w:ascii="標楷體" w:eastAsia="標楷體" w:hAnsi="標楷體" w:cs="Arial"/>
          <w:color w:val="373737"/>
          <w:spacing w:val="3"/>
        </w:rPr>
        <w:t>四、五年級的長輩那麼在乎學歷，因為他們換工作的次數不多，不少人畢業後找一份工作，就一路工作到退休，所以人生過得好不好，跟畢業後找到的頭兩份工作息息相關。剛畢業時沒什麼工作經驗、成果能被檢視，公司常以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學歷篩人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。</w:t>
      </w:r>
    </w:p>
    <w:p w:rsidR="00A67600" w:rsidRPr="00F36E4D" w:rsidRDefault="00A67600" w:rsidP="00F36E4D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F36E4D">
        <w:rPr>
          <w:rFonts w:ascii="標楷體" w:eastAsia="標楷體" w:hAnsi="標楷體" w:cs="Arial"/>
          <w:color w:val="373737"/>
          <w:spacing w:val="3"/>
        </w:rPr>
        <w:t>如果這輩子只找一、兩份工作就做到退休，學歷確實很重要。</w:t>
      </w:r>
    </w:p>
    <w:p w:rsidR="00A67600" w:rsidRPr="00F36E4D" w:rsidRDefault="00A67600" w:rsidP="00F36E4D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F36E4D">
        <w:rPr>
          <w:rFonts w:ascii="標楷體" w:eastAsia="標楷體" w:hAnsi="標楷體" w:cs="Arial"/>
          <w:color w:val="373737"/>
          <w:spacing w:val="3"/>
        </w:rPr>
        <w:t>然而，當今職場文化已有很大改變，愈年輕的世代轉職頻率愈高。年輕人一份工作能做滿三年，已十分難得。換言之，如果一輩子工作三十幾年退休，許多年輕人一輩子會換十次以上的工作。</w:t>
      </w:r>
    </w:p>
    <w:p w:rsidR="00A67600" w:rsidRPr="00F36E4D" w:rsidRDefault="00A67600" w:rsidP="00F36E4D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F36E4D">
        <w:rPr>
          <w:rFonts w:ascii="標楷體" w:eastAsia="標楷體" w:hAnsi="標楷體" w:cs="Arial"/>
          <w:color w:val="373737"/>
          <w:spacing w:val="3"/>
        </w:rPr>
        <w:t>如果畢業後會換十次工作，學歷還那麼重要嗎？我們想像一下兩種不同的年輕人圖像：</w:t>
      </w:r>
    </w:p>
    <w:p w:rsidR="00A67600" w:rsidRPr="00F36E4D" w:rsidRDefault="00A67600" w:rsidP="00F36E4D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F36E4D">
        <w:rPr>
          <w:rFonts w:ascii="標楷體" w:eastAsia="標楷體" w:hAnsi="標楷體" w:cs="Arial"/>
          <w:color w:val="373737"/>
          <w:spacing w:val="3"/>
        </w:rPr>
        <w:t>年輕人A：爸媽很在意他是否能念排名很前面的大學，他們認為這是人生成功的關鍵，所以不斷逼他念書、要求考試成績。至於社團、實習種種跟考試無關的事，爸媽認為都是浪費時間，統統不准他參與。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最後如爸媽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的願，他考上台大。但他從小到大除了考試成績，其他能力都沒機會好好發展，所以溝通表達、待人接物、籌劃、執行事務的能力都很差。</w:t>
      </w:r>
    </w:p>
    <w:p w:rsidR="00A67600" w:rsidRPr="00F36E4D" w:rsidRDefault="00A67600" w:rsidP="00F36E4D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F36E4D">
        <w:rPr>
          <w:rFonts w:ascii="標楷體" w:eastAsia="標楷體" w:hAnsi="標楷體" w:cs="Arial"/>
          <w:color w:val="373737"/>
          <w:spacing w:val="3"/>
        </w:rPr>
        <w:t>年輕人B：爸媽並不在意他能否念排名很前面的大學，也沒有特別在意他的成績，反倒是鼓勵他參加社團、實習，希望他能透過這些歷練，學習待人接物。他最後沒考上排名很高的大學，但除了考試成績不好，因為常參與許多活動跟實習，所以溝通表達、待人接物、籌劃、執行事務的能力都很不錯。</w:t>
      </w:r>
    </w:p>
    <w:p w:rsidR="00A67600" w:rsidRPr="00F36E4D" w:rsidRDefault="00A67600" w:rsidP="004F0AE3">
      <w:pPr>
        <w:pStyle w:val="Web"/>
        <w:spacing w:beforeLines="50" w:before="180" w:beforeAutospacing="0" w:after="0" w:afterAutospacing="0"/>
        <w:ind w:firstLine="198"/>
        <w:rPr>
          <w:rFonts w:cs="Arial"/>
          <w:b/>
          <w:color w:val="373737"/>
          <w:spacing w:val="3"/>
        </w:rPr>
      </w:pPr>
      <w:r w:rsidRPr="00F36E4D">
        <w:rPr>
          <w:rFonts w:cs="Arial"/>
          <w:b/>
          <w:color w:val="373737"/>
          <w:spacing w:val="3"/>
        </w:rPr>
        <w:t>學歷只對前兩份工作有影響</w:t>
      </w:r>
    </w:p>
    <w:p w:rsidR="00A67600" w:rsidRPr="00F36E4D" w:rsidRDefault="00A67600" w:rsidP="00F36E4D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F36E4D">
        <w:rPr>
          <w:rFonts w:ascii="標楷體" w:eastAsia="標楷體" w:hAnsi="標楷體" w:cs="Arial"/>
          <w:color w:val="373737"/>
          <w:spacing w:val="3"/>
        </w:rPr>
        <w:t>如果在現今職場，誰的職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涯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會比較成功呢？我們從畢業時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看起吧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。</w:t>
      </w:r>
    </w:p>
    <w:p w:rsidR="00A67600" w:rsidRPr="00F36E4D" w:rsidRDefault="00A67600" w:rsidP="00F36E4D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F36E4D">
        <w:rPr>
          <w:rFonts w:ascii="標楷體" w:eastAsia="標楷體" w:hAnsi="標楷體" w:cs="Arial"/>
          <w:color w:val="373737"/>
          <w:spacing w:val="3"/>
        </w:rPr>
        <w:t>剛畢業，兩個人都去找工作。年輕人A或許因台大學歷，找到一個待遇比較好的工作，但缺乏溝通表達、待人接物、籌劃、執行的能力，工作表現無法在長官、同事心中留下好印象。反觀年輕人B，因為很會做事、待人接物，完成好幾個成功的案子，深獲長官、同事賞識。</w:t>
      </w:r>
    </w:p>
    <w:p w:rsidR="00A67600" w:rsidRPr="00F36E4D" w:rsidRDefault="00A67600" w:rsidP="00F36E4D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三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年後，兩個年輕人都換了第二份工作，這時候誰會找到比較好的工作呢？或許有的人認為，還是台大學歷有用，第二份工作年輕人A勉強比年輕人B待遇好一點。那再過三年，換到第三份工作的時候，誰會找到比較好的工作呢？</w:t>
      </w:r>
    </w:p>
    <w:p w:rsidR="00A67600" w:rsidRPr="00F36E4D" w:rsidRDefault="00A67600" w:rsidP="00F36E4D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F36E4D">
        <w:rPr>
          <w:rFonts w:ascii="標楷體" w:eastAsia="標楷體" w:hAnsi="標楷體" w:cs="Arial"/>
          <w:color w:val="373737"/>
          <w:spacing w:val="3"/>
        </w:rPr>
        <w:lastRenderedPageBreak/>
        <w:t>在職場五、六年的經驗，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要換第三份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工作時，公司主管面試問的不再是學歷，而是：之前完成哪些成功專案？為公司創造多大效益？代表作？有哪些作品集？年輕人A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此時詞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窮了，因為他除了學歷，其他乏善可陳。反倒是年輕人B，侃侃而談這六年來的成功案子。你說，這兩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個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年輕人的第三份工作、第四份工作…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…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第十份工作，誰會得到較佳的工作機會？</w:t>
      </w:r>
    </w:p>
    <w:p w:rsidR="00A67600" w:rsidRPr="00F36E4D" w:rsidRDefault="00A67600" w:rsidP="00F36E4D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F36E4D">
        <w:rPr>
          <w:rFonts w:ascii="標楷體" w:eastAsia="標楷體" w:hAnsi="標楷體" w:cs="Arial"/>
          <w:color w:val="373737"/>
          <w:spacing w:val="3"/>
        </w:rPr>
        <w:t>學歷頂多只能幫人騙到第一份、第二份的工作，第三份開始，人家就要看工作表現了，年輕人A開高但後繼無力，年輕人B一路攀升。他們的職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涯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在第三份工作開始出現黃金交叉，一路到人生退休為止。如果爸媽真的那麼在乎孩子職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涯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發展，你希望自己的孩子是哪一種？</w:t>
      </w:r>
    </w:p>
    <w:p w:rsidR="00A67600" w:rsidRPr="00F36E4D" w:rsidRDefault="00A67600" w:rsidP="004F0AE3">
      <w:pPr>
        <w:pStyle w:val="Web"/>
        <w:spacing w:beforeLines="50" w:before="180" w:beforeAutospacing="0" w:after="0" w:afterAutospacing="0"/>
        <w:ind w:firstLine="198"/>
        <w:rPr>
          <w:rFonts w:cs="Arial"/>
          <w:b/>
          <w:color w:val="373737"/>
          <w:spacing w:val="3"/>
        </w:rPr>
      </w:pPr>
      <w:r w:rsidRPr="00F36E4D">
        <w:rPr>
          <w:rFonts w:cs="Arial"/>
          <w:b/>
          <w:color w:val="373737"/>
          <w:spacing w:val="3"/>
        </w:rPr>
        <w:t>我會希望我的孩子是年輕人B。</w:t>
      </w:r>
    </w:p>
    <w:p w:rsidR="00A67600" w:rsidRPr="00F36E4D" w:rsidRDefault="00A67600" w:rsidP="00F36E4D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F36E4D">
        <w:rPr>
          <w:rFonts w:ascii="標楷體" w:eastAsia="標楷體" w:hAnsi="標楷體" w:cs="Arial"/>
          <w:color w:val="373737"/>
          <w:spacing w:val="3"/>
        </w:rPr>
        <w:t>人生不是贏在十八歲（考大學）就叫做贏；成功的人生是看一輩子的。汲汲營營想讓孩子在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十八歲贏別人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的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爸媽們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，有沒有想過為了在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十八歲贏人家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，反而讓孩子在成長過程中失去發展許多重要能力的機會？以至於孩子的未來短多長空，畢業後沒多久就被主管看破手腳，在職場上浮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浮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沉沉。這是你要的嗎？你覺得這樣的孩子畢業後，真的能讓你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</w:rPr>
        <w:t>不操煩嗎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</w:rPr>
        <w:t>？</w:t>
      </w:r>
    </w:p>
    <w:p w:rsidR="00E91F0D" w:rsidRDefault="00A67600" w:rsidP="00F36E4D">
      <w:pPr>
        <w:ind w:firstLineChars="200" w:firstLine="492"/>
        <w:rPr>
          <w:rFonts w:ascii="標楷體" w:eastAsia="標楷體" w:hAnsi="標楷體" w:cs="Arial"/>
          <w:color w:val="373737"/>
          <w:spacing w:val="3"/>
          <w:szCs w:val="24"/>
        </w:rPr>
      </w:pPr>
      <w:r w:rsidRPr="00F36E4D">
        <w:rPr>
          <w:rFonts w:ascii="標楷體" w:eastAsia="標楷體" w:hAnsi="標楷體" w:cs="Arial"/>
          <w:color w:val="373737"/>
          <w:spacing w:val="3"/>
          <w:szCs w:val="24"/>
        </w:rPr>
        <w:t>成功的人生是看一輩子的，不是贏在十八歲就好。如果真的在乎孩子未來的人生，聰明的</w:t>
      </w:r>
      <w:proofErr w:type="gramStart"/>
      <w:r w:rsidRPr="00F36E4D">
        <w:rPr>
          <w:rFonts w:ascii="標楷體" w:eastAsia="標楷體" w:hAnsi="標楷體" w:cs="Arial"/>
          <w:color w:val="373737"/>
          <w:spacing w:val="3"/>
          <w:szCs w:val="24"/>
        </w:rPr>
        <w:t>爸媽們</w:t>
      </w:r>
      <w:proofErr w:type="gramEnd"/>
      <w:r w:rsidRPr="00F36E4D">
        <w:rPr>
          <w:rFonts w:ascii="標楷體" w:eastAsia="標楷體" w:hAnsi="標楷體" w:cs="Arial"/>
          <w:color w:val="373737"/>
          <w:spacing w:val="3"/>
          <w:szCs w:val="24"/>
        </w:rPr>
        <w:t>，請別再在乎孩子的學歷了！</w:t>
      </w:r>
    </w:p>
    <w:p w:rsidR="00F36E4D" w:rsidRDefault="00F36E4D" w:rsidP="00F36E4D">
      <w:pPr>
        <w:ind w:firstLineChars="200" w:firstLine="492"/>
        <w:rPr>
          <w:rFonts w:ascii="標楷體" w:eastAsia="標楷體" w:hAnsi="標楷體" w:cs="Arial"/>
          <w:color w:val="373737"/>
          <w:spacing w:val="3"/>
          <w:szCs w:val="24"/>
        </w:rPr>
      </w:pPr>
    </w:p>
    <w:p w:rsidR="00F36E4D" w:rsidRPr="00F36E4D" w:rsidRDefault="00F36E4D" w:rsidP="00F36E4D">
      <w:pPr>
        <w:ind w:firstLineChars="200" w:firstLine="412"/>
        <w:jc w:val="right"/>
        <w:rPr>
          <w:rFonts w:ascii="標楷體" w:eastAsia="標楷體" w:hAnsi="標楷體"/>
          <w:szCs w:val="24"/>
        </w:rPr>
      </w:pPr>
      <w:r>
        <w:rPr>
          <w:rFonts w:ascii="Arial" w:hAnsi="Arial" w:cs="Arial"/>
          <w:color w:val="656464"/>
          <w:spacing w:val="3"/>
          <w:sz w:val="20"/>
          <w:szCs w:val="20"/>
        </w:rPr>
        <w:t>by </w:t>
      </w:r>
      <w:hyperlink r:id="rId8" w:tgtFrame="_blank" w:history="1">
        <w:r>
          <w:rPr>
            <w:rStyle w:val="a8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台大教授</w:t>
        </w:r>
        <w:r>
          <w:rPr>
            <w:rStyle w:val="a8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 xml:space="preserve"> - </w:t>
        </w:r>
        <w:r>
          <w:rPr>
            <w:rStyle w:val="a8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葉丙成</w:t>
        </w:r>
      </w:hyperlink>
      <w:hyperlink r:id="rId9" w:tgtFrame="_blank" w:history="1">
        <w:r>
          <w:rPr>
            <w:rStyle w:val="a8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 (</w:t>
        </w:r>
        <w:r>
          <w:rPr>
            <w:rStyle w:val="a8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親子天下雜誌</w:t>
        </w:r>
        <w:r>
          <w:rPr>
            <w:rStyle w:val="a8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104</w:t>
        </w:r>
        <w:r>
          <w:rPr>
            <w:rStyle w:val="a8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期</w:t>
        </w:r>
        <w:r>
          <w:rPr>
            <w:rStyle w:val="a8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 xml:space="preserve"> 2019-01-01</w:t>
        </w:r>
        <w:r>
          <w:rPr>
            <w:rStyle w:val="a8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出刊</w:t>
        </w:r>
        <w:r>
          <w:rPr>
            <w:rStyle w:val="a8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)</w:t>
        </w:r>
      </w:hyperlink>
    </w:p>
    <w:sectPr w:rsidR="00F36E4D" w:rsidRPr="00F36E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61" w:rsidRDefault="006D6F61" w:rsidP="00F36E4D">
      <w:r>
        <w:separator/>
      </w:r>
    </w:p>
  </w:endnote>
  <w:endnote w:type="continuationSeparator" w:id="0">
    <w:p w:rsidR="006D6F61" w:rsidRDefault="006D6F61" w:rsidP="00F3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61" w:rsidRDefault="006D6F61" w:rsidP="00F36E4D">
      <w:r>
        <w:separator/>
      </w:r>
    </w:p>
  </w:footnote>
  <w:footnote w:type="continuationSeparator" w:id="0">
    <w:p w:rsidR="006D6F61" w:rsidRDefault="006D6F61" w:rsidP="00F3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00"/>
    <w:rsid w:val="002C4245"/>
    <w:rsid w:val="00414CA8"/>
    <w:rsid w:val="004B51AA"/>
    <w:rsid w:val="004F0AE3"/>
    <w:rsid w:val="006D6F61"/>
    <w:rsid w:val="00A67600"/>
    <w:rsid w:val="00A84B12"/>
    <w:rsid w:val="00E91F0D"/>
    <w:rsid w:val="00EA70E6"/>
    <w:rsid w:val="00F3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676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676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A676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67600"/>
    <w:rPr>
      <w:b/>
      <w:bCs/>
    </w:rPr>
  </w:style>
  <w:style w:type="paragraph" w:styleId="a4">
    <w:name w:val="header"/>
    <w:basedOn w:val="a"/>
    <w:link w:val="a5"/>
    <w:uiPriority w:val="99"/>
    <w:unhideWhenUsed/>
    <w:rsid w:val="00F3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6E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6E4D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36E4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0A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676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676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A676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67600"/>
    <w:rPr>
      <w:b/>
      <w:bCs/>
    </w:rPr>
  </w:style>
  <w:style w:type="paragraph" w:styleId="a4">
    <w:name w:val="header"/>
    <w:basedOn w:val="a"/>
    <w:link w:val="a5"/>
    <w:uiPriority w:val="99"/>
    <w:unhideWhenUsed/>
    <w:rsid w:val="00F3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6E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6E4D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36E4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0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ing.com.tw/columnist/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renting.com.tw/magazine/1408-%E5%92%8C%E8%A7%A3%E7%9A%84%E5%8A%9B%E9%87%8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2022-02-14T03:54:00Z</dcterms:created>
  <dcterms:modified xsi:type="dcterms:W3CDTF">2022-02-17T01:07:00Z</dcterms:modified>
</cp:coreProperties>
</file>