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E3" w:rsidRDefault="005C2865" w:rsidP="000275E3">
      <w:pPr>
        <w:ind w:firstLineChars="2600" w:firstLine="9360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68CD">
        <w:rPr>
          <w:rFonts w:hint="eastAsia"/>
          <w:sz w:val="36"/>
          <w:szCs w:val="36"/>
        </w:rPr>
        <w:t xml:space="preserve">       </w:t>
      </w:r>
      <w:r w:rsidR="000275E3">
        <w:rPr>
          <w:rFonts w:hint="eastAsia"/>
          <w:sz w:val="36"/>
          <w:szCs w:val="36"/>
        </w:rPr>
        <w:t xml:space="preserve">  </w:t>
      </w:r>
    </w:p>
    <w:p w:rsidR="00E96C8C" w:rsidRPr="004271E1" w:rsidRDefault="00E96C8C" w:rsidP="000275E3">
      <w:pPr>
        <w:jc w:val="center"/>
        <w:rPr>
          <w:rFonts w:hint="eastAsia"/>
          <w:sz w:val="36"/>
          <w:szCs w:val="36"/>
        </w:rPr>
      </w:pPr>
      <w:r w:rsidRPr="004271E1">
        <w:rPr>
          <w:rFonts w:hint="eastAsia"/>
          <w:sz w:val="36"/>
          <w:szCs w:val="36"/>
        </w:rPr>
        <w:t>佛光山學校財團法人高雄</w:t>
      </w:r>
      <w:r w:rsidR="008248A8">
        <w:rPr>
          <w:rFonts w:hint="eastAsia"/>
          <w:sz w:val="36"/>
          <w:szCs w:val="36"/>
        </w:rPr>
        <w:t>市</w:t>
      </w:r>
      <w:r w:rsidRPr="004271E1">
        <w:rPr>
          <w:rFonts w:hint="eastAsia"/>
          <w:sz w:val="36"/>
          <w:szCs w:val="36"/>
        </w:rPr>
        <w:t>普門高級中學</w:t>
      </w:r>
    </w:p>
    <w:p w:rsidR="00E96C8C" w:rsidRPr="004271E1" w:rsidRDefault="00E22E6C" w:rsidP="00E96C8C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  </w:t>
      </w:r>
      <w:r w:rsidR="00E96C8C" w:rsidRPr="004271E1">
        <w:rPr>
          <w:rFonts w:hint="eastAsia"/>
          <w:sz w:val="36"/>
          <w:szCs w:val="36"/>
        </w:rPr>
        <w:t>學生輔導工作實施計畫</w:t>
      </w:r>
    </w:p>
    <w:p w:rsidR="002201C7" w:rsidRDefault="002201C7" w:rsidP="00AC5BF5">
      <w:pPr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102</w:t>
      </w:r>
      <w:r w:rsidR="00E96C8C" w:rsidRPr="004271E1">
        <w:rPr>
          <w:rFonts w:hint="eastAsia"/>
          <w:sz w:val="20"/>
        </w:rPr>
        <w:t>年9月</w:t>
      </w:r>
      <w:r w:rsidR="00ED36F3">
        <w:rPr>
          <w:rFonts w:hint="eastAsia"/>
          <w:sz w:val="20"/>
        </w:rPr>
        <w:t>0</w:t>
      </w:r>
      <w:r w:rsidR="00E96C8C">
        <w:rPr>
          <w:rFonts w:hint="eastAsia"/>
          <w:sz w:val="20"/>
        </w:rPr>
        <w:t>7</w:t>
      </w:r>
      <w:r w:rsidR="00E96C8C" w:rsidRPr="004271E1">
        <w:rPr>
          <w:rFonts w:hint="eastAsia"/>
          <w:sz w:val="20"/>
        </w:rPr>
        <w:t>日輔導工作委員會</w:t>
      </w:r>
      <w:r w:rsidR="008248A8">
        <w:rPr>
          <w:rFonts w:hint="eastAsia"/>
          <w:sz w:val="20"/>
        </w:rPr>
        <w:t>修正</w:t>
      </w:r>
      <w:r w:rsidR="00E96C8C" w:rsidRPr="004271E1">
        <w:rPr>
          <w:rFonts w:hint="eastAsia"/>
          <w:sz w:val="20"/>
        </w:rPr>
        <w:t>通過</w:t>
      </w:r>
    </w:p>
    <w:p w:rsidR="002201C7" w:rsidRDefault="002201C7" w:rsidP="00AC5BF5">
      <w:pPr>
        <w:wordWrap w:val="0"/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103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13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2201C7" w:rsidRDefault="002201C7" w:rsidP="00AC5BF5">
      <w:pPr>
        <w:wordWrap w:val="0"/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104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08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AC5BF5" w:rsidRDefault="00465CE7" w:rsidP="00AC5BF5">
      <w:pPr>
        <w:spacing w:line="240" w:lineRule="exact"/>
        <w:jc w:val="right"/>
        <w:rPr>
          <w:rFonts w:hint="eastAsia"/>
          <w:sz w:val="20"/>
        </w:rPr>
      </w:pPr>
      <w:r w:rsidRPr="00465CE7">
        <w:rPr>
          <w:rFonts w:hint="eastAsia"/>
          <w:sz w:val="20"/>
        </w:rPr>
        <w:t>105年9月15日輔導工作委員會修正通過</w:t>
      </w:r>
    </w:p>
    <w:p w:rsidR="002A1DEB" w:rsidRDefault="00465CE7" w:rsidP="002A1DEB">
      <w:pPr>
        <w:spacing w:line="240" w:lineRule="exact"/>
        <w:jc w:val="right"/>
        <w:rPr>
          <w:rFonts w:hint="eastAsia"/>
          <w:sz w:val="20"/>
        </w:rPr>
      </w:pPr>
      <w:r w:rsidRPr="00465CE7">
        <w:rPr>
          <w:rFonts w:hint="eastAsia"/>
          <w:sz w:val="20"/>
        </w:rPr>
        <w:t>106年8月29日</w:t>
      </w:r>
      <w:r w:rsidR="00077CBC" w:rsidRPr="00465CE7">
        <w:rPr>
          <w:rFonts w:hint="eastAsia"/>
          <w:sz w:val="20"/>
        </w:rPr>
        <w:t>輔導工作委員會修</w:t>
      </w:r>
      <w:r w:rsidR="00077CBC">
        <w:rPr>
          <w:rFonts w:hint="eastAsia"/>
          <w:sz w:val="20"/>
        </w:rPr>
        <w:t>正通</w:t>
      </w:r>
      <w:r w:rsidR="00077CBC" w:rsidRPr="00465CE7">
        <w:rPr>
          <w:rFonts w:hint="eastAsia"/>
          <w:sz w:val="20"/>
        </w:rPr>
        <w:t>過</w:t>
      </w:r>
    </w:p>
    <w:p w:rsidR="00506DEB" w:rsidRDefault="000275E3" w:rsidP="002A1DEB">
      <w:pPr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 xml:space="preserve">   </w:t>
      </w:r>
      <w:r w:rsidR="006504E3">
        <w:rPr>
          <w:rFonts w:hint="eastAsia"/>
          <w:sz w:val="20"/>
        </w:rPr>
        <w:t>109</w:t>
      </w:r>
      <w:r w:rsidR="00506DEB" w:rsidRPr="00465CE7">
        <w:rPr>
          <w:rFonts w:hint="eastAsia"/>
          <w:sz w:val="20"/>
        </w:rPr>
        <w:t>年</w:t>
      </w:r>
      <w:r w:rsidR="00506DEB">
        <w:rPr>
          <w:rFonts w:hint="eastAsia"/>
          <w:sz w:val="20"/>
        </w:rPr>
        <w:t>9</w:t>
      </w:r>
      <w:r w:rsidR="00506DEB" w:rsidRPr="00465CE7">
        <w:rPr>
          <w:rFonts w:hint="eastAsia"/>
          <w:sz w:val="20"/>
        </w:rPr>
        <w:t>月</w:t>
      </w:r>
      <w:r w:rsidR="002A1DEB">
        <w:rPr>
          <w:rFonts w:hint="eastAsia"/>
          <w:sz w:val="20"/>
        </w:rPr>
        <w:t>07</w:t>
      </w:r>
      <w:r w:rsidR="00506DEB" w:rsidRPr="00465CE7">
        <w:rPr>
          <w:rFonts w:hint="eastAsia"/>
          <w:sz w:val="20"/>
        </w:rPr>
        <w:t>日輔導工作委員會修</w:t>
      </w:r>
      <w:r w:rsidR="00506DEB">
        <w:rPr>
          <w:rFonts w:hint="eastAsia"/>
          <w:sz w:val="20"/>
        </w:rPr>
        <w:t>正通</w:t>
      </w:r>
      <w:r w:rsidR="00506DEB" w:rsidRPr="00465CE7">
        <w:rPr>
          <w:rFonts w:hint="eastAsia"/>
          <w:sz w:val="20"/>
        </w:rPr>
        <w:t>過</w:t>
      </w:r>
    </w:p>
    <w:p w:rsidR="005D1D91" w:rsidRDefault="00E96C8C" w:rsidP="005D1D91">
      <w:pPr>
        <w:numPr>
          <w:ilvl w:val="0"/>
          <w:numId w:val="19"/>
        </w:numPr>
        <w:spacing w:beforeLines="50" w:before="180" w:line="360" w:lineRule="exact"/>
        <w:rPr>
          <w:rFonts w:hint="eastAsia"/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依據</w:t>
      </w:r>
    </w:p>
    <w:p w:rsidR="00E96C8C" w:rsidRPr="005D1D91" w:rsidRDefault="00E96C8C" w:rsidP="005D1D91">
      <w:pPr>
        <w:spacing w:beforeLines="50" w:before="180" w:line="360" w:lineRule="exact"/>
        <w:ind w:left="720"/>
        <w:rPr>
          <w:rFonts w:hint="eastAsia"/>
          <w:b/>
          <w:sz w:val="26"/>
          <w:szCs w:val="26"/>
        </w:rPr>
      </w:pPr>
      <w:r w:rsidRPr="005D1D91">
        <w:rPr>
          <w:rFonts w:hint="eastAsia"/>
          <w:sz w:val="26"/>
          <w:szCs w:val="26"/>
        </w:rPr>
        <w:t>(</w:t>
      </w:r>
      <w:proofErr w:type="gramStart"/>
      <w:r w:rsidRPr="005D1D91">
        <w:rPr>
          <w:rFonts w:hint="eastAsia"/>
          <w:sz w:val="26"/>
          <w:szCs w:val="26"/>
        </w:rPr>
        <w:t>一</w:t>
      </w:r>
      <w:proofErr w:type="gramEnd"/>
      <w:r w:rsidRPr="005D1D91">
        <w:rPr>
          <w:rFonts w:hint="eastAsia"/>
          <w:sz w:val="26"/>
          <w:szCs w:val="26"/>
        </w:rPr>
        <w:t>)高級中學學生輔導辦法</w:t>
      </w:r>
    </w:p>
    <w:p w:rsidR="00E96C8C" w:rsidRDefault="00E96C8C" w:rsidP="00E96C8C">
      <w:pPr>
        <w:spacing w:line="360" w:lineRule="exac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5D1D91">
        <w:rPr>
          <w:rFonts w:hint="eastAsia"/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>(二)</w:t>
      </w:r>
      <w:r w:rsidR="00C376FD">
        <w:rPr>
          <w:rFonts w:hint="eastAsia"/>
          <w:sz w:val="26"/>
          <w:szCs w:val="26"/>
        </w:rPr>
        <w:t>教育部</w:t>
      </w:r>
      <w:r w:rsidR="00C376FD">
        <w:rPr>
          <w:rFonts w:hAnsi="標楷體" w:hint="eastAsia"/>
          <w:sz w:val="26"/>
          <w:szCs w:val="26"/>
        </w:rPr>
        <w:t>「</w:t>
      </w:r>
      <w:r w:rsidR="00EF00AD">
        <w:rPr>
          <w:rFonts w:hint="eastAsia"/>
          <w:sz w:val="26"/>
          <w:szCs w:val="26"/>
        </w:rPr>
        <w:t>友善校園</w:t>
      </w:r>
      <w:r>
        <w:rPr>
          <w:rFonts w:hint="eastAsia"/>
          <w:sz w:val="26"/>
          <w:szCs w:val="26"/>
        </w:rPr>
        <w:t>學生事務與輔導工作</w:t>
      </w:r>
      <w:r w:rsidR="00C376FD">
        <w:rPr>
          <w:rFonts w:hAnsi="標楷體"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實施計畫</w:t>
      </w:r>
    </w:p>
    <w:p w:rsidR="00E96C8C" w:rsidRPr="00415457" w:rsidRDefault="00E96C8C" w:rsidP="00E96C8C">
      <w:pPr>
        <w:spacing w:line="360" w:lineRule="exact"/>
        <w:rPr>
          <w:rFonts w:hint="eastAsia"/>
          <w:b/>
          <w:sz w:val="26"/>
          <w:szCs w:val="26"/>
        </w:rPr>
      </w:pPr>
      <w:r w:rsidRPr="00415457">
        <w:rPr>
          <w:rFonts w:hint="eastAsia"/>
          <w:b/>
          <w:sz w:val="28"/>
          <w:szCs w:val="28"/>
        </w:rPr>
        <w:t>二、</w:t>
      </w:r>
      <w:r w:rsidRPr="00415457">
        <w:rPr>
          <w:rFonts w:hint="eastAsia"/>
          <w:b/>
          <w:sz w:val="26"/>
          <w:szCs w:val="26"/>
        </w:rPr>
        <w:t>目</w:t>
      </w:r>
      <w:r>
        <w:rPr>
          <w:rFonts w:hint="eastAsia"/>
          <w:b/>
          <w:sz w:val="26"/>
          <w:szCs w:val="26"/>
        </w:rPr>
        <w:t>的</w:t>
      </w:r>
    </w:p>
    <w:p w:rsidR="00E96C8C" w:rsidRDefault="00E96C8C" w:rsidP="00E96C8C">
      <w:pPr>
        <w:spacing w:line="360" w:lineRule="exac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推動本校各項輔導工作</w:t>
      </w:r>
    </w:p>
    <w:p w:rsidR="00E96C8C" w:rsidRPr="00415457" w:rsidRDefault="00E96C8C" w:rsidP="00E96C8C">
      <w:pPr>
        <w:spacing w:line="360" w:lineRule="exact"/>
        <w:ind w:left="1041" w:hangingChars="400" w:hanging="1041"/>
        <w:rPr>
          <w:rFonts w:hint="eastAsia"/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三、工作項目與時程</w:t>
      </w:r>
      <w:r w:rsidR="00963245">
        <w:rPr>
          <w:rFonts w:hint="eastAsia"/>
          <w:b/>
          <w:sz w:val="26"/>
          <w:szCs w:val="26"/>
        </w:rPr>
        <w:t>:</w:t>
      </w:r>
    </w:p>
    <w:p w:rsidR="00E96C8C" w:rsidRDefault="00E96C8C" w:rsidP="00E96C8C">
      <w:pPr>
        <w:spacing w:line="200" w:lineRule="exact"/>
        <w:ind w:left="1040" w:hangingChars="400" w:hanging="1040"/>
        <w:rPr>
          <w:rFonts w:hint="eastAsia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1355"/>
        <w:gridCol w:w="992"/>
        <w:gridCol w:w="1073"/>
      </w:tblGrid>
      <w:tr w:rsidR="00E96C8C" w:rsidRPr="00C411B2" w:rsidTr="00AE117B">
        <w:tc>
          <w:tcPr>
            <w:tcW w:w="468" w:type="dxa"/>
            <w:shd w:val="pct10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980" w:type="dxa"/>
            <w:shd w:val="pct10" w:color="auto" w:fill="auto"/>
            <w:vAlign w:val="center"/>
          </w:tcPr>
          <w:p w:rsidR="00E96C8C" w:rsidRPr="00C411B2" w:rsidRDefault="00E96C8C" w:rsidP="00A45063">
            <w:pPr>
              <w:adjustRightInd w:val="0"/>
              <w:snapToGrid w:val="0"/>
              <w:ind w:left="396" w:hangingChars="180" w:hanging="396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工作項目</w:t>
            </w:r>
          </w:p>
        </w:tc>
        <w:tc>
          <w:tcPr>
            <w:tcW w:w="3960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ind w:left="220" w:hangingChars="100" w:hanging="220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實施內容及方式</w:t>
            </w:r>
          </w:p>
        </w:tc>
        <w:tc>
          <w:tcPr>
            <w:tcW w:w="1355" w:type="dxa"/>
            <w:shd w:val="pct10" w:color="auto" w:fill="auto"/>
            <w:vAlign w:val="center"/>
          </w:tcPr>
          <w:p w:rsidR="00E96C8C" w:rsidRPr="00C411B2" w:rsidRDefault="00506DEB" w:rsidP="00A3635E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實施時間</w:t>
            </w:r>
          </w:p>
        </w:tc>
        <w:tc>
          <w:tcPr>
            <w:tcW w:w="992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主辦</w:t>
            </w:r>
          </w:p>
        </w:tc>
        <w:tc>
          <w:tcPr>
            <w:tcW w:w="1073" w:type="dxa"/>
            <w:shd w:val="pct10" w:color="auto" w:fill="auto"/>
            <w:vAlign w:val="center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協辦</w:t>
            </w:r>
          </w:p>
        </w:tc>
      </w:tr>
      <w:tr w:rsidR="00E96C8C" w:rsidRPr="00C411B2" w:rsidTr="00AE117B">
        <w:trPr>
          <w:trHeight w:val="1313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壹</w:t>
            </w:r>
            <w:proofErr w:type="gramEnd"/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般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性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工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作</w:t>
            </w: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一、擬訂工作計畫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1.擬訂本學期輔導工作計畫、行事曆與經費預算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2.擬訂各項輔導活動辦法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3.召開輔導工作委員會議(</w:t>
            </w:r>
            <w:r w:rsidR="008248A8" w:rsidRPr="00C411B2">
              <w:rPr>
                <w:rFonts w:hAnsi="標楷體" w:hint="eastAsia"/>
                <w:sz w:val="20"/>
              </w:rPr>
              <w:t>每學期一次</w:t>
            </w:r>
            <w:r w:rsidRPr="00C411B2">
              <w:rPr>
                <w:rFonts w:hAnsi="標楷體" w:hint="eastAsia"/>
                <w:sz w:val="20"/>
              </w:rPr>
              <w:t>)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506DEB" w:rsidRDefault="00506DEB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5C2865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會計室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</w:tc>
      </w:tr>
      <w:tr w:rsidR="00E96C8C" w:rsidRPr="00C411B2" w:rsidTr="00AE117B">
        <w:trPr>
          <w:trHeight w:val="1714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numPr>
                <w:ilvl w:val="0"/>
                <w:numId w:val="9"/>
              </w:num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充實輔導設備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1.申購各種設備物品、心理測驗、文具等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2.印製各種輔導相關表格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3.擬訂圖書及各項資料借閱辦法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4.佈置輔導室及整理行政資料夾</w:t>
            </w:r>
          </w:p>
          <w:p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5.蒐集大學科系、高中職、高中留學、職訓與就業等資訊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AE117B">
        <w:trPr>
          <w:trHeight w:val="1411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三、建立學生基本資料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1.學生基本資料表填寫(導師評語晤談記錄、心理測驗等)</w:t>
            </w:r>
          </w:p>
          <w:p w:rsidR="00E96C8C" w:rsidRPr="00C411B2" w:rsidRDefault="00E96C8C" w:rsidP="00974A04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2.函索並整理高一新生移轉資料以提供導師參考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3.整理休、轉出學生資料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第1～4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第2～4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AE117B">
        <w:trPr>
          <w:trHeight w:val="2237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四、心理測驗實施及運用</w:t>
            </w:r>
          </w:p>
        </w:tc>
        <w:tc>
          <w:tcPr>
            <w:tcW w:w="3960" w:type="dxa"/>
            <w:shd w:val="clear" w:color="auto" w:fill="auto"/>
          </w:tcPr>
          <w:p w:rsidR="00A3635E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辦理國、高</w:t>
            </w:r>
            <w:r w:rsidR="000B68CA" w:rsidRPr="00C411B2">
              <w:rPr>
                <w:rFonts w:hAnsi="標楷體" w:hint="eastAsia"/>
                <w:sz w:val="20"/>
              </w:rPr>
              <w:t>中</w:t>
            </w:r>
            <w:r w:rsidRPr="00C411B2">
              <w:rPr>
                <w:rFonts w:hAnsi="標楷體" w:hint="eastAsia"/>
                <w:sz w:val="20"/>
              </w:rPr>
              <w:t>各年級需要實施心理測驗及解</w:t>
            </w:r>
          </w:p>
          <w:p w:rsidR="00E96C8C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釋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506DEB">
              <w:rPr>
                <w:rFonts w:hAnsi="標楷體" w:hint="eastAsia"/>
                <w:sz w:val="20"/>
              </w:rPr>
              <w:t>憂鬱量表(全校)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2.</w:t>
            </w:r>
            <w:r w:rsidR="00506DEB">
              <w:rPr>
                <w:rFonts w:hAnsi="標楷體" w:hint="eastAsia"/>
                <w:sz w:val="20"/>
              </w:rPr>
              <w:t>智力測驗(國一)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3.</w:t>
            </w:r>
            <w:r w:rsidR="00506DEB">
              <w:rPr>
                <w:rFonts w:hAnsi="標楷體" w:hint="eastAsia"/>
                <w:sz w:val="20"/>
              </w:rPr>
              <w:t>我喜歡做的事(國三)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4.</w:t>
            </w:r>
            <w:r w:rsidR="00506DEB">
              <w:rPr>
                <w:rFonts w:hAnsi="標楷體" w:hint="eastAsia"/>
                <w:sz w:val="20"/>
              </w:rPr>
              <w:t>高一多元性向測驗</w:t>
            </w:r>
            <w:r w:rsidR="0063079F">
              <w:rPr>
                <w:rFonts w:hAnsi="標楷體" w:hint="eastAsia"/>
                <w:sz w:val="20"/>
              </w:rPr>
              <w:t>(高一)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5.</w:t>
            </w:r>
            <w:r w:rsidR="00506DEB">
              <w:rPr>
                <w:rFonts w:hAnsi="標楷體" w:hint="eastAsia"/>
                <w:sz w:val="20"/>
              </w:rPr>
              <w:t>大學</w:t>
            </w:r>
            <w:proofErr w:type="gramStart"/>
            <w:r w:rsidR="00506DEB">
              <w:rPr>
                <w:rFonts w:hAnsi="標楷體" w:hint="eastAsia"/>
                <w:sz w:val="20"/>
              </w:rPr>
              <w:t>學</w:t>
            </w:r>
            <w:proofErr w:type="gramEnd"/>
            <w:r w:rsidR="00506DEB">
              <w:rPr>
                <w:rFonts w:hAnsi="標楷體" w:hint="eastAsia"/>
                <w:sz w:val="20"/>
              </w:rPr>
              <w:t>系探索量表(高三)</w:t>
            </w:r>
          </w:p>
          <w:p w:rsidR="00506DEB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6.</w:t>
            </w:r>
            <w:r w:rsidR="00506DEB">
              <w:rPr>
                <w:rFonts w:hAnsi="標楷體" w:hint="eastAsia"/>
                <w:sz w:val="20"/>
              </w:rPr>
              <w:t>賴氏人格測驗(高中職二</w:t>
            </w:r>
            <w:r w:rsidR="0063079F">
              <w:rPr>
                <w:rFonts w:hAnsi="標楷體" w:hint="eastAsia"/>
                <w:sz w:val="20"/>
              </w:rPr>
              <w:t>及國二</w:t>
            </w:r>
            <w:r w:rsidR="00506DEB">
              <w:rPr>
                <w:rFonts w:hAnsi="標楷體" w:hint="eastAsia"/>
                <w:sz w:val="20"/>
              </w:rPr>
              <w:t>)</w:t>
            </w:r>
          </w:p>
          <w:p w:rsidR="0012083D" w:rsidRPr="00C411B2" w:rsidRDefault="0012083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7.</w:t>
            </w:r>
            <w:r>
              <w:rPr>
                <w:rFonts w:hAnsi="標楷體" w:hint="eastAsia"/>
                <w:color w:val="000000"/>
                <w:lang w:eastAsia="zh-HK"/>
              </w:rPr>
              <w:t xml:space="preserve"> 職</w:t>
            </w:r>
            <w:proofErr w:type="gramStart"/>
            <w:r>
              <w:rPr>
                <w:rFonts w:hAnsi="標楷體" w:hint="eastAsia"/>
                <w:color w:val="000000"/>
                <w:lang w:eastAsia="zh-HK"/>
              </w:rPr>
              <w:t>涯</w:t>
            </w:r>
            <w:proofErr w:type="gramEnd"/>
            <w:r w:rsidRPr="00CD56FA">
              <w:rPr>
                <w:rFonts w:hAnsi="標楷體" w:hint="eastAsia"/>
                <w:color w:val="000000"/>
                <w:highlight w:val="cyan"/>
                <w:lang w:eastAsia="zh-HK"/>
              </w:rPr>
              <w:t>測驗(高三、</w:t>
            </w:r>
            <w:r>
              <w:rPr>
                <w:rFonts w:hAnsi="標楷體" w:hint="eastAsia"/>
                <w:color w:val="000000"/>
                <w:lang w:eastAsia="zh-HK"/>
              </w:rPr>
              <w:t>職三)。</w:t>
            </w:r>
          </w:p>
        </w:tc>
        <w:tc>
          <w:tcPr>
            <w:tcW w:w="1355" w:type="dxa"/>
            <w:shd w:val="clear" w:color="auto" w:fill="auto"/>
          </w:tcPr>
          <w:p w:rsidR="00E96C8C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第1～5</w:t>
            </w:r>
            <w:proofErr w:type="gramStart"/>
            <w:r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506DEB" w:rsidRDefault="00506DEB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506DEB" w:rsidRDefault="00506DEB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12083D" w:rsidRPr="00C411B2" w:rsidRDefault="0012083D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</w:tr>
      <w:tr w:rsidR="00E96C8C" w:rsidRPr="00C411B2" w:rsidTr="00AE117B">
        <w:trPr>
          <w:trHeight w:val="984"/>
        </w:trPr>
        <w:tc>
          <w:tcPr>
            <w:tcW w:w="468" w:type="dxa"/>
            <w:vMerge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五、各項輔導活動資料整理及評鑑統計、分析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1.整理及建立各項輔導活動實施辦法、執行過程、記錄等資料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A0D40" w:rsidRPr="00C411B2" w:rsidRDefault="00E96C8C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E96C8C" w:rsidRPr="00C411B2" w:rsidRDefault="0063079F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</w:tc>
      </w:tr>
      <w:tr w:rsidR="00E96C8C" w:rsidRPr="00C411B2" w:rsidTr="00AE117B">
        <w:trPr>
          <w:trHeight w:val="1552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六、諮詢、輔導與諮商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CA0D40">
              <w:rPr>
                <w:rFonts w:hAnsi="標楷體" w:hint="eastAsia"/>
                <w:sz w:val="20"/>
              </w:rPr>
              <w:t>針對學習、人際、家庭、自我等各類問題，提供諮詢並安排認輔老師（二級輔導）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2.建立輔導會議及個別諮商紀錄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3.建立個案研究資料</w:t>
            </w:r>
          </w:p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4.依輔導需要</w:t>
            </w:r>
            <w:r w:rsidR="00CA0D40">
              <w:rPr>
                <w:rFonts w:hAnsi="標楷體" w:hint="eastAsia"/>
                <w:sz w:val="20"/>
              </w:rPr>
              <w:t>轉</w:t>
            </w:r>
            <w:proofErr w:type="gramStart"/>
            <w:r w:rsidR="00CA0D40">
              <w:rPr>
                <w:rFonts w:hAnsi="標楷體" w:hint="eastAsia"/>
                <w:sz w:val="20"/>
              </w:rPr>
              <w:t>介</w:t>
            </w:r>
            <w:proofErr w:type="gramEnd"/>
            <w:r w:rsidR="00CA0D40">
              <w:rPr>
                <w:rFonts w:hAnsi="標楷體" w:hint="eastAsia"/>
                <w:sz w:val="20"/>
              </w:rPr>
              <w:t>高雄市學</w:t>
            </w:r>
            <w:proofErr w:type="gramStart"/>
            <w:r w:rsidR="00CA0D40">
              <w:rPr>
                <w:rFonts w:hAnsi="標楷體" w:hint="eastAsia"/>
                <w:sz w:val="20"/>
              </w:rPr>
              <w:t>諮</w:t>
            </w:r>
            <w:proofErr w:type="gramEnd"/>
            <w:r w:rsidR="00CA0D40">
              <w:rPr>
                <w:rFonts w:hAnsi="標楷體" w:hint="eastAsia"/>
                <w:sz w:val="20"/>
              </w:rPr>
              <w:t>中心（三級輔導）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06DEB" w:rsidRPr="00C411B2" w:rsidRDefault="00506DEB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CA0D40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A0D40" w:rsidRDefault="00CA0D40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A0D40" w:rsidRPr="00C411B2" w:rsidRDefault="00CA0D40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</w:tc>
      </w:tr>
      <w:tr w:rsidR="00E96C8C" w:rsidRPr="00C411B2" w:rsidTr="00AE117B">
        <w:trPr>
          <w:trHeight w:val="28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貳</w:t>
            </w:r>
            <w:proofErr w:type="gramEnd"/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E96C8C" w:rsidRPr="00C411B2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  <w:p w:rsidR="00E96C8C" w:rsidRDefault="00E96C8C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一、建立正確學習態度與方法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1.依各年級不同需要，推展班級輔導活動課程，邀請學姊、校友座談，分享讀書經驗，給予學生正確之學習態度及方法。</w:t>
            </w:r>
          </w:p>
        </w:tc>
        <w:tc>
          <w:tcPr>
            <w:tcW w:w="1355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E96C8C" w:rsidRPr="00C411B2" w:rsidRDefault="0063079F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老師</w:t>
            </w:r>
          </w:p>
          <w:p w:rsidR="00E96C8C" w:rsidRPr="00C411B2" w:rsidRDefault="00E96C8C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</w:tc>
      </w:tr>
      <w:tr w:rsidR="00C376FD" w:rsidRPr="00C411B2" w:rsidTr="00AE117B">
        <w:trPr>
          <w:trHeight w:val="1333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numPr>
                <w:ilvl w:val="0"/>
                <w:numId w:val="19"/>
              </w:num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辦理多元入學方案</w:t>
            </w:r>
          </w:p>
        </w:tc>
        <w:tc>
          <w:tcPr>
            <w:tcW w:w="3960" w:type="dxa"/>
            <w:shd w:val="clear" w:color="auto" w:fill="auto"/>
          </w:tcPr>
          <w:p w:rsidR="00A3635E" w:rsidRDefault="00A3635E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C376FD" w:rsidRPr="00C411B2">
              <w:rPr>
                <w:rFonts w:hAnsi="標楷體" w:hint="eastAsia"/>
                <w:sz w:val="20"/>
              </w:rPr>
              <w:t>辦理大學多元入學說明會，提供全校家</w:t>
            </w:r>
          </w:p>
          <w:p w:rsidR="00A3635E" w:rsidRPr="00C411B2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長、高三導師及學生參考。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2.辦理指定項目甄試作業(面談、學習檔案製作等)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3.辦理國三學生</w:t>
            </w:r>
            <w:r>
              <w:rPr>
                <w:rFonts w:hAnsi="標楷體" w:hint="eastAsia"/>
                <w:sz w:val="20"/>
              </w:rPr>
              <w:t>十二年國教入學說</w:t>
            </w:r>
            <w:r w:rsidRPr="00C411B2">
              <w:rPr>
                <w:rFonts w:hAnsi="標楷體" w:hint="eastAsia"/>
                <w:sz w:val="20"/>
              </w:rPr>
              <w:t>明會。</w:t>
            </w:r>
          </w:p>
        </w:tc>
        <w:tc>
          <w:tcPr>
            <w:tcW w:w="1355" w:type="dxa"/>
            <w:shd w:val="clear" w:color="auto" w:fill="auto"/>
          </w:tcPr>
          <w:p w:rsidR="00506DEB" w:rsidRPr="00C411B2" w:rsidRDefault="00C376FD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10</w:t>
            </w:r>
            <w:r w:rsidRPr="00C411B2">
              <w:rPr>
                <w:rFonts w:hAnsi="標楷體" w:hint="eastAsia"/>
                <w:sz w:val="20"/>
              </w:rPr>
              <w:t>～</w:t>
            </w:r>
            <w:r>
              <w:rPr>
                <w:rFonts w:hAnsi="標楷體" w:hint="eastAsia"/>
                <w:sz w:val="20"/>
              </w:rPr>
              <w:t>15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</w:t>
            </w:r>
            <w:r>
              <w:rPr>
                <w:rFonts w:hAnsi="標楷體" w:hint="eastAsia"/>
                <w:sz w:val="20"/>
              </w:rPr>
              <w:t>5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第3～5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506DEB" w:rsidRPr="00C411B2" w:rsidRDefault="00506DEB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63079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、導師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</w:tc>
      </w:tr>
      <w:tr w:rsidR="00C376FD" w:rsidRPr="00C411B2" w:rsidTr="00AE117B">
        <w:trPr>
          <w:trHeight w:val="293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</w:t>
            </w:r>
            <w:r>
              <w:rPr>
                <w:rFonts w:hAnsi="標楷體" w:hint="eastAsia"/>
                <w:sz w:val="20"/>
              </w:rPr>
              <w:t>提供適性輔導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1.利用各項測驗結果或活動提供學生適性輔導，做好生涯</w:t>
            </w:r>
            <w:proofErr w:type="gramStart"/>
            <w:r>
              <w:rPr>
                <w:rFonts w:hAnsi="標楷體" w:hint="eastAsia"/>
                <w:sz w:val="20"/>
              </w:rPr>
              <w:t>規</w:t>
            </w:r>
            <w:proofErr w:type="gramEnd"/>
            <w:r>
              <w:rPr>
                <w:rFonts w:hAnsi="標楷體" w:hint="eastAsia"/>
                <w:sz w:val="20"/>
              </w:rPr>
              <w:t>畫。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導師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754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一、始業輔導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1.利用「新生始業輔導」介紹輔導工作，加強學生之認識及運用。</w:t>
            </w:r>
          </w:p>
        </w:tc>
        <w:tc>
          <w:tcPr>
            <w:tcW w:w="1355" w:type="dxa"/>
            <w:shd w:val="clear" w:color="auto" w:fill="auto"/>
          </w:tcPr>
          <w:p w:rsidR="00506DEB" w:rsidRDefault="00136955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8/06國</w:t>
            </w:r>
            <w:proofErr w:type="gramStart"/>
            <w:r>
              <w:rPr>
                <w:rFonts w:hAnsi="標楷體" w:hint="eastAsia"/>
                <w:sz w:val="20"/>
              </w:rPr>
              <w:t>一</w:t>
            </w:r>
            <w:proofErr w:type="gramEnd"/>
          </w:p>
          <w:p w:rsidR="00136955" w:rsidRPr="00C411B2" w:rsidRDefault="00136955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8/14高中職</w:t>
            </w:r>
            <w:proofErr w:type="gramStart"/>
            <w:r>
              <w:rPr>
                <w:rFonts w:hAnsi="標楷體" w:hint="eastAsia"/>
                <w:sz w:val="20"/>
              </w:rPr>
              <w:t>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397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二、辦理心理健康預防推廣活動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高中各年級依需要</w:t>
            </w:r>
            <w:proofErr w:type="gramStart"/>
            <w:r w:rsidRPr="00C411B2">
              <w:rPr>
                <w:rFonts w:hAnsi="標楷體" w:hint="eastAsia"/>
                <w:sz w:val="20"/>
              </w:rPr>
              <w:t>於寒、暑輔</w:t>
            </w:r>
            <w:proofErr w:type="gramEnd"/>
            <w:r w:rsidRPr="00C411B2">
              <w:rPr>
                <w:rFonts w:hAnsi="標楷體" w:hint="eastAsia"/>
                <w:sz w:val="20"/>
              </w:rPr>
              <w:t>安排。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AE117B">
        <w:trPr>
          <w:trHeight w:val="904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三、協助學生解決個別生活適應問題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1.與各處室、教官、導師保持密切連</w:t>
            </w:r>
            <w:proofErr w:type="gramStart"/>
            <w:r w:rsidRPr="00C411B2">
              <w:rPr>
                <w:rFonts w:hAnsi="標楷體" w:hint="eastAsia"/>
                <w:sz w:val="20"/>
              </w:rPr>
              <w:t>繫</w:t>
            </w:r>
            <w:proofErr w:type="gramEnd"/>
            <w:r w:rsidRPr="00C411B2">
              <w:rPr>
                <w:rFonts w:hAnsi="標楷體" w:hint="eastAsia"/>
                <w:sz w:val="20"/>
              </w:rPr>
              <w:t>並主動協談，加強具特殊問題學生之輔導，並防患未然。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2.運用輔導股長</w:t>
            </w:r>
            <w:r>
              <w:rPr>
                <w:rFonts w:hAnsi="標楷體" w:hint="eastAsia"/>
                <w:sz w:val="20"/>
              </w:rPr>
              <w:t>同儕輔導</w:t>
            </w:r>
            <w:r w:rsidRPr="00C411B2">
              <w:rPr>
                <w:rFonts w:hAnsi="標楷體" w:hint="eastAsia"/>
                <w:sz w:val="20"/>
              </w:rPr>
              <w:t>主動轉</w:t>
            </w:r>
            <w:proofErr w:type="gramStart"/>
            <w:r w:rsidRPr="00C411B2">
              <w:rPr>
                <w:rFonts w:hAnsi="標楷體" w:hint="eastAsia"/>
                <w:sz w:val="20"/>
              </w:rPr>
              <w:t>介</w:t>
            </w:r>
            <w:proofErr w:type="gramEnd"/>
            <w:r w:rsidRPr="00C411B2">
              <w:rPr>
                <w:rFonts w:hAnsi="標楷體" w:hint="eastAsia"/>
                <w:sz w:val="20"/>
              </w:rPr>
              <w:t>需協助學生，並發揮同學愛，關懷班上同學。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AE117B">
        <w:trPr>
          <w:trHeight w:val="792"/>
        </w:trPr>
        <w:tc>
          <w:tcPr>
            <w:tcW w:w="468" w:type="dxa"/>
            <w:vMerge/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四、強化心理衛生諮詢工作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>
              <w:rPr>
                <w:rFonts w:hAnsi="標楷體" w:hint="eastAsia"/>
                <w:sz w:val="20"/>
              </w:rPr>
              <w:t>利用週會或晚自習</w:t>
            </w:r>
            <w:r w:rsidRPr="00C411B2">
              <w:rPr>
                <w:rFonts w:hAnsi="標楷體" w:hint="eastAsia"/>
                <w:sz w:val="20"/>
              </w:rPr>
              <w:t>邀請精神科醫師或董氏基金會演講。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2.提供教師</w:t>
            </w:r>
            <w:r>
              <w:rPr>
                <w:rFonts w:hAnsi="標楷體" w:hint="eastAsia"/>
                <w:sz w:val="20"/>
              </w:rPr>
              <w:t>高雄市學</w:t>
            </w:r>
            <w:proofErr w:type="gramStart"/>
            <w:r>
              <w:rPr>
                <w:rFonts w:hAnsi="標楷體" w:hint="eastAsia"/>
                <w:sz w:val="20"/>
              </w:rPr>
              <w:t>諮</w:t>
            </w:r>
            <w:proofErr w:type="gramEnd"/>
            <w:r>
              <w:rPr>
                <w:rFonts w:hAnsi="標楷體" w:hint="eastAsia"/>
                <w:sz w:val="20"/>
              </w:rPr>
              <w:t>中心</w:t>
            </w:r>
            <w:r w:rsidRPr="00C411B2">
              <w:rPr>
                <w:rFonts w:hAnsi="標楷體" w:hint="eastAsia"/>
                <w:sz w:val="20"/>
              </w:rPr>
              <w:t>之功能及資料，必要時予以轉</w:t>
            </w:r>
            <w:proofErr w:type="gramStart"/>
            <w:r w:rsidRPr="00C411B2">
              <w:rPr>
                <w:rFonts w:hAnsi="標楷體" w:hint="eastAsia"/>
                <w:sz w:val="20"/>
              </w:rPr>
              <w:t>介</w:t>
            </w:r>
            <w:proofErr w:type="gramEnd"/>
            <w:r w:rsidRPr="00C411B2">
              <w:rPr>
                <w:rFonts w:hAnsi="標楷體" w:hint="eastAsia"/>
                <w:sz w:val="20"/>
              </w:rPr>
              <w:t>。</w:t>
            </w:r>
          </w:p>
        </w:tc>
        <w:tc>
          <w:tcPr>
            <w:tcW w:w="1355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每學年1次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AE117B"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6FD" w:rsidRPr="00C411B2" w:rsidRDefault="00C376FD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五、推動生命教育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A3635E" w:rsidRDefault="00C376FD" w:rsidP="0063079F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1.成立生命教育委員會</w:t>
            </w:r>
            <w:r w:rsidR="0063079F">
              <w:rPr>
                <w:rFonts w:hAnsi="標楷體" w:hint="eastAsia"/>
                <w:sz w:val="20"/>
              </w:rPr>
              <w:t>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2.鼓勵各科融入式教學，研發生命教育相關教材及教案。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3.教師研習及親職講座均納入此主題，並於寒暑假帶領學生「生命教育」影片研討，整理學習單。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</w:t>
            </w:r>
            <w:r>
              <w:rPr>
                <w:rFonts w:hAnsi="標楷體" w:hint="eastAsia"/>
                <w:sz w:val="20"/>
              </w:rPr>
              <w:t>辦理</w:t>
            </w:r>
            <w:r w:rsidRPr="00C411B2">
              <w:rPr>
                <w:rFonts w:hAnsi="標楷體" w:hint="eastAsia"/>
                <w:sz w:val="20"/>
              </w:rPr>
              <w:t>參加校園自我傷害防治之研習會。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5.利用導師會議提供自我傷害防治資料，以推廣防治理念。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6.配合校園危機處理小組，瞭解各角色任務及分工</w:t>
            </w:r>
            <w:r>
              <w:rPr>
                <w:rFonts w:hAnsi="標楷體" w:hint="eastAsia"/>
                <w:sz w:val="20"/>
              </w:rPr>
              <w:t>，並召開會議（每學期一次）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7.發行「生命教育」專刊並辦理心得寫作比賽。</w:t>
            </w:r>
          </w:p>
          <w:p w:rsidR="00C376FD" w:rsidRPr="00C411B2" w:rsidRDefault="00C376FD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8.辦理校園自我傷害防治工作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A3635E" w:rsidRPr="00C411B2" w:rsidRDefault="00C376FD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517B76" w:rsidRPr="00C411B2" w:rsidRDefault="00C376FD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C376FD" w:rsidRPr="00CA0D40" w:rsidRDefault="00C376FD" w:rsidP="00A3635E">
            <w:pPr>
              <w:adjustRightInd w:val="0"/>
              <w:snapToGrid w:val="0"/>
              <w:rPr>
                <w:rFonts w:hAnsi="標楷體" w:hint="eastAsia"/>
                <w:sz w:val="16"/>
                <w:szCs w:val="16"/>
              </w:rPr>
            </w:pPr>
            <w:r w:rsidRPr="00CA0D40">
              <w:rPr>
                <w:rFonts w:hAnsi="標楷體" w:hint="eastAsia"/>
                <w:sz w:val="16"/>
                <w:szCs w:val="16"/>
              </w:rPr>
              <w:t>全體教師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>
              <w:rPr>
                <w:rFonts w:hAnsi="標楷體" w:hint="eastAsia"/>
                <w:sz w:val="20"/>
              </w:rPr>
              <w:t>處</w:t>
            </w:r>
          </w:p>
          <w:p w:rsidR="00C376FD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六、推動性別平等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1.成立</w:t>
            </w:r>
            <w:r w:rsidRPr="00C411B2">
              <w:rPr>
                <w:rFonts w:hAnsi="標楷體" w:hint="eastAsia"/>
                <w:sz w:val="20"/>
              </w:rPr>
              <w:t>性別平等教育委員會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</w:t>
            </w:r>
            <w:r>
              <w:rPr>
                <w:rFonts w:hAnsi="標楷體" w:hint="eastAsia"/>
                <w:sz w:val="20"/>
              </w:rPr>
              <w:t>性平</w:t>
            </w:r>
            <w:r w:rsidRPr="00C411B2">
              <w:rPr>
                <w:rFonts w:hAnsi="標楷體" w:hint="eastAsia"/>
                <w:sz w:val="20"/>
              </w:rPr>
              <w:t>教育相關教材及教案。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3.教師研習及親職講座均納入此主題，帶領學生</w:t>
            </w:r>
            <w:r>
              <w:rPr>
                <w:rFonts w:hAnsi="標楷體" w:hint="eastAsia"/>
                <w:sz w:val="20"/>
              </w:rPr>
              <w:t>觀看</w:t>
            </w:r>
            <w:r w:rsidRPr="00C411B2">
              <w:rPr>
                <w:rFonts w:hAnsi="標楷體" w:hint="eastAsia"/>
                <w:sz w:val="20"/>
              </w:rPr>
              <w:t>「性別平等教育」影片</w:t>
            </w:r>
            <w:r>
              <w:rPr>
                <w:rFonts w:hAnsi="標楷體" w:hint="eastAsia"/>
                <w:sz w:val="20"/>
              </w:rPr>
              <w:t>，並書寫</w:t>
            </w:r>
            <w:r>
              <w:rPr>
                <w:rFonts w:hAnsi="標楷體" w:hint="eastAsia"/>
                <w:sz w:val="20"/>
              </w:rPr>
              <w:lastRenderedPageBreak/>
              <w:t>心得報告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4.</w:t>
            </w:r>
            <w:r w:rsidRPr="00C411B2">
              <w:rPr>
                <w:rFonts w:hAnsi="標楷體" w:hint="eastAsia"/>
                <w:sz w:val="20"/>
              </w:rPr>
              <w:t>發行「性別平等教育」專刊並辦理心得寫作比賽。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5.利用朝會辦理「性侵害</w:t>
            </w:r>
            <w:r>
              <w:rPr>
                <w:rFonts w:hAnsi="標楷體" w:hint="eastAsia"/>
                <w:sz w:val="20"/>
              </w:rPr>
              <w:t>性騷擾</w:t>
            </w:r>
            <w:proofErr w:type="gramStart"/>
            <w:r>
              <w:rPr>
                <w:rFonts w:hAnsi="標楷體" w:hint="eastAsia"/>
                <w:sz w:val="20"/>
              </w:rPr>
              <w:t>性霸凌</w:t>
            </w:r>
            <w:proofErr w:type="gramEnd"/>
            <w:r w:rsidRPr="00C411B2">
              <w:rPr>
                <w:rFonts w:hAnsi="標楷體" w:hint="eastAsia"/>
                <w:sz w:val="20"/>
              </w:rPr>
              <w:t>防治教育」，並建立性騷擾及性侵害危機處理模式、輔導轉</w:t>
            </w:r>
            <w:proofErr w:type="gramStart"/>
            <w:r w:rsidRPr="00C411B2">
              <w:rPr>
                <w:rFonts w:hAnsi="標楷體" w:hint="eastAsia"/>
                <w:sz w:val="20"/>
              </w:rPr>
              <w:t>介</w:t>
            </w:r>
            <w:proofErr w:type="gramEnd"/>
            <w:r w:rsidRPr="00C411B2">
              <w:rPr>
                <w:rFonts w:hAnsi="標楷體" w:hint="eastAsia"/>
                <w:sz w:val="20"/>
              </w:rPr>
              <w:t>流程及通報申訴制度。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6.建立安全與無性別偏見之校園空間。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7.利用</w:t>
            </w:r>
            <w:r>
              <w:rPr>
                <w:rFonts w:hint="eastAsia"/>
                <w:sz w:val="20"/>
              </w:rPr>
              <w:t>班會</w:t>
            </w:r>
            <w:r w:rsidRPr="00C411B2">
              <w:rPr>
                <w:rFonts w:hint="eastAsia"/>
                <w:sz w:val="20"/>
              </w:rPr>
              <w:t>討論「性別平等教育」之議題，以建立學生性別平等之意識及態度。</w:t>
            </w:r>
          </w:p>
          <w:p w:rsidR="00A3635E" w:rsidRPr="00C411B2" w:rsidRDefault="00876D12" w:rsidP="0063079F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8.辦理學生性別平等教育專題講座。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9.辦理教職員工性別平等教育研習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第1</w:t>
            </w:r>
            <w:proofErr w:type="gramStart"/>
            <w:r w:rsidRPr="00C411B2">
              <w:rPr>
                <w:rFonts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5C2865" w:rsidRDefault="00876D12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每學期2次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17B76" w:rsidRDefault="00876D12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至少1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:rsidR="00517B76" w:rsidRDefault="00517B76" w:rsidP="005C2865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DE4C0E" w:rsidRDefault="00DE4C0E" w:rsidP="005C2865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每學期至少4小時</w:t>
            </w:r>
          </w:p>
          <w:p w:rsidR="00DE4C0E" w:rsidRPr="00517B76" w:rsidRDefault="00DE4C0E" w:rsidP="005C2865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136955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lastRenderedPageBreak/>
              <w:t>學</w:t>
            </w:r>
            <w:proofErr w:type="gramStart"/>
            <w:r>
              <w:rPr>
                <w:rFonts w:hint="eastAsia"/>
                <w:sz w:val="20"/>
              </w:rPr>
              <w:t>務</w:t>
            </w:r>
            <w:proofErr w:type="gramEnd"/>
            <w:r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學</w:t>
            </w:r>
            <w:proofErr w:type="gramStart"/>
            <w:r w:rsidRPr="00C411B2">
              <w:rPr>
                <w:rFonts w:hint="eastAsia"/>
                <w:sz w:val="20"/>
              </w:rPr>
              <w:t>務</w:t>
            </w:r>
            <w:proofErr w:type="gramEnd"/>
            <w:r w:rsidRPr="00C411B2"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136955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</w:t>
            </w:r>
            <w:proofErr w:type="gramStart"/>
            <w:r>
              <w:rPr>
                <w:rFonts w:hint="eastAsia"/>
                <w:sz w:val="20"/>
              </w:rPr>
              <w:t>務</w:t>
            </w:r>
            <w:proofErr w:type="gramEnd"/>
            <w:r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63079F">
            <w:pPr>
              <w:adjustRightInd w:val="0"/>
              <w:snapToGrid w:val="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:rsidR="00876D12" w:rsidRPr="00C411B2" w:rsidRDefault="00876D12" w:rsidP="00BD7EC3">
            <w:pPr>
              <w:adjustRightInd w:val="0"/>
              <w:snapToGrid w:val="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</w:tc>
        <w:tc>
          <w:tcPr>
            <w:tcW w:w="1073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lastRenderedPageBreak/>
              <w:t>學</w:t>
            </w:r>
            <w:proofErr w:type="gramStart"/>
            <w:r w:rsidRPr="00C411B2">
              <w:rPr>
                <w:rFonts w:hint="eastAsia"/>
                <w:sz w:val="20"/>
              </w:rPr>
              <w:t>務</w:t>
            </w:r>
            <w:proofErr w:type="gramEnd"/>
            <w:r w:rsidRPr="00C411B2">
              <w:rPr>
                <w:rFonts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63079F">
            <w:pPr>
              <w:adjustRightInd w:val="0"/>
              <w:snapToGrid w:val="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136955" w:rsidRPr="00C411B2" w:rsidRDefault="00136955" w:rsidP="00136955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參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136955" w:rsidRPr="00C411B2" w:rsidRDefault="00136955" w:rsidP="0013695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136955" w:rsidP="0013695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七、推動特殊教育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1.成立特殊教育委員會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proofErr w:type="gramStart"/>
            <w:r w:rsidRPr="00C411B2">
              <w:rPr>
                <w:rFonts w:hAnsi="標楷體" w:hint="eastAsia"/>
                <w:sz w:val="20"/>
              </w:rPr>
              <w:t>特教生輔導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</w:t>
            </w:r>
            <w:proofErr w:type="gramStart"/>
            <w:r w:rsidRPr="00C411B2">
              <w:rPr>
                <w:rFonts w:hAnsi="標楷體" w:hint="eastAsia"/>
                <w:sz w:val="20"/>
              </w:rPr>
              <w:t>特教生</w:t>
            </w:r>
            <w:proofErr w:type="gramEnd"/>
            <w:r w:rsidRPr="00C411B2">
              <w:rPr>
                <w:rFonts w:hAnsi="標楷體" w:hint="eastAsia"/>
                <w:sz w:val="20"/>
              </w:rPr>
              <w:t>IEP說明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4.辦理特殊教育研習及講座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5.個案研習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</w:t>
            </w:r>
            <w:proofErr w:type="gramStart"/>
            <w:r w:rsidRPr="00C411B2">
              <w:rPr>
                <w:rFonts w:hAnsi="標楷體" w:hint="eastAsia"/>
                <w:sz w:val="20"/>
              </w:rPr>
              <w:t>特教生輔</w:t>
            </w:r>
            <w:proofErr w:type="gramEnd"/>
            <w:r w:rsidRPr="00C411B2">
              <w:rPr>
                <w:rFonts w:hAnsi="標楷體" w:hint="eastAsia"/>
                <w:sz w:val="20"/>
              </w:rPr>
              <w:t>具申請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2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八、追蹤輔導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1.提供校友、休、轉學生各項諮詢服務及資料。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2.將轉學生資料移轉就讀學校，並了解其適應情形。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肆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涯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一、推動生涯輔導教育</w:t>
            </w:r>
          </w:p>
        </w:tc>
        <w:tc>
          <w:tcPr>
            <w:tcW w:w="3960" w:type="dxa"/>
            <w:shd w:val="clear" w:color="auto" w:fill="auto"/>
          </w:tcPr>
          <w:p w:rsidR="00517B76" w:rsidRPr="00C411B2" w:rsidRDefault="00876D12" w:rsidP="0063079F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1.成立生涯輔導教育推動小組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2.辦理生涯輔導教育講座</w:t>
            </w:r>
          </w:p>
        </w:tc>
        <w:tc>
          <w:tcPr>
            <w:tcW w:w="1355" w:type="dxa"/>
            <w:shd w:val="clear" w:color="auto" w:fill="auto"/>
          </w:tcPr>
          <w:p w:rsidR="00517B76" w:rsidRPr="00C411B2" w:rsidRDefault="00876D12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517B76" w:rsidRPr="00C411B2" w:rsidRDefault="00517B76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二、升學輔導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1.邀請校友，辦理升學輔導座談及各項術科的準備座談。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</w:t>
            </w:r>
            <w:proofErr w:type="gramStart"/>
            <w:r w:rsidRPr="00C411B2">
              <w:rPr>
                <w:rFonts w:hAnsi="標楷體" w:hint="eastAsia"/>
                <w:sz w:val="20"/>
              </w:rPr>
              <w:t>學測、指考</w:t>
            </w:r>
            <w:proofErr w:type="gramEnd"/>
            <w:r w:rsidRPr="00C411B2">
              <w:rPr>
                <w:rFonts w:hAnsi="標楷體" w:hint="eastAsia"/>
                <w:sz w:val="20"/>
              </w:rPr>
              <w:t>等相關資料(壓力調適、最新考情)及諮詢服務。</w:t>
            </w:r>
          </w:p>
          <w:p w:rsidR="00517B76" w:rsidRPr="00C411B2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3.邀請大學蒞校辦理生涯進路</w:t>
            </w:r>
            <w:r>
              <w:rPr>
                <w:rFonts w:hAnsi="標楷體" w:hint="eastAsia"/>
                <w:sz w:val="20"/>
              </w:rPr>
              <w:t>宣導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4.辦理高中</w:t>
            </w:r>
            <w:proofErr w:type="gramStart"/>
            <w:r w:rsidRPr="00C411B2">
              <w:rPr>
                <w:rFonts w:hAnsi="標楷體" w:hint="eastAsia"/>
                <w:sz w:val="20"/>
              </w:rPr>
              <w:t>職餐旅群</w:t>
            </w:r>
            <w:proofErr w:type="gramEnd"/>
            <w:r w:rsidRPr="00C411B2">
              <w:rPr>
                <w:rFonts w:hAnsi="標楷體" w:hint="eastAsia"/>
                <w:sz w:val="20"/>
              </w:rPr>
              <w:t>及商管群職</w:t>
            </w:r>
            <w:proofErr w:type="gramStart"/>
            <w:r w:rsidRPr="00C411B2">
              <w:rPr>
                <w:rFonts w:hAnsi="標楷體" w:hint="eastAsia"/>
                <w:sz w:val="20"/>
              </w:rPr>
              <w:t>涯</w:t>
            </w:r>
            <w:proofErr w:type="gramEnd"/>
            <w:r w:rsidRPr="00C411B2">
              <w:rPr>
                <w:rFonts w:hAnsi="標楷體" w:hint="eastAsia"/>
                <w:sz w:val="20"/>
              </w:rPr>
              <w:t>試探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.函索及建立資料提供選擇參考(大學、五專、高中、高職等)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Pr="00C411B2">
              <w:rPr>
                <w:rFonts w:hAnsi="標楷體" w:hint="eastAsia"/>
                <w:sz w:val="20"/>
              </w:rPr>
              <w:t>.以個別輔導及諮詢，輔導學生合適之出路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Default="00876D12" w:rsidP="005C2865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每學年一次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5C2865">
            <w:pPr>
              <w:adjustRightInd w:val="0"/>
              <w:snapToGrid w:val="0"/>
              <w:ind w:firstLineChars="200" w:firstLine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導師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總務處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、職業輔導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1.提供職業訓練、就業資訊及選擇參考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8576B1">
              <w:rPr>
                <w:rFonts w:hAnsi="標楷體" w:hint="eastAsia"/>
                <w:sz w:val="20"/>
              </w:rPr>
              <w:t>安</w:t>
            </w:r>
            <w:r>
              <w:rPr>
                <w:rFonts w:hAnsi="標楷體" w:hint="eastAsia"/>
                <w:sz w:val="20"/>
              </w:rPr>
              <w:t>排職業達人講座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四</w:t>
            </w:r>
            <w:r w:rsidRPr="00C411B2">
              <w:rPr>
                <w:rFonts w:hAnsi="標楷體" w:hint="eastAsia"/>
                <w:sz w:val="20"/>
              </w:rPr>
              <w:t>、留學輔導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1.辦理「留學座談」，讓學生有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更精確之心理準備及資訊。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2.提供留學資訊。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Pr="00C411B2" w:rsidRDefault="0063079F" w:rsidP="0063079F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576B1" w:rsidRPr="00C411B2" w:rsidRDefault="008576B1" w:rsidP="008576B1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576B1" w:rsidP="008576B1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五</w:t>
            </w:r>
            <w:r w:rsidRPr="00C411B2">
              <w:rPr>
                <w:rFonts w:hAnsi="標楷體" w:hint="eastAsia"/>
                <w:sz w:val="20"/>
              </w:rPr>
              <w:t>、科系選</w:t>
            </w:r>
            <w:proofErr w:type="gramStart"/>
            <w:r w:rsidRPr="00C411B2">
              <w:rPr>
                <w:rFonts w:hAnsi="標楷體" w:hint="eastAsia"/>
                <w:sz w:val="20"/>
              </w:rPr>
              <w:t>填選組</w:t>
            </w:r>
            <w:proofErr w:type="gramEnd"/>
          </w:p>
          <w:p w:rsidR="00876D12" w:rsidRPr="00C411B2" w:rsidRDefault="00876D12" w:rsidP="00BD7EC3">
            <w:pPr>
              <w:adjustRightInd w:val="0"/>
              <w:snapToGrid w:val="0"/>
              <w:ind w:firstLineChars="200" w:firstLine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1.實施多因素性向測驗，並配合學生學業成績、興趣及家長期望，</w:t>
            </w:r>
            <w:proofErr w:type="gramStart"/>
            <w:r w:rsidRPr="00C411B2">
              <w:rPr>
                <w:rFonts w:hAnsi="標楷體" w:hint="eastAsia"/>
                <w:sz w:val="20"/>
              </w:rPr>
              <w:t>選組輔導</w:t>
            </w:r>
            <w:proofErr w:type="gramEnd"/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2.提供科系簡介及出路資料，並協助選填志願。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3.生涯探索輔導，利用大考中心出版之興趣量表及學系量表，多方思考，以為正確選擇未來出路(生涯抉擇及</w:t>
            </w:r>
            <w:proofErr w:type="gramStart"/>
            <w:r w:rsidRPr="00C411B2">
              <w:rPr>
                <w:rFonts w:hAnsi="標楷體" w:hint="eastAsia"/>
                <w:sz w:val="20"/>
              </w:rPr>
              <w:t>規</w:t>
            </w:r>
            <w:proofErr w:type="gramEnd"/>
            <w:r w:rsidRPr="00C411B2">
              <w:rPr>
                <w:rFonts w:hAnsi="標楷體" w:hint="eastAsia"/>
                <w:sz w:val="20"/>
              </w:rPr>
              <w:t>畫)</w:t>
            </w:r>
          </w:p>
          <w:p w:rsidR="00A3635E" w:rsidRDefault="00876D12" w:rsidP="005C2865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4.辦理大學參觀之旅，協助認識校系風貌並激發學習之動力。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5.邀請大學院校教授蒞校介紹科系特色與發展，以協助學生生涯之</w:t>
            </w:r>
            <w:proofErr w:type="gramStart"/>
            <w:r w:rsidRPr="00C411B2">
              <w:rPr>
                <w:rFonts w:hAnsi="標楷體" w:hint="eastAsia"/>
                <w:sz w:val="20"/>
              </w:rPr>
              <w:t>規</w:t>
            </w:r>
            <w:proofErr w:type="gramEnd"/>
            <w:r w:rsidRPr="00C411B2">
              <w:rPr>
                <w:rFonts w:hAnsi="標楷體" w:hint="eastAsia"/>
                <w:sz w:val="20"/>
              </w:rPr>
              <w:t>畫。</w:t>
            </w:r>
          </w:p>
        </w:tc>
        <w:tc>
          <w:tcPr>
            <w:tcW w:w="1355" w:type="dxa"/>
            <w:shd w:val="clear" w:color="auto" w:fill="auto"/>
          </w:tcPr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517B76" w:rsidRDefault="00517B76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63079F" w:rsidRDefault="0063079F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130C9" w:rsidRPr="00C411B2" w:rsidRDefault="006130C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63079F" w:rsidRPr="00C411B2" w:rsidRDefault="0063079F" w:rsidP="0063079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63079F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伍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親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子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舉辦親職教育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活動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1.提供優良親職文章供家長參考。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2.利用</w:t>
            </w:r>
            <w:r>
              <w:rPr>
                <w:rFonts w:hAnsi="標楷體" w:hint="eastAsia"/>
                <w:sz w:val="20"/>
              </w:rPr>
              <w:t>班親會</w:t>
            </w:r>
            <w:r w:rsidRPr="00C411B2">
              <w:rPr>
                <w:rFonts w:hAnsi="標楷體" w:hint="eastAsia"/>
                <w:sz w:val="20"/>
              </w:rPr>
              <w:t>，提供相關親職資料分享。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3.每學期舉辦親職講座，溝通教育觀念。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lastRenderedPageBreak/>
              <w:t>4.每學期辦理班親會。</w:t>
            </w:r>
          </w:p>
        </w:tc>
        <w:tc>
          <w:tcPr>
            <w:tcW w:w="1355" w:type="dxa"/>
            <w:shd w:val="clear" w:color="auto" w:fill="auto"/>
          </w:tcPr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經常性</w:t>
            </w:r>
          </w:p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6130C9" w:rsidRPr="00C411B2" w:rsidRDefault="006130C9" w:rsidP="006130C9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3343C9" w:rsidRDefault="008576B1" w:rsidP="008576B1">
            <w:pPr>
              <w:adjustRightInd w:val="0"/>
              <w:snapToGrid w:val="0"/>
              <w:rPr>
                <w:rFonts w:hAnsi="標楷體" w:hint="eastAsia"/>
                <w:sz w:val="18"/>
                <w:szCs w:val="18"/>
              </w:rPr>
            </w:pPr>
            <w:r>
              <w:rPr>
                <w:rFonts w:hAnsi="標楷體" w:hint="eastAsia"/>
                <w:sz w:val="20"/>
              </w:rPr>
              <w:t xml:space="preserve">   </w:t>
            </w:r>
            <w:r w:rsidR="003343C9" w:rsidRPr="003343C9">
              <w:rPr>
                <w:rFonts w:hAnsi="標楷體" w:hint="eastAsia"/>
                <w:sz w:val="18"/>
                <w:szCs w:val="18"/>
              </w:rPr>
              <w:t>109.09.19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lastRenderedPageBreak/>
              <w:t>學</w:t>
            </w:r>
            <w:proofErr w:type="gramStart"/>
            <w:r>
              <w:rPr>
                <w:rFonts w:hAnsi="標楷體" w:hint="eastAsia"/>
                <w:sz w:val="20"/>
              </w:rPr>
              <w:t>務</w:t>
            </w:r>
            <w:proofErr w:type="gramEnd"/>
            <w:r>
              <w:rPr>
                <w:rFonts w:hAnsi="標楷體" w:hint="eastAsia"/>
                <w:sz w:val="20"/>
              </w:rPr>
              <w:t>處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學</w:t>
            </w:r>
            <w:proofErr w:type="gramStart"/>
            <w:r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numPr>
                <w:ilvl w:val="0"/>
                <w:numId w:val="15"/>
              </w:num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運用學校義工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制度</w:t>
            </w:r>
          </w:p>
        </w:tc>
        <w:tc>
          <w:tcPr>
            <w:tcW w:w="3960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Pr="00C411B2">
              <w:rPr>
                <w:rFonts w:hAnsi="標楷體" w:hint="eastAsia"/>
                <w:sz w:val="20"/>
              </w:rPr>
              <w:t>運用家長專長</w:t>
            </w:r>
            <w:r>
              <w:rPr>
                <w:rFonts w:hAnsi="標楷體" w:hint="eastAsia"/>
                <w:sz w:val="20"/>
              </w:rPr>
              <w:t>，協助社團指導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2.擔任認輔老師。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</w:t>
            </w:r>
            <w:proofErr w:type="gramStart"/>
            <w:r w:rsidRPr="00C411B2">
              <w:rPr>
                <w:rFonts w:hAnsi="標楷體" w:hint="eastAsia"/>
                <w:sz w:val="20"/>
              </w:rPr>
              <w:t>務</w:t>
            </w:r>
            <w:proofErr w:type="gramEnd"/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陸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、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增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進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全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體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教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師</w:t>
            </w:r>
          </w:p>
          <w:p w:rsidR="00876D12" w:rsidRPr="008B41D1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一、舉辦教師輔導</w:t>
            </w:r>
          </w:p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知能研習</w:t>
            </w:r>
          </w:p>
        </w:tc>
        <w:tc>
          <w:tcPr>
            <w:tcW w:w="3960" w:type="dxa"/>
            <w:shd w:val="clear" w:color="auto" w:fill="auto"/>
          </w:tcPr>
          <w:p w:rsidR="00A45063" w:rsidRPr="005C2865" w:rsidRDefault="003343C9" w:rsidP="003343C9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="00876D12" w:rsidRPr="00C411B2">
              <w:rPr>
                <w:rFonts w:hAnsi="標楷體" w:hint="eastAsia"/>
                <w:sz w:val="20"/>
              </w:rPr>
              <w:t>每學期辦理1次教師輔導知能研習。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 w:rsidR="003343C9">
              <w:rPr>
                <w:rFonts w:hAnsi="標楷體" w:hint="eastAsia"/>
                <w:sz w:val="20"/>
              </w:rPr>
              <w:t>辦理新老師研習活動，協助教師認識環境、</w:t>
            </w:r>
            <w:r w:rsidRPr="00C411B2">
              <w:rPr>
                <w:rFonts w:hAnsi="標楷體" w:hint="eastAsia"/>
                <w:sz w:val="20"/>
              </w:rPr>
              <w:t>認識彼此，資源建立。</w:t>
            </w:r>
          </w:p>
        </w:tc>
        <w:tc>
          <w:tcPr>
            <w:tcW w:w="1355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A3635E" w:rsidRPr="00C411B2" w:rsidRDefault="00A3635E" w:rsidP="00A45063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人事室</w:t>
            </w:r>
          </w:p>
        </w:tc>
        <w:tc>
          <w:tcPr>
            <w:tcW w:w="1073" w:type="dxa"/>
            <w:shd w:val="clear" w:color="auto" w:fill="auto"/>
          </w:tcPr>
          <w:p w:rsidR="00876D12" w:rsidRPr="00AE117B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AE117B">
              <w:rPr>
                <w:rFonts w:hAnsi="標楷體" w:hint="eastAsia"/>
                <w:sz w:val="20"/>
              </w:rPr>
              <w:t>全體教師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二、諮詢服務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1.隨時與各處室及老師討論學生的問題，共同輔導學生。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AE117B">
        <w:trPr>
          <w:trHeight w:val="1122"/>
        </w:trPr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三、輔導性資料提供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1.提供輔導性文章予全校教師及行政人員。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</w:t>
            </w:r>
            <w:r>
              <w:rPr>
                <w:rFonts w:hAnsi="標楷體" w:hint="eastAsia"/>
                <w:sz w:val="20"/>
              </w:rPr>
              <w:t>學期</w:t>
            </w:r>
            <w:r w:rsidRPr="00C411B2">
              <w:rPr>
                <w:rFonts w:hAnsi="標楷體" w:hint="eastAsia"/>
                <w:sz w:val="20"/>
              </w:rPr>
              <w:t>一篇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76D12" w:rsidRPr="008B41D1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16"/>
                <w:szCs w:val="16"/>
              </w:rPr>
            </w:pPr>
            <w:r w:rsidRPr="008B41D1">
              <w:rPr>
                <w:rFonts w:hAnsi="標楷體" w:hint="eastAsia"/>
                <w:sz w:val="16"/>
                <w:szCs w:val="16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vMerge w:val="restart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柒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  <w:proofErr w:type="gramStart"/>
            <w:r w:rsidRPr="00C411B2">
              <w:rPr>
                <w:rFonts w:hAnsi="標楷體" w:hint="eastAsia"/>
                <w:sz w:val="20"/>
              </w:rPr>
              <w:t>研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究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發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展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一、加強專題研究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1.與各處室、教師討論專題研究之主題，以進行研究。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2.各項輔導服務活動設計評估問卷，以為改進參考。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1073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vMerge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二、輔導工作評鑑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1.輔導工作定期自評，以為改進參考。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2.期末輔導工作委員會議提出實施檢討報告。</w:t>
            </w:r>
          </w:p>
        </w:tc>
        <w:tc>
          <w:tcPr>
            <w:tcW w:w="1355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A3635E" w:rsidRPr="00C411B2" w:rsidRDefault="00876D12" w:rsidP="005C2865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第20</w:t>
            </w:r>
            <w:proofErr w:type="gramStart"/>
            <w:r w:rsidRPr="00C411B2">
              <w:rPr>
                <w:rFonts w:hAnsi="標楷體" w:hint="eastAsia"/>
                <w:sz w:val="20"/>
              </w:rPr>
              <w:t>週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1073" w:type="dxa"/>
            <w:shd w:val="clear" w:color="auto" w:fill="auto"/>
          </w:tcPr>
          <w:p w:rsidR="00876D12" w:rsidRPr="00C411B2" w:rsidRDefault="00AE117B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:rsidTr="00AE117B">
        <w:tc>
          <w:tcPr>
            <w:tcW w:w="468" w:type="dxa"/>
            <w:shd w:val="clear" w:color="auto" w:fill="auto"/>
            <w:vAlign w:val="center"/>
          </w:tcPr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proofErr w:type="gramStart"/>
            <w:r w:rsidRPr="00C411B2">
              <w:rPr>
                <w:rFonts w:hAnsi="標楷體" w:hint="eastAsia"/>
                <w:sz w:val="20"/>
              </w:rPr>
              <w:t>捌</w:t>
            </w:r>
            <w:proofErr w:type="gramEnd"/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其</w:t>
            </w:r>
          </w:p>
          <w:p w:rsidR="00876D12" w:rsidRPr="00C411B2" w:rsidRDefault="00876D12" w:rsidP="008252DF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他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A45063">
            <w:pPr>
              <w:adjustRightInd w:val="0"/>
              <w:snapToGrid w:val="0"/>
              <w:ind w:left="360" w:hangingChars="180" w:hanging="360"/>
              <w:rPr>
                <w:rFonts w:hAnsi="標楷體" w:hint="eastAsia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1.統籌</w:t>
            </w:r>
            <w:proofErr w:type="gramStart"/>
            <w:r w:rsidRPr="00C411B2">
              <w:rPr>
                <w:rFonts w:hAnsi="標楷體" w:hint="eastAsia"/>
                <w:sz w:val="20"/>
              </w:rPr>
              <w:t>規</w:t>
            </w:r>
            <w:proofErr w:type="gramEnd"/>
            <w:r w:rsidRPr="00C411B2">
              <w:rPr>
                <w:rFonts w:hAnsi="標楷體" w:hint="eastAsia"/>
                <w:sz w:val="20"/>
              </w:rPr>
              <w:t>畫學校教職員參與輔導知能研習活動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2.落實教師輔導與管教學生之功能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0A0B19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3.推動認輔制度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4.推動學校生涯輔導工作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="00876D12" w:rsidRPr="00C411B2">
              <w:rPr>
                <w:rFonts w:hAnsi="標楷體" w:hint="eastAsia"/>
                <w:sz w:val="20"/>
              </w:rPr>
              <w:t>.協助縣市輔導網路相關工作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="00876D12" w:rsidRPr="00C411B2">
              <w:rPr>
                <w:rFonts w:hAnsi="標楷體" w:hint="eastAsia"/>
                <w:sz w:val="20"/>
              </w:rPr>
              <w:t>.依據教育部「性別平等教育法」推動性別平等教育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0A0B19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7</w:t>
            </w:r>
            <w:r w:rsidR="00876D12" w:rsidRPr="00C411B2">
              <w:rPr>
                <w:rFonts w:hAnsi="標楷體" w:hint="eastAsia"/>
                <w:sz w:val="20"/>
              </w:rPr>
              <w:t>.配合教育行政機關計畫，派員參加各項研習活動。</w:t>
            </w:r>
          </w:p>
          <w:p w:rsidR="00876D12" w:rsidRPr="00C411B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8.配合實施輔導工作評鑑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9</w:t>
            </w:r>
            <w:r w:rsidR="00876D12" w:rsidRPr="00C411B2">
              <w:rPr>
                <w:rFonts w:hAnsi="標楷體" w:hint="eastAsia"/>
                <w:sz w:val="20"/>
              </w:rPr>
              <w:t>.</w:t>
            </w:r>
            <w:r w:rsidR="003343C9">
              <w:rPr>
                <w:rFonts w:hAnsi="標楷體" w:hint="eastAsia"/>
                <w:sz w:val="20"/>
              </w:rPr>
              <w:t>辦理跳蚤市場籌募教育儲蓄戶</w:t>
            </w:r>
            <w:r w:rsidR="00876D12" w:rsidRPr="00C411B2">
              <w:rPr>
                <w:rFonts w:hAnsi="標楷體" w:hint="eastAsia"/>
                <w:sz w:val="20"/>
              </w:rPr>
              <w:t>基金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</w:t>
            </w:r>
            <w:r w:rsidR="000A0B19">
              <w:rPr>
                <w:rFonts w:hAnsi="標楷體" w:hint="eastAsia"/>
                <w:sz w:val="20"/>
              </w:rPr>
              <w:t>0</w:t>
            </w:r>
            <w:r w:rsidRPr="00C411B2">
              <w:rPr>
                <w:rFonts w:hAnsi="標楷體" w:hint="eastAsia"/>
                <w:sz w:val="20"/>
              </w:rPr>
              <w:t>.招募認輔教師(義工)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F1EC9" w:rsidRPr="00C411B2" w:rsidRDefault="008F1EC9" w:rsidP="00A3635E">
            <w:pPr>
              <w:adjustRightInd w:val="0"/>
              <w:snapToGrid w:val="0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11.</w:t>
            </w:r>
            <w:r w:rsidR="003343C9">
              <w:rPr>
                <w:rFonts w:hAnsi="標楷體" w:hint="eastAsia"/>
                <w:sz w:val="20"/>
              </w:rPr>
              <w:t>辦理師生捐贈統一發票，籌措教育儲蓄戶</w:t>
            </w:r>
            <w:r>
              <w:rPr>
                <w:rFonts w:hAnsi="標楷體" w:hint="eastAsia"/>
                <w:sz w:val="20"/>
              </w:rPr>
              <w:t>基金。</w:t>
            </w:r>
          </w:p>
        </w:tc>
        <w:tc>
          <w:tcPr>
            <w:tcW w:w="1355" w:type="dxa"/>
            <w:shd w:val="clear" w:color="auto" w:fill="auto"/>
          </w:tcPr>
          <w:p w:rsidR="00876D12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全年度</w:t>
            </w: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45063" w:rsidRDefault="00A45063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A3635E" w:rsidRPr="00C411B2" w:rsidRDefault="00A3635E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76D12" w:rsidRPr="000A0B19" w:rsidRDefault="00876D12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學</w:t>
            </w:r>
            <w:proofErr w:type="gramStart"/>
            <w:r w:rsidRPr="000A0B19">
              <w:rPr>
                <w:rFonts w:hAnsi="標楷體" w:hint="eastAsia"/>
                <w:sz w:val="20"/>
              </w:rPr>
              <w:t>務</w:t>
            </w:r>
            <w:proofErr w:type="gramEnd"/>
            <w:r w:rsidRPr="000A0B19">
              <w:rPr>
                <w:rFonts w:hAnsi="標楷體" w:hint="eastAsia"/>
                <w:sz w:val="20"/>
              </w:rPr>
              <w:t>處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Default="000A0B1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415556" w:rsidRDefault="00415556" w:rsidP="00415556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415556" w:rsidRPr="000A0B19" w:rsidRDefault="003343C9" w:rsidP="00A3635E">
            <w:pPr>
              <w:adjustRightInd w:val="0"/>
              <w:snapToGrid w:val="0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</w:t>
            </w:r>
            <w:r>
              <w:rPr>
                <w:rFonts w:hAnsi="標楷體" w:hint="eastAsia"/>
                <w:sz w:val="20"/>
              </w:rPr>
              <w:t>室</w:t>
            </w:r>
          </w:p>
        </w:tc>
        <w:tc>
          <w:tcPr>
            <w:tcW w:w="1073" w:type="dxa"/>
            <w:shd w:val="clear" w:color="auto" w:fill="auto"/>
          </w:tcPr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0A0B19" w:rsidRDefault="000A0B19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Default="00876D12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415556" w:rsidRPr="000A0B19" w:rsidRDefault="00415556" w:rsidP="00A3635E">
            <w:pPr>
              <w:adjustRightInd w:val="0"/>
              <w:snapToGrid w:val="0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</w:tc>
      </w:tr>
    </w:tbl>
    <w:p w:rsidR="003D249B" w:rsidRPr="002F6A7B" w:rsidRDefault="00963245" w:rsidP="00963245">
      <w:pPr>
        <w:spacing w:beforeLines="50" w:before="180" w:line="360" w:lineRule="exact"/>
        <w:rPr>
          <w:rFonts w:hAnsi="標楷體" w:hint="eastAsia"/>
          <w:sz w:val="26"/>
          <w:szCs w:val="26"/>
        </w:rPr>
      </w:pPr>
      <w:r>
        <w:rPr>
          <w:rFonts w:hAnsi="標楷體" w:hint="eastAsia"/>
          <w:sz w:val="26"/>
          <w:szCs w:val="26"/>
        </w:rPr>
        <w:t>四、</w:t>
      </w:r>
      <w:r w:rsidR="00415457">
        <w:rPr>
          <w:rFonts w:hAnsi="標楷體" w:hint="eastAsia"/>
          <w:sz w:val="26"/>
          <w:szCs w:val="26"/>
        </w:rPr>
        <w:t>本計畫經</w:t>
      </w:r>
      <w:r w:rsidR="00077CBC" w:rsidRPr="00077CBC">
        <w:rPr>
          <w:rFonts w:hAnsi="標楷體" w:hint="eastAsia"/>
          <w:sz w:val="26"/>
          <w:szCs w:val="26"/>
        </w:rPr>
        <w:t>輔導工作委員會</w:t>
      </w:r>
      <w:r w:rsidR="00465CE7">
        <w:rPr>
          <w:rFonts w:hAnsi="標楷體" w:hint="eastAsia"/>
          <w:sz w:val="26"/>
          <w:szCs w:val="26"/>
        </w:rPr>
        <w:t>通過</w:t>
      </w:r>
      <w:r w:rsidR="00415457">
        <w:rPr>
          <w:rFonts w:hAnsi="標楷體" w:hint="eastAsia"/>
          <w:sz w:val="26"/>
          <w:szCs w:val="26"/>
        </w:rPr>
        <w:t>，</w:t>
      </w:r>
      <w:r w:rsidR="000A0B19">
        <w:rPr>
          <w:rFonts w:hAnsi="標楷體" w:hint="eastAsia"/>
          <w:sz w:val="26"/>
          <w:szCs w:val="26"/>
        </w:rPr>
        <w:t>陳</w:t>
      </w:r>
      <w:r w:rsidR="00415457">
        <w:rPr>
          <w:rFonts w:hAnsi="標楷體" w:hint="eastAsia"/>
          <w:sz w:val="26"/>
          <w:szCs w:val="26"/>
        </w:rPr>
        <w:t>校長核</w:t>
      </w:r>
      <w:r w:rsidR="007E544E">
        <w:rPr>
          <w:rFonts w:hAnsi="標楷體" w:hint="eastAsia"/>
          <w:sz w:val="26"/>
          <w:szCs w:val="26"/>
        </w:rPr>
        <w:t>可</w:t>
      </w:r>
      <w:r w:rsidR="00415457">
        <w:rPr>
          <w:rFonts w:hAnsi="標楷體" w:hint="eastAsia"/>
          <w:sz w:val="26"/>
          <w:szCs w:val="26"/>
        </w:rPr>
        <w:t>後</w:t>
      </w:r>
      <w:r w:rsidR="007E544E">
        <w:rPr>
          <w:rFonts w:hAnsi="標楷體" w:hint="eastAsia"/>
          <w:sz w:val="26"/>
          <w:szCs w:val="26"/>
        </w:rPr>
        <w:t>實施</w:t>
      </w:r>
      <w:r w:rsidR="00415457">
        <w:rPr>
          <w:rFonts w:hAnsi="標楷體" w:hint="eastAsia"/>
          <w:sz w:val="26"/>
          <w:szCs w:val="26"/>
        </w:rPr>
        <w:t>，修正時亦同。</w:t>
      </w:r>
    </w:p>
    <w:p w:rsidR="002F6A7B" w:rsidRDefault="00AE117B" w:rsidP="002F6A7B">
      <w:pPr>
        <w:widowControl/>
        <w:rPr>
          <w:rFonts w:hAnsi="標楷體" w:cs="新細明體"/>
          <w:kern w:val="0"/>
          <w:szCs w:val="24"/>
        </w:rPr>
      </w:pPr>
      <w:proofErr w:type="gramStart"/>
      <w:r>
        <w:rPr>
          <w:rFonts w:hAnsi="標楷體" w:hint="eastAsia"/>
          <w:sz w:val="26"/>
          <w:szCs w:val="26"/>
        </w:rPr>
        <w:t>▓</w:t>
      </w:r>
      <w:r w:rsidR="002F6A7B">
        <w:rPr>
          <w:rFonts w:hAnsi="標楷體" w:cs="新細明體" w:hint="eastAsia"/>
          <w:kern w:val="0"/>
          <w:szCs w:val="24"/>
        </w:rPr>
        <w:t>＊</w:t>
      </w:r>
      <w:proofErr w:type="gramEnd"/>
      <w:r w:rsidR="002F6A7B">
        <w:rPr>
          <w:rFonts w:hAnsi="標楷體" w:cs="新細明體" w:hint="eastAsia"/>
          <w:kern w:val="0"/>
          <w:szCs w:val="24"/>
        </w:rPr>
        <w:t>法定研習: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384"/>
        <w:gridCol w:w="1701"/>
        <w:gridCol w:w="2552"/>
        <w:gridCol w:w="4394"/>
      </w:tblGrid>
      <w:tr w:rsidR="002F6A7B" w:rsidTr="002F6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研習類別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研習時數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做法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執行時間</w:t>
            </w:r>
          </w:p>
        </w:tc>
      </w:tr>
      <w:tr w:rsidR="002F6A7B" w:rsidTr="002F6A7B">
        <w:trPr>
          <w:trHeight w:val="37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家庭教育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(親職教育)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每學年4小時</w:t>
            </w:r>
          </w:p>
          <w:p w:rsidR="002F6A7B" w:rsidRDefault="002F6A7B">
            <w:pPr>
              <w:rPr>
                <w:rFonts w:hAnsi="標楷體" w:cs="新細明體" w:hint="eastAsia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上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、</w:t>
            </w:r>
            <w:r>
              <w:rPr>
                <w:rFonts w:hAnsi="標楷體" w:cs="新細明體" w:hint="eastAsia"/>
                <w:kern w:val="0"/>
                <w:szCs w:val="24"/>
              </w:rPr>
              <w:t>下學期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各辦2小時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教師:一學期2小時</w:t>
            </w:r>
          </w:p>
          <w:p w:rsidR="002F6A7B" w:rsidRDefault="002F6A7B">
            <w:pPr>
              <w:rPr>
                <w:rFonts w:hAnsi="標楷體" w:cs="新細明體" w:hint="eastAsia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學生:一學期:2小時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家長:一學期2小時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>家長: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9/19</w:t>
            </w:r>
            <w:r>
              <w:rPr>
                <w:rFonts w:hAnsi="標楷體" w:cs="新細明體" w:hint="eastAsia"/>
                <w:kern w:val="0"/>
                <w:sz w:val="20"/>
              </w:rPr>
              <w:t>(六)班親會</w:t>
            </w:r>
          </w:p>
        </w:tc>
      </w:tr>
      <w:tr w:rsidR="002F6A7B" w:rsidTr="002F6A7B">
        <w:trPr>
          <w:trHeight w:val="3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>學生: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12/2(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  <w:lang w:eastAsia="zh-HK"/>
              </w:rPr>
              <w:t>五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) (高中職及國一)</w:t>
            </w:r>
          </w:p>
        </w:tc>
      </w:tr>
      <w:tr w:rsidR="002F6A7B" w:rsidTr="002F6A7B">
        <w:trPr>
          <w:trHeight w:val="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>教師: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11/20(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  <w:lang w:eastAsia="zh-HK"/>
              </w:rPr>
              <w:t>五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)</w:t>
            </w:r>
            <w:r>
              <w:rPr>
                <w:rFonts w:hAnsi="標楷體" w:cs="新細明體" w:hint="eastAsia"/>
                <w:color w:val="FF0000"/>
                <w:kern w:val="0"/>
                <w:sz w:val="20"/>
                <w:highlight w:val="yellow"/>
              </w:rPr>
              <w:t>、12/11(五)</w:t>
            </w:r>
          </w:p>
        </w:tc>
      </w:tr>
      <w:tr w:rsidR="002F6A7B" w:rsidTr="002F6A7B">
        <w:trPr>
          <w:trHeight w:val="84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性別平等教育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每學期4小時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教職員工:</w:t>
            </w:r>
          </w:p>
          <w:p w:rsidR="002F6A7B" w:rsidRDefault="002F6A7B">
            <w:pPr>
              <w:rPr>
                <w:rFonts w:hAnsi="標楷體" w:cs="新細明體" w:hint="eastAsia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一學期4小時</w:t>
            </w:r>
          </w:p>
          <w:p w:rsidR="002F6A7B" w:rsidRDefault="002F6A7B">
            <w:pPr>
              <w:rPr>
                <w:rFonts w:hAnsi="標楷體" w:cs="新細明體" w:hint="eastAsia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學生: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一學期4小時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spacing w:line="240" w:lineRule="exact"/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>學生:8/4(二) 13:30-15:00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(國一)</w:t>
            </w:r>
          </w:p>
          <w:p w:rsidR="002F6A7B" w:rsidRDefault="002F6A7B">
            <w:pPr>
              <w:spacing w:line="240" w:lineRule="exact"/>
              <w:rPr>
                <w:rFonts w:hAnsi="標楷體" w:cs="新細明體" w:hint="eastAsia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 xml:space="preserve">     8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/12(三)</w:t>
            </w:r>
            <w:r>
              <w:rPr>
                <w:rFonts w:hAnsi="標楷體" w:cs="新細明體" w:hint="eastAsia"/>
                <w:kern w:val="0"/>
                <w:sz w:val="20"/>
              </w:rPr>
              <w:t>15:40-16:30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(高中職</w:t>
            </w:r>
            <w:proofErr w:type="gramStart"/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一</w:t>
            </w:r>
            <w:proofErr w:type="gramEnd"/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)</w:t>
            </w:r>
          </w:p>
          <w:p w:rsidR="002F6A7B" w:rsidRDefault="002F6A7B">
            <w:pPr>
              <w:spacing w:line="240" w:lineRule="exact"/>
              <w:rPr>
                <w:rFonts w:hAnsi="標楷體" w:cs="新細明體" w:hint="eastAsia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 xml:space="preserve">     10/16(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  <w:lang w:eastAsia="zh-HK"/>
              </w:rPr>
              <w:t>五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)</w:t>
            </w:r>
            <w:r>
              <w:rPr>
                <w:rFonts w:hAnsi="標楷體" w:cs="新細明體" w:hint="eastAsia"/>
                <w:kern w:val="0"/>
                <w:sz w:val="20"/>
              </w:rPr>
              <w:t>13:20-15:10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(教職員工)</w:t>
            </w:r>
          </w:p>
          <w:p w:rsidR="002F6A7B" w:rsidRDefault="002F6A7B">
            <w:pPr>
              <w:spacing w:line="240" w:lineRule="exact"/>
              <w:rPr>
                <w:rFonts w:hAnsi="標楷體" w:cs="新細明體" w:hint="eastAsia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 xml:space="preserve">     12/2(三)</w:t>
            </w:r>
            <w:r>
              <w:rPr>
                <w:rFonts w:hAnsi="標楷體" w:cs="新細明體" w:hint="eastAsia"/>
                <w:kern w:val="0"/>
                <w:sz w:val="20"/>
              </w:rPr>
              <w:t>18:40-20:45)(性平教育影片</w:t>
            </w:r>
          </w:p>
          <w:p w:rsidR="002F6A7B" w:rsidRDefault="002F6A7B">
            <w:pPr>
              <w:spacing w:line="240" w:lineRule="exact"/>
              <w:rPr>
                <w:rFonts w:hAnsi="標楷體" w:cs="新細明體" w:hint="eastAsia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 xml:space="preserve">              欣賞)</w:t>
            </w:r>
          </w:p>
          <w:p w:rsidR="002F6A7B" w:rsidRDefault="002F6A7B">
            <w:pPr>
              <w:spacing w:line="240" w:lineRule="exact"/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 xml:space="preserve">     1/31-2/1 共 (教職員工)</w:t>
            </w:r>
          </w:p>
        </w:tc>
      </w:tr>
      <w:tr w:rsidR="002F6A7B" w:rsidTr="002F6A7B">
        <w:trPr>
          <w:trHeight w:val="7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Pr="00963245" w:rsidRDefault="002F6A7B">
            <w:pPr>
              <w:spacing w:line="240" w:lineRule="exact"/>
              <w:rPr>
                <w:rFonts w:hAnsi="標楷體" w:cs="新細明體" w:hint="eastAsia"/>
                <w:kern w:val="0"/>
                <w:sz w:val="20"/>
                <w:highlight w:val="yellow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>教師:</w:t>
            </w:r>
            <w:r w:rsidR="00963245">
              <w:rPr>
                <w:rFonts w:hAnsi="標楷體" w:cs="新細明體" w:hint="eastAsia"/>
                <w:kern w:val="0"/>
                <w:sz w:val="20"/>
                <w:highlight w:val="yellow"/>
              </w:rPr>
              <w:t>10</w:t>
            </w:r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/16(</w:t>
            </w:r>
            <w:proofErr w:type="gramStart"/>
            <w:r>
              <w:rPr>
                <w:rFonts w:hAnsi="標楷體" w:cs="新細明體" w:hint="eastAsia"/>
                <w:kern w:val="0"/>
                <w:sz w:val="20"/>
                <w:highlight w:val="yellow"/>
                <w:lang w:eastAsia="zh-HK"/>
              </w:rPr>
              <w:t>一</w:t>
            </w:r>
            <w:proofErr w:type="gramEnd"/>
            <w:r>
              <w:rPr>
                <w:rFonts w:hAnsi="標楷體" w:cs="新細明體" w:hint="eastAsia"/>
                <w:kern w:val="0"/>
                <w:sz w:val="20"/>
                <w:highlight w:val="yellow"/>
              </w:rPr>
              <w:t>)</w:t>
            </w:r>
            <w:r w:rsidR="000A7F50">
              <w:rPr>
                <w:rFonts w:hAnsi="標楷體" w:cs="新細明體" w:hint="eastAsia"/>
                <w:kern w:val="0"/>
                <w:sz w:val="20"/>
                <w:highlight w:val="yellow"/>
              </w:rPr>
              <w:t>全校教職員工</w:t>
            </w:r>
          </w:p>
          <w:p w:rsidR="002F6A7B" w:rsidRPr="000A7F50" w:rsidRDefault="002F6A7B">
            <w:pPr>
              <w:spacing w:line="240" w:lineRule="exact"/>
              <w:rPr>
                <w:rFonts w:hAnsi="標楷體" w:cs="新細明體"/>
                <w:kern w:val="0"/>
                <w:sz w:val="20"/>
                <w:highlight w:val="yellow"/>
              </w:rPr>
            </w:pPr>
            <w:r>
              <w:rPr>
                <w:rFonts w:hAnsi="標楷體" w:cs="新細明體" w:hint="eastAsia"/>
                <w:color w:val="FFFFFF"/>
                <w:kern w:val="0"/>
                <w:sz w:val="20"/>
                <w:highlight w:val="yellow"/>
              </w:rPr>
              <w:t>教師:</w:t>
            </w:r>
            <w:r w:rsidR="000A7F50">
              <w:rPr>
                <w:rFonts w:hAnsi="標楷體" w:cs="新細明體" w:hint="eastAsia"/>
                <w:kern w:val="0"/>
                <w:sz w:val="20"/>
                <w:highlight w:val="yellow"/>
              </w:rPr>
              <w:t>1/31-2/01全校教職員工</w:t>
            </w:r>
          </w:p>
        </w:tc>
      </w:tr>
      <w:tr w:rsidR="002F6A7B" w:rsidTr="002F6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輔導知能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每年 3小時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教師:一年兩次研習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</w:rPr>
              <w:t>12/27(</w:t>
            </w:r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五</w:t>
            </w:r>
            <w:r>
              <w:rPr>
                <w:rFonts w:hAnsi="標楷體" w:cs="新細明體" w:hint="eastAsia"/>
                <w:kern w:val="0"/>
                <w:sz w:val="20"/>
              </w:rPr>
              <w:t>)</w:t>
            </w:r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認輔老師。 1/13(</w:t>
            </w:r>
            <w:proofErr w:type="gramStart"/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一</w:t>
            </w:r>
            <w:proofErr w:type="gramEnd"/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)教師、認輔老師</w:t>
            </w:r>
            <w:r>
              <w:rPr>
                <w:rFonts w:hAnsi="標楷體" w:cs="新細明體" w:hint="eastAsia"/>
                <w:kern w:val="0"/>
                <w:sz w:val="20"/>
              </w:rPr>
              <w:t>。</w:t>
            </w:r>
          </w:p>
        </w:tc>
      </w:tr>
      <w:tr w:rsidR="002F6A7B" w:rsidTr="002F6A7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lastRenderedPageBreak/>
              <w:t>特殊教育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每學期3小時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教師:一學期兩次研習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學生:一學期一次研習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教師特教研習：</w:t>
            </w:r>
            <w:r>
              <w:rPr>
                <w:rFonts w:hAnsi="標楷體" w:cs="新細明體" w:hint="eastAsia"/>
                <w:kern w:val="0"/>
                <w:sz w:val="20"/>
              </w:rPr>
              <w:t>8/28(</w:t>
            </w:r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五)14:40-16:10</w:t>
            </w:r>
          </w:p>
          <w:p w:rsidR="002F6A7B" w:rsidRDefault="002F6A7B">
            <w:pPr>
              <w:rPr>
                <w:rFonts w:hAnsi="標楷體" w:cs="新細明體"/>
                <w:kern w:val="0"/>
                <w:sz w:val="20"/>
              </w:rPr>
            </w:pPr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學生</w:t>
            </w:r>
            <w:r>
              <w:rPr>
                <w:rFonts w:hAnsi="標楷體" w:cs="新細明體" w:hint="eastAsia"/>
                <w:kern w:val="0"/>
                <w:sz w:val="20"/>
              </w:rPr>
              <w:t>特殊教育影片欣賞：10/15(</w:t>
            </w:r>
            <w:r>
              <w:rPr>
                <w:rFonts w:hAnsi="標楷體" w:cs="新細明體" w:hint="eastAsia"/>
                <w:kern w:val="0"/>
                <w:sz w:val="20"/>
                <w:lang w:eastAsia="zh-HK"/>
              </w:rPr>
              <w:t>四</w:t>
            </w:r>
            <w:r>
              <w:rPr>
                <w:rFonts w:hAnsi="標楷體" w:cs="新細明體" w:hint="eastAsia"/>
                <w:kern w:val="0"/>
                <w:sz w:val="20"/>
              </w:rPr>
              <w:t>)18:30-20:45</w:t>
            </w:r>
          </w:p>
        </w:tc>
      </w:tr>
    </w:tbl>
    <w:p w:rsidR="002F6A7B" w:rsidRDefault="002F6A7B" w:rsidP="002F6A7B">
      <w:pPr>
        <w:rPr>
          <w:rFonts w:hAnsi="標楷體" w:cs="新細明體" w:hint="eastAsia"/>
          <w:kern w:val="0"/>
          <w:szCs w:val="24"/>
        </w:rPr>
      </w:pPr>
      <w:proofErr w:type="gramStart"/>
      <w:r>
        <w:rPr>
          <w:rFonts w:hAnsi="標楷體" w:cs="新細明體" w:hint="eastAsia"/>
          <w:kern w:val="0"/>
          <w:szCs w:val="24"/>
        </w:rPr>
        <w:t>＊</w:t>
      </w:r>
      <w:proofErr w:type="gramEnd"/>
      <w:r>
        <w:rPr>
          <w:rFonts w:hAnsi="標楷體" w:cs="新細明體" w:hint="eastAsia"/>
          <w:kern w:val="0"/>
          <w:szCs w:val="24"/>
        </w:rPr>
        <w:t>國中生涯教育辦理活動: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972"/>
        <w:gridCol w:w="3664"/>
        <w:gridCol w:w="3174"/>
      </w:tblGrid>
      <w:tr w:rsidR="002F6A7B" w:rsidTr="002F6A7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日期時間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講座類別及對象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講師</w:t>
            </w:r>
          </w:p>
        </w:tc>
      </w:tr>
      <w:tr w:rsidR="002F6A7B" w:rsidTr="002F6A7B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 xml:space="preserve">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9/19(六)</w:t>
            </w:r>
            <w:r>
              <w:rPr>
                <w:rFonts w:hAnsi="標楷體" w:cs="新細明體" w:hint="eastAsia"/>
                <w:kern w:val="0"/>
                <w:szCs w:val="24"/>
              </w:rPr>
              <w:t>班親會8:40</w:t>
            </w:r>
            <w:proofErr w:type="gramStart"/>
            <w:r>
              <w:rPr>
                <w:rFonts w:hAnsi="標楷體" w:cs="新細明體" w:hint="eastAsia"/>
                <w:kern w:val="0"/>
                <w:szCs w:val="24"/>
              </w:rPr>
              <w:t>—</w:t>
            </w:r>
            <w:proofErr w:type="gramEnd"/>
            <w:r>
              <w:rPr>
                <w:rFonts w:hAnsi="標楷體" w:cs="新細明體" w:hint="eastAsia"/>
                <w:kern w:val="0"/>
                <w:szCs w:val="24"/>
              </w:rPr>
              <w:t>10:00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生涯發展教育講座(教師場)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與親職教育合辦</w:t>
            </w:r>
          </w:p>
        </w:tc>
      </w:tr>
      <w:tr w:rsidR="002F6A7B" w:rsidTr="002F6A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 xml:space="preserve"> 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10/23(五)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5-6節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社區產業參訪(國二 1班)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proofErr w:type="gramStart"/>
            <w:r>
              <w:rPr>
                <w:rFonts w:hAnsi="標楷體" w:cs="新細明體" w:hint="eastAsia"/>
                <w:kern w:val="0"/>
                <w:szCs w:val="24"/>
              </w:rPr>
              <w:t>姑山倉庫</w:t>
            </w:r>
            <w:proofErr w:type="gramEnd"/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</w:p>
        </w:tc>
      </w:tr>
      <w:tr w:rsidR="002F6A7B" w:rsidTr="002F6A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 xml:space="preserve">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1</w:t>
            </w: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0/27(二)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5-6節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生涯發展教育講座:適性輔導(國一)與溪埔國中合辦。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錠</w:t>
            </w:r>
            <w:proofErr w:type="gramStart"/>
            <w:r>
              <w:rPr>
                <w:rFonts w:hAnsi="標楷體" w:cs="新細明體" w:hint="eastAsia"/>
                <w:kern w:val="0"/>
                <w:szCs w:val="24"/>
              </w:rPr>
              <w:t>嵂</w:t>
            </w:r>
            <w:proofErr w:type="gramEnd"/>
            <w:r>
              <w:rPr>
                <w:rFonts w:hAnsi="標楷體" w:cs="新細明體" w:hint="eastAsia"/>
                <w:kern w:val="0"/>
                <w:szCs w:val="24"/>
              </w:rPr>
              <w:t>保險經紀人業務主管吳鴻明先生</w:t>
            </w:r>
          </w:p>
        </w:tc>
      </w:tr>
      <w:tr w:rsidR="002F6A7B" w:rsidTr="002F6A7B">
        <w:trPr>
          <w:trHeight w:val="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 xml:space="preserve">  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10/28(三)</w:t>
            </w:r>
          </w:p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5-7節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社區高中職參訪(國二)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旗山農工</w:t>
            </w:r>
          </w:p>
        </w:tc>
      </w:tr>
    </w:tbl>
    <w:p w:rsidR="002F6A7B" w:rsidRDefault="002F6A7B" w:rsidP="002F6A7B">
      <w:pPr>
        <w:rPr>
          <w:rFonts w:hAnsi="標楷體" w:cs="新細明體" w:hint="eastAsia"/>
          <w:kern w:val="0"/>
          <w:szCs w:val="24"/>
        </w:rPr>
      </w:pPr>
      <w:proofErr w:type="gramStart"/>
      <w:r>
        <w:rPr>
          <w:rFonts w:hAnsi="標楷體" w:cs="新細明體" w:hint="eastAsia"/>
          <w:kern w:val="0"/>
          <w:szCs w:val="24"/>
        </w:rPr>
        <w:t>＊</w:t>
      </w:r>
      <w:proofErr w:type="gramEnd"/>
      <w:r>
        <w:rPr>
          <w:rFonts w:hAnsi="標楷體" w:cs="新細明體" w:hint="eastAsia"/>
          <w:kern w:val="0"/>
          <w:szCs w:val="24"/>
        </w:rPr>
        <w:t>生命教育: 慶生祈福活動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8"/>
        <w:gridCol w:w="3640"/>
        <w:gridCol w:w="3212"/>
      </w:tblGrid>
      <w:tr w:rsidR="002F6A7B" w:rsidTr="002F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center"/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月份日期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center"/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center"/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年級</w:t>
            </w:r>
          </w:p>
        </w:tc>
      </w:tr>
      <w:tr w:rsidR="002F6A7B" w:rsidTr="002F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9/18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星期五 12:30</w:t>
            </w:r>
            <w:proofErr w:type="gramStart"/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—</w:t>
            </w:r>
            <w:proofErr w:type="gramEnd"/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3:30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國</w:t>
            </w:r>
            <w:r>
              <w:rPr>
                <w:rFonts w:hAnsi="標楷體" w:cs="新細明體" w:hint="eastAsia"/>
                <w:kern w:val="0"/>
                <w:szCs w:val="24"/>
                <w:highlight w:val="yellow"/>
                <w:lang w:eastAsia="zh-HK"/>
              </w:rPr>
              <w:t>二</w:t>
            </w:r>
          </w:p>
        </w:tc>
      </w:tr>
      <w:tr w:rsidR="002F6A7B" w:rsidTr="002F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9/25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星期五 12:30</w:t>
            </w:r>
            <w:proofErr w:type="gramStart"/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—</w:t>
            </w:r>
            <w:proofErr w:type="gramEnd"/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3:30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國</w:t>
            </w:r>
            <w:r>
              <w:rPr>
                <w:rFonts w:hAnsi="標楷體" w:cs="新細明體" w:hint="eastAsia"/>
                <w:kern w:val="0"/>
                <w:szCs w:val="24"/>
                <w:highlight w:val="yellow"/>
                <w:lang w:eastAsia="zh-HK"/>
              </w:rPr>
              <w:t>三</w:t>
            </w:r>
          </w:p>
        </w:tc>
      </w:tr>
      <w:tr w:rsidR="002F6A7B" w:rsidTr="002F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10/23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星期五 12:30</w:t>
            </w:r>
            <w:proofErr w:type="gramStart"/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—</w:t>
            </w:r>
            <w:proofErr w:type="gramEnd"/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3:30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  <w:highlight w:val="yellow"/>
              </w:rPr>
            </w:pPr>
            <w:r>
              <w:rPr>
                <w:rFonts w:hAnsi="標楷體" w:cs="新細明體" w:hint="eastAsia"/>
                <w:kern w:val="0"/>
                <w:szCs w:val="24"/>
                <w:highlight w:val="yellow"/>
              </w:rPr>
              <w:t>國</w:t>
            </w:r>
            <w:r>
              <w:rPr>
                <w:rFonts w:hAnsi="標楷體" w:cs="新細明體" w:hint="eastAsia"/>
                <w:kern w:val="0"/>
                <w:szCs w:val="24"/>
                <w:highlight w:val="yellow"/>
                <w:lang w:eastAsia="zh-HK"/>
              </w:rPr>
              <w:t>一</w:t>
            </w:r>
          </w:p>
        </w:tc>
      </w:tr>
      <w:tr w:rsidR="002F6A7B" w:rsidTr="002F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下學期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高中職</w:t>
            </w:r>
            <w:proofErr w:type="gramStart"/>
            <w:r>
              <w:rPr>
                <w:rFonts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</w:tr>
      <w:tr w:rsidR="002F6A7B" w:rsidTr="002F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下學期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 xml:space="preserve">高中職二 </w:t>
            </w:r>
          </w:p>
        </w:tc>
      </w:tr>
      <w:tr w:rsidR="002F6A7B" w:rsidTr="002F6A7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下學期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jc w:val="both"/>
              <w:rPr>
                <w:rFonts w:hAnsi="標楷體" w:cs="新細明體"/>
                <w:kern w:val="0"/>
                <w:szCs w:val="24"/>
              </w:rPr>
            </w:pPr>
            <w:r>
              <w:rPr>
                <w:rFonts w:hAnsi="標楷體" w:cs="新細明體" w:hint="eastAsia"/>
                <w:kern w:val="0"/>
                <w:szCs w:val="24"/>
              </w:rPr>
              <w:t>高中職三</w:t>
            </w:r>
          </w:p>
        </w:tc>
      </w:tr>
    </w:tbl>
    <w:p w:rsidR="002F6A7B" w:rsidRDefault="002F6A7B" w:rsidP="002F6A7B">
      <w:pPr>
        <w:jc w:val="center"/>
        <w:rPr>
          <w:rFonts w:ascii="Calibri" w:eastAsia="新細明體" w:hAnsi="Calibri" w:hint="eastAsia"/>
          <w:szCs w:val="24"/>
        </w:rPr>
      </w:pPr>
      <w:r>
        <w:rPr>
          <w:rFonts w:ascii="Calibri" w:eastAsia="新細明體" w:hAnsi="Calibri"/>
          <w:sz w:val="32"/>
          <w:szCs w:val="32"/>
        </w:rPr>
        <w:t>109</w:t>
      </w:r>
      <w:r>
        <w:rPr>
          <w:rFonts w:ascii="Calibri" w:eastAsia="新細明體" w:hAnsi="Calibri" w:hint="eastAsia"/>
          <w:sz w:val="32"/>
          <w:szCs w:val="32"/>
        </w:rPr>
        <w:t>學年度第一學期行事曆</w:t>
      </w:r>
      <w:r>
        <w:rPr>
          <w:rFonts w:ascii="Calibri" w:eastAsia="新細明體" w:hAnsi="Calibri"/>
          <w:sz w:val="32"/>
          <w:szCs w:val="32"/>
        </w:rPr>
        <w:t>(</w:t>
      </w:r>
      <w:r>
        <w:rPr>
          <w:rFonts w:ascii="Calibri" w:eastAsia="新細明體" w:hAnsi="Calibri" w:hint="eastAsia"/>
          <w:sz w:val="32"/>
          <w:szCs w:val="32"/>
        </w:rPr>
        <w:t>輔導室</w:t>
      </w:r>
      <w:r>
        <w:rPr>
          <w:rFonts w:ascii="Calibri" w:eastAsia="新細明體" w:hAnsi="Calibri"/>
          <w:sz w:val="32"/>
          <w:szCs w:val="32"/>
        </w:rPr>
        <w:t xml:space="preserve">)      </w:t>
      </w:r>
      <w:r>
        <w:rPr>
          <w:rFonts w:ascii="Calibri" w:eastAsia="新細明體" w:hAnsi="Calibri"/>
          <w:szCs w:val="24"/>
        </w:rPr>
        <w:t>109.08.31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538"/>
        <w:gridCol w:w="1570"/>
        <w:gridCol w:w="3120"/>
        <w:gridCol w:w="1702"/>
        <w:gridCol w:w="1730"/>
      </w:tblGrid>
      <w:tr w:rsidR="002F6A7B" w:rsidTr="002F6A7B">
        <w:trPr>
          <w:trHeight w:val="47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排序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類型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日</w:t>
            </w:r>
            <w:r>
              <w:rPr>
                <w:rFonts w:ascii="Calibri" w:eastAsia="新細明體" w:hAnsi="Calibri" w:hint="eastAsia"/>
                <w:lang w:eastAsia="zh-HK"/>
              </w:rPr>
              <w:t>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活動項目</w:t>
            </w:r>
            <w:proofErr w:type="gramStart"/>
            <w:r>
              <w:rPr>
                <w:rFonts w:ascii="Calibri" w:eastAsia="新細明體" w:hAnsi="Calibri" w:hint="eastAsia"/>
              </w:rPr>
              <w:t>目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參加</w:t>
            </w:r>
            <w:r>
              <w:rPr>
                <w:rFonts w:ascii="Calibri" w:eastAsia="新細明體" w:hAnsi="Calibri" w:hint="eastAsia"/>
                <w:lang w:eastAsia="zh-HK"/>
              </w:rPr>
              <w:t>對象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Cs w:val="24"/>
              </w:rPr>
            </w:pPr>
            <w:r>
              <w:rPr>
                <w:rFonts w:ascii="Calibri" w:eastAsia="新細明體" w:hAnsi="Calibri" w:hint="eastAsia"/>
                <w:szCs w:val="24"/>
              </w:rPr>
              <w:t>活動地點</w:t>
            </w:r>
          </w:p>
        </w:tc>
      </w:tr>
      <w:tr w:rsidR="002F6A7B" w:rsidTr="002F6A7B">
        <w:trPr>
          <w:trHeight w:val="2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 w:hint="eastAsia"/>
                <w:lang w:eastAsia="zh-HK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一</w:t>
            </w:r>
          </w:p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測驗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智力測驗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高三大學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學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系探索量表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高中多元性向測驗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我喜歡的事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大考中心興趣量表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高中職三職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涯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測驗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9/21-9/25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憂鬱情緒量表測驗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10/26-11/13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賴氏人格施測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國高中職二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3/10-3/20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國中多元性向測驗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二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其他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認輔老師招募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新住民、境遇子女身份調查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9/14-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優質化輔獎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助金申請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9/28-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日月之光營養午餐補助申請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國中部學生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10/15-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教育儲蓄戶申請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校慶園遊會愛心義賣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親師生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477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三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期初</w:t>
            </w:r>
          </w:p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hAnsi="標楷體" w:hint="eastAsia"/>
                <w:lang w:eastAsia="zh-HK"/>
              </w:rPr>
              <w:t>會議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7/31(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轉學生關懷座談會議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轉學生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9/4(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18"/>
                <w:szCs w:val="18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輔導股長幹部訓練</w:t>
            </w:r>
            <w:r>
              <w:rPr>
                <w:rFonts w:ascii="Calibri" w:eastAsia="新細明體" w:hAnsi="Calibri"/>
                <w:sz w:val="22"/>
                <w:lang w:eastAsia="zh-HK"/>
              </w:rPr>
              <w:t>-</w:t>
            </w:r>
            <w:r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發輔導文</w:t>
            </w:r>
            <w:proofErr w:type="gramStart"/>
            <w:r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各班輔導股長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資源教室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/>
                <w:lang w:eastAsia="zh-HK"/>
              </w:rPr>
              <w:t>)07:40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輔導工作委員期初會議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4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/>
                <w:lang w:eastAsia="zh-HK"/>
              </w:rPr>
              <w:t>)08:00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生命教育委員期初會議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9/8(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家庭教育委員期初會議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9/10(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生涯發展教育工作委員會期初會議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</w:t>
            </w:r>
            <w:r>
              <w:rPr>
                <w:rFonts w:ascii="Calibri" w:eastAsia="新細明體" w:hAnsi="Calibri"/>
                <w:sz w:val="22"/>
                <w:lang w:eastAsia="zh-HK"/>
              </w:rPr>
              <w:t>IEP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導師及任課教師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</w:t>
            </w:r>
            <w:r>
              <w:rPr>
                <w:rFonts w:ascii="Calibri" w:eastAsia="新細明體" w:hAnsi="Calibri"/>
                <w:sz w:val="22"/>
                <w:lang w:eastAsia="zh-HK"/>
              </w:rPr>
              <w:t>IEP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導師及任課教師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5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特教推行委員會期初會議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9/21(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申訴評議委員會期初會議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9/21(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穩定就學暨中途離校委員會期初會議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5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四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期</w:t>
            </w:r>
          </w:p>
          <w:p w:rsidR="002F6A7B" w:rsidRDefault="002F6A7B">
            <w:pPr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  <w:lang w:eastAsia="zh-HK"/>
              </w:rPr>
              <w:t>末</w:t>
            </w:r>
          </w:p>
          <w:p w:rsidR="002F6A7B" w:rsidRDefault="002F6A7B">
            <w:pPr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  <w:lang w:eastAsia="zh-HK"/>
              </w:rPr>
              <w:t>會</w:t>
            </w:r>
          </w:p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1/4(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輔導工作委員期末會議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 xml:space="preserve">   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5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1/4(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生命教育委員期末會議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4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1/5(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家庭教育委員期末會議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</w:t>
            </w:r>
            <w:r>
              <w:rPr>
                <w:rFonts w:ascii="Calibri" w:eastAsia="新細明體" w:hAnsi="Calibri"/>
                <w:sz w:val="22"/>
                <w:lang w:eastAsia="zh-HK"/>
              </w:rPr>
              <w:t>IEP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導師及任課教師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</w:t>
            </w:r>
            <w:r>
              <w:rPr>
                <w:rFonts w:ascii="Calibri" w:eastAsia="新細明體" w:hAnsi="Calibri"/>
                <w:sz w:val="22"/>
                <w:lang w:eastAsia="zh-HK"/>
              </w:rPr>
              <w:t>IEP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導師及任課教師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特教推行委員會期末會議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1/12(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生涯發展教育工作委員會期末會議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資源教室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1/14(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穩定就學暨中途離校委員會期末會議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2F6A7B" w:rsidTr="002F6A7B">
        <w:trPr>
          <w:trHeight w:val="33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1/14(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申訴評議委員會期末會議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</w:rPr>
              <w:t>109</w:t>
            </w:r>
            <w:r>
              <w:rPr>
                <w:rFonts w:ascii="Calibri" w:eastAsia="新細明體" w:hAnsi="Calibri" w:hint="eastAsia"/>
                <w:sz w:val="22"/>
              </w:rPr>
              <w:t>當選委員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2F6A7B" w:rsidTr="002F6A7B">
        <w:trPr>
          <w:trHeight w:val="432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五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慶生祈福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lang w:eastAsia="zh-HK"/>
              </w:rPr>
            </w:pPr>
            <w:r>
              <w:rPr>
                <w:rFonts w:ascii="Calibri" w:eastAsia="新細明體" w:hAnsi="Calibri"/>
              </w:rPr>
              <w:t>9/18(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12:30-15:20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學生慶生祈福活動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佛館金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佛殿</w:t>
            </w:r>
          </w:p>
        </w:tc>
      </w:tr>
      <w:tr w:rsidR="002F6A7B" w:rsidTr="002F6A7B">
        <w:trPr>
          <w:trHeight w:val="44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lang w:eastAsia="zh-HK"/>
              </w:rPr>
            </w:pPr>
            <w:r>
              <w:rPr>
                <w:rFonts w:ascii="Calibri" w:eastAsia="新細明體" w:hAnsi="Calibri"/>
              </w:rPr>
              <w:t>9/25(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12:30-15:20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學生慶生祈福活動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佛館金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佛殿</w:t>
            </w:r>
          </w:p>
        </w:tc>
      </w:tr>
      <w:tr w:rsidR="002F6A7B" w:rsidTr="002F6A7B">
        <w:trPr>
          <w:trHeight w:val="388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lang w:eastAsia="zh-HK"/>
              </w:rPr>
            </w:pPr>
            <w:r>
              <w:rPr>
                <w:rFonts w:ascii="Calibri" w:eastAsia="新細明體" w:hAnsi="Calibri"/>
              </w:rPr>
              <w:t>10/23(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12:30-15:20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學生慶生祈福活動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佛館金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佛殿</w:t>
            </w:r>
          </w:p>
        </w:tc>
      </w:tr>
      <w:tr w:rsidR="002F6A7B" w:rsidTr="002F6A7B">
        <w:trPr>
          <w:trHeight w:val="6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考生祈福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1/15(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考生祈福</w:t>
            </w:r>
            <w:r>
              <w:rPr>
                <w:rFonts w:ascii="Calibri" w:eastAsia="新細明體" w:hAnsi="Calibri"/>
                <w:sz w:val="22"/>
                <w:lang w:eastAsia="zh-HK"/>
              </w:rPr>
              <w:t>(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學測</w:t>
            </w:r>
            <w:proofErr w:type="gramEnd"/>
            <w:r>
              <w:rPr>
                <w:rFonts w:ascii="Calibri" w:eastAsia="新細明體" w:hAnsi="Calibri"/>
                <w:sz w:val="22"/>
                <w:lang w:eastAsia="zh-HK"/>
              </w:rPr>
              <w:t>)</w:t>
            </w:r>
            <w:r>
              <w:rPr>
                <w:rFonts w:ascii="Calibri" w:eastAsia="新細明體" w:hAnsi="Calibri"/>
                <w:sz w:val="22"/>
              </w:rPr>
              <w:t xml:space="preserve"> (</w:t>
            </w:r>
            <w:r>
              <w:rPr>
                <w:rFonts w:ascii="Calibri" w:eastAsia="新細明體" w:hAnsi="Calibri" w:hint="eastAsia"/>
                <w:sz w:val="22"/>
              </w:rPr>
              <w:t>事先印製准考證供佛祈福考試金榜題名</w:t>
            </w:r>
            <w:r>
              <w:rPr>
                <w:rFonts w:ascii="Calibri" w:eastAsia="新細明體" w:hAnsi="Calibri"/>
                <w:sz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本校</w:t>
            </w:r>
          </w:p>
        </w:tc>
      </w:tr>
      <w:tr w:rsidR="002F6A7B" w:rsidTr="002F6A7B">
        <w:trPr>
          <w:trHeight w:val="65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包中祈福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1/15(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學測考生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包中祈福</w:t>
            </w:r>
            <w:r>
              <w:rPr>
                <w:rFonts w:ascii="Calibri" w:eastAsia="新細明體" w:hAnsi="Calibri"/>
                <w:sz w:val="22"/>
                <w:lang w:eastAsia="zh-HK"/>
              </w:rPr>
              <w:t>(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入班</w:t>
            </w:r>
            <w:r>
              <w:rPr>
                <w:rFonts w:ascii="Calibri" w:eastAsia="新細明體" w:hAnsi="Calibri"/>
                <w:sz w:val="22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spacing w:line="240" w:lineRule="exact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粽子、包子</w:t>
            </w:r>
          </w:p>
          <w:p w:rsidR="002F6A7B" w:rsidRDefault="002F6A7B">
            <w:pPr>
              <w:spacing w:line="240" w:lineRule="exact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大悲咒水、智慧筆</w:t>
            </w:r>
            <w:r>
              <w:rPr>
                <w:rFonts w:ascii="Calibri" w:eastAsia="新細明體" w:hAnsi="Calibri"/>
                <w:sz w:val="22"/>
                <w:lang w:eastAsia="zh-HK"/>
              </w:rPr>
              <w:t>(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輔導室</w:t>
            </w:r>
            <w:r>
              <w:rPr>
                <w:rFonts w:ascii="Calibri" w:eastAsia="新細明體" w:hAnsi="Calibri"/>
                <w:sz w:val="22"/>
                <w:lang w:eastAsia="zh-HK"/>
              </w:rPr>
              <w:t>)</w:t>
            </w:r>
          </w:p>
        </w:tc>
      </w:tr>
      <w:tr w:rsidR="002F6A7B" w:rsidTr="002F6A7B">
        <w:trPr>
          <w:trHeight w:val="34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六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影片欣賞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10/15(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特殊、生命教育影片欣賞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各班教室</w:t>
            </w: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12/2(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性平影片欣賞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全校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各班教室</w:t>
            </w:r>
          </w:p>
        </w:tc>
      </w:tr>
      <w:tr w:rsidR="002F6A7B" w:rsidTr="002F6A7B">
        <w:trPr>
          <w:trHeight w:val="393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七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性平講座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8/4(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性平教育講座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新生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新生始業式</w:t>
            </w:r>
          </w:p>
        </w:tc>
      </w:tr>
      <w:tr w:rsidR="002F6A7B" w:rsidTr="002F6A7B">
        <w:trPr>
          <w:trHeight w:val="469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 w:hint="eastAsia"/>
                <w:lang w:eastAsia="zh-HK"/>
              </w:rPr>
            </w:pPr>
            <w:r>
              <w:rPr>
                <w:rFonts w:ascii="Calibri" w:eastAsia="新細明體" w:hAnsi="Calibri"/>
              </w:rPr>
              <w:t>8/12(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  <w:p w:rsidR="002F6A7B" w:rsidRDefault="002F6A7B">
            <w:pPr>
              <w:rPr>
                <w:rFonts w:ascii="Calibri" w:eastAsia="新細明體" w:hAnsi="Calibri" w:hint="eastAsia"/>
                <w:lang w:eastAsia="zh-HK"/>
              </w:rPr>
            </w:pPr>
          </w:p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10/15</w:t>
            </w:r>
            <w:r w:rsidR="00C24828">
              <w:rPr>
                <w:rFonts w:ascii="Calibri" w:eastAsia="新細明體" w:hAnsi="Calibri" w:hint="eastAsia"/>
              </w:rPr>
              <w:t>(</w:t>
            </w:r>
            <w:r w:rsidR="00C24828">
              <w:rPr>
                <w:rFonts w:ascii="Calibri" w:eastAsia="新細明體" w:hAnsi="Calibri" w:hint="eastAsia"/>
              </w:rPr>
              <w:t>四</w:t>
            </w:r>
            <w:r w:rsidR="00C24828">
              <w:rPr>
                <w:rFonts w:ascii="Calibri" w:eastAsia="新細明體" w:hAnsi="Calibri" w:hint="eastAsi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 w:hint="eastAsia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性平教育講座</w:t>
            </w:r>
          </w:p>
          <w:p w:rsidR="00C24828" w:rsidRDefault="00C24828">
            <w:pPr>
              <w:rPr>
                <w:rFonts w:ascii="Calibri" w:eastAsia="新細明體" w:hAnsi="Calibri" w:hint="eastAsia"/>
                <w:sz w:val="22"/>
                <w:lang w:eastAsia="zh-HK"/>
              </w:rPr>
            </w:pPr>
          </w:p>
          <w:p w:rsidR="00C24828" w:rsidRDefault="00C24828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性平教育講座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 w:hint="eastAsia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高中職新生</w:t>
            </w:r>
          </w:p>
          <w:p w:rsidR="00C24828" w:rsidRDefault="00C24828">
            <w:pPr>
              <w:jc w:val="center"/>
              <w:rPr>
                <w:rFonts w:ascii="Calibri" w:eastAsia="新細明體" w:hAnsi="Calibri" w:hint="eastAsia"/>
                <w:sz w:val="22"/>
                <w:lang w:eastAsia="zh-HK"/>
              </w:rPr>
            </w:pPr>
          </w:p>
          <w:p w:rsidR="00C24828" w:rsidRDefault="00C24828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國二及國三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 w:hint="eastAsia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新生始業式</w:t>
            </w:r>
          </w:p>
          <w:p w:rsidR="002F6A7B" w:rsidRDefault="00C24828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國際會議廳</w:t>
            </w:r>
          </w:p>
        </w:tc>
      </w:tr>
      <w:tr w:rsidR="002F6A7B" w:rsidTr="002F6A7B">
        <w:trPr>
          <w:trHeight w:val="39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10/16(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性平教育研習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C24828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閱覽室</w:t>
            </w:r>
          </w:p>
        </w:tc>
      </w:tr>
      <w:tr w:rsidR="002F6A7B" w:rsidTr="002F6A7B">
        <w:trPr>
          <w:trHeight w:val="393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1/31-2/1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性平教育研習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共識營</w:t>
            </w:r>
          </w:p>
        </w:tc>
      </w:tr>
      <w:tr w:rsidR="002F6A7B" w:rsidTr="002F6A7B">
        <w:trPr>
          <w:trHeight w:val="42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親職教育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9/19(</w:t>
            </w:r>
            <w:r>
              <w:rPr>
                <w:rFonts w:ascii="Calibri" w:eastAsia="新細明體" w:hAnsi="Calibri" w:hint="eastAsia"/>
                <w:lang w:eastAsia="zh-HK"/>
              </w:rPr>
              <w:t>六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親職教育</w:t>
            </w:r>
            <w:r>
              <w:rPr>
                <w:rFonts w:ascii="Calibri" w:eastAsia="新細明體" w:hAnsi="Calibri" w:hint="eastAsia"/>
                <w:sz w:val="22"/>
              </w:rPr>
              <w:t>暨生涯教育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講座</w:t>
            </w:r>
            <w:r>
              <w:rPr>
                <w:rFonts w:ascii="Calibri" w:eastAsia="新細明體" w:hAnsi="Calibri"/>
                <w:sz w:val="22"/>
                <w:lang w:eastAsia="zh-HK"/>
              </w:rPr>
              <w:t>(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班親會</w:t>
            </w:r>
            <w:r>
              <w:rPr>
                <w:rFonts w:ascii="Calibri" w:eastAsia="新細明體" w:hAnsi="Calibri"/>
                <w:sz w:val="22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家長、學生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國際會議廳</w:t>
            </w:r>
          </w:p>
        </w:tc>
      </w:tr>
      <w:tr w:rsidR="002F6A7B" w:rsidTr="002F6A7B">
        <w:trPr>
          <w:trHeight w:val="299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九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家庭教育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11/20(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家庭教育研習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C24828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閱覽室</w:t>
            </w:r>
          </w:p>
        </w:tc>
      </w:tr>
      <w:tr w:rsidR="002F6A7B" w:rsidTr="002F6A7B">
        <w:trPr>
          <w:trHeight w:val="41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</w:t>
            </w:r>
            <w:r>
              <w:rPr>
                <w:rFonts w:ascii="Calibri" w:eastAsia="新細明體" w:hAnsi="Calibri" w:hint="eastAsia"/>
              </w:rPr>
              <w:t>0</w:t>
            </w:r>
            <w:r>
              <w:rPr>
                <w:rFonts w:ascii="Calibri" w:eastAsia="新細明體" w:hAnsi="Calibri"/>
              </w:rPr>
              <w:t>2(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家庭教育講座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高中職、國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C24828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國際會議廳</w:t>
            </w:r>
          </w:p>
        </w:tc>
      </w:tr>
      <w:tr w:rsidR="002F6A7B" w:rsidTr="002F6A7B">
        <w:trPr>
          <w:trHeight w:val="41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12/11(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家庭教育講座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C24828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</w:rPr>
              <w:t>閱覽室</w:t>
            </w:r>
          </w:p>
        </w:tc>
      </w:tr>
      <w:tr w:rsidR="002F6A7B" w:rsidTr="002F6A7B">
        <w:trPr>
          <w:trHeight w:val="299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十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  <w:lang w:eastAsia="zh-HK"/>
              </w:rPr>
              <w:t>生命</w:t>
            </w:r>
            <w:r>
              <w:rPr>
                <w:rFonts w:hAnsi="標楷體" w:hint="eastAsia"/>
              </w:rPr>
              <w:t>教育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10/15(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生命鬥士</w:t>
            </w:r>
            <w:r w:rsidR="00C24828">
              <w:rPr>
                <w:rFonts w:ascii="Calibri" w:eastAsia="新細明體" w:hAnsi="Calibri" w:hint="eastAsia"/>
                <w:sz w:val="22"/>
              </w:rPr>
              <w:t>影片欣賞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國高中職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C24828">
            <w:pPr>
              <w:rPr>
                <w:rFonts w:hAnsi="標楷體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</w:rPr>
              <w:t>教室</w:t>
            </w:r>
          </w:p>
        </w:tc>
      </w:tr>
      <w:tr w:rsidR="002F6A7B" w:rsidTr="002F6A7B">
        <w:trPr>
          <w:trHeight w:val="780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十一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proofErr w:type="gramStart"/>
            <w:r>
              <w:rPr>
                <w:rFonts w:hAnsi="標楷體" w:hint="eastAsia"/>
                <w:lang w:eastAsia="zh-HK"/>
              </w:rPr>
              <w:t>教殊</w:t>
            </w:r>
            <w:r>
              <w:rPr>
                <w:rFonts w:hAnsi="標楷體" w:hint="eastAsia"/>
              </w:rPr>
              <w:t>教育</w:t>
            </w:r>
            <w:proofErr w:type="gram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8/28(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特殊教育講座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共備</w:t>
            </w:r>
            <w:r>
              <w:rPr>
                <w:rFonts w:ascii="Calibri" w:eastAsia="新細明體" w:hAnsi="Calibri" w:hint="eastAsia"/>
                <w:sz w:val="22"/>
              </w:rPr>
              <w:t>日</w:t>
            </w:r>
            <w:proofErr w:type="gramEnd"/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C24828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</w:t>
            </w:r>
            <w:r>
              <w:rPr>
                <w:rFonts w:ascii="Calibri" w:eastAsia="新細明體" w:hAnsi="Calibri" w:hint="eastAsia"/>
              </w:rPr>
              <w:t>03</w:t>
            </w:r>
            <w:r>
              <w:rPr>
                <w:rFonts w:ascii="Calibri" w:eastAsia="新細明體" w:hAnsi="Calibri"/>
              </w:rPr>
              <w:t>-9/</w:t>
            </w:r>
            <w:r>
              <w:rPr>
                <w:rFonts w:ascii="Calibri" w:eastAsia="新細明體" w:hAnsi="Calibri" w:hint="eastAsia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身障生特殊教育鑑定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10/12-10/21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身障生特殊教育鑑定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國中部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235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十二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生涯教育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畢業進路填報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國三畢業生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41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9/19(</w:t>
            </w:r>
            <w:r>
              <w:rPr>
                <w:rFonts w:ascii="Calibri" w:eastAsia="新細明體" w:hAnsi="Calibri" w:hint="eastAsia"/>
                <w:lang w:eastAsia="zh-HK"/>
              </w:rPr>
              <w:t>六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生涯發展教育講座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教師場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41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9/29(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生涯檔案及發展紀錄手冊填寫說明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國高一新生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41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/>
                <w:sz w:val="22"/>
                <w:lang w:eastAsia="zh-HK"/>
              </w:rPr>
              <w:t>A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、</w:t>
            </w:r>
            <w:r>
              <w:rPr>
                <w:rFonts w:ascii="Calibri" w:eastAsia="新細明體" w:hAnsi="Calibri"/>
                <w:sz w:val="22"/>
                <w:lang w:eastAsia="zh-HK"/>
              </w:rPr>
              <w:t>B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卡期末檢核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全校各班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388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10/23(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社區產業參訪</w:t>
            </w:r>
            <w:r>
              <w:rPr>
                <w:rFonts w:ascii="Calibri" w:eastAsia="新細明體" w:hAnsi="Calibri"/>
                <w:sz w:val="22"/>
                <w:lang w:eastAsia="zh-HK"/>
              </w:rPr>
              <w:t>(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姑山倉庫</w:t>
            </w:r>
            <w:proofErr w:type="gramEnd"/>
            <w:r>
              <w:rPr>
                <w:rFonts w:ascii="Calibri" w:eastAsia="新細明體" w:hAnsi="Calibri"/>
                <w:sz w:val="22"/>
                <w:lang w:eastAsia="zh-HK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45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10/23(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畢業進路填報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</w:p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原住民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45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10/27(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生涯發展教育講座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與溪埔國中合辦</w:t>
            </w:r>
          </w:p>
        </w:tc>
      </w:tr>
      <w:tr w:rsidR="002F6A7B" w:rsidTr="002F6A7B">
        <w:trPr>
          <w:trHeight w:val="457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10/28(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社區高中職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職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群探索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旗山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農工參訪</w:t>
            </w:r>
            <w:proofErr w:type="gramEnd"/>
          </w:p>
        </w:tc>
      </w:tr>
      <w:tr w:rsidR="002F6A7B" w:rsidTr="002F6A7B">
        <w:trPr>
          <w:trHeight w:val="166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1/5(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高中職生涯檔案檢核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高中職部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2F6A7B" w:rsidTr="002F6A7B">
        <w:trPr>
          <w:trHeight w:val="180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widowControl/>
              <w:rPr>
                <w:rFonts w:hAnsi="標楷體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/>
                <w:lang w:eastAsia="zh-HK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國中部生涯檔案及發展紀錄手冊檢核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A7B" w:rsidRDefault="002F6A7B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國中部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A7B" w:rsidRDefault="002F6A7B">
            <w:pPr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</w:tbl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 xml:space="preserve">9/30前A卡繳回輔導室。 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10/5</w:t>
      </w:r>
      <w:proofErr w:type="gramStart"/>
      <w:r>
        <w:rPr>
          <w:rFonts w:hAnsi="標楷體" w:hint="eastAsia"/>
          <w:lang w:eastAsia="zh-HK"/>
        </w:rPr>
        <w:t>各</w:t>
      </w:r>
      <w:proofErr w:type="gramEnd"/>
      <w:r>
        <w:rPr>
          <w:rFonts w:hAnsi="標楷體" w:hint="eastAsia"/>
          <w:lang w:eastAsia="zh-HK"/>
        </w:rPr>
        <w:t>班A、B卡期末檢核。</w:t>
      </w:r>
    </w:p>
    <w:p w:rsidR="002F6A7B" w:rsidRDefault="002F6A7B" w:rsidP="002F6A7B">
      <w:pPr>
        <w:spacing w:line="400" w:lineRule="exact"/>
        <w:rPr>
          <w:rFonts w:hAnsi="標楷體"/>
          <w:lang w:eastAsia="zh-HK"/>
        </w:rPr>
      </w:pPr>
      <w:r>
        <w:rPr>
          <w:rFonts w:hAnsi="標楷體" w:hint="eastAsia"/>
        </w:rPr>
        <w:t xml:space="preserve">◆1/15 </w:t>
      </w:r>
      <w:r>
        <w:rPr>
          <w:rFonts w:hAnsi="標楷體" w:hint="eastAsia"/>
          <w:lang w:eastAsia="zh-HK"/>
        </w:rPr>
        <w:t>各班</w:t>
      </w:r>
      <w:r>
        <w:rPr>
          <w:rFonts w:hAnsi="標楷體" w:hint="eastAsia"/>
        </w:rPr>
        <w:t>A、B</w:t>
      </w:r>
      <w:r>
        <w:rPr>
          <w:rFonts w:hAnsi="標楷體" w:hint="eastAsia"/>
          <w:lang w:eastAsia="zh-HK"/>
        </w:rPr>
        <w:t>卡期末檢核。</w:t>
      </w:r>
    </w:p>
    <w:p w:rsidR="00C24828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◆8/31開學日。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◆9</w:t>
      </w:r>
      <w:r>
        <w:rPr>
          <w:rFonts w:hAnsi="標楷體" w:hint="eastAsia"/>
          <w:lang w:eastAsia="zh-HK"/>
        </w:rPr>
        <w:t>/8-9/9職三複習模擬考；國三模擬考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◆9</w:t>
      </w:r>
      <w:r>
        <w:rPr>
          <w:rFonts w:hAnsi="標楷體" w:hint="eastAsia"/>
          <w:lang w:eastAsia="zh-HK"/>
        </w:rPr>
        <w:t>/27補9/30星期三課程。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◆9</w:t>
      </w:r>
      <w:r>
        <w:rPr>
          <w:rFonts w:hAnsi="標楷體" w:hint="eastAsia"/>
          <w:lang w:eastAsia="zh-HK"/>
        </w:rPr>
        <w:t>/30-10-4中秋節連假。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◆1</w:t>
      </w:r>
      <w:r>
        <w:rPr>
          <w:rFonts w:hAnsi="標楷體" w:hint="eastAsia"/>
          <w:lang w:eastAsia="zh-HK"/>
        </w:rPr>
        <w:t>0/9-10/11雙十節連假。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◆1</w:t>
      </w:r>
      <w:r>
        <w:rPr>
          <w:rFonts w:hAnsi="標楷體" w:hint="eastAsia"/>
          <w:lang w:eastAsia="zh-HK"/>
        </w:rPr>
        <w:t>0/14-10/15第一次定期考試。</w:t>
      </w:r>
    </w:p>
    <w:p w:rsidR="00C24828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12/1-12/2第二次定期考試</w:t>
      </w:r>
      <w:r>
        <w:rPr>
          <w:rFonts w:hAnsi="標楷體" w:hint="eastAsia"/>
        </w:rPr>
        <w:t>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1/19-1/20第三定期考試。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10/19-10/20職三第一次模擬考。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12/15-12/16職三第二次模擬考。</w:t>
      </w:r>
    </w:p>
    <w:p w:rsidR="00C24828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 xml:space="preserve">◆12/24高中第一次英聽。       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12/12高中</w:t>
      </w:r>
      <w:proofErr w:type="gramStart"/>
      <w:r>
        <w:rPr>
          <w:rFonts w:hAnsi="標楷體" w:hint="eastAsia"/>
          <w:lang w:eastAsia="zh-HK"/>
        </w:rPr>
        <w:t>第二次英聽</w:t>
      </w:r>
      <w:proofErr w:type="gramEnd"/>
      <w:r>
        <w:rPr>
          <w:rFonts w:hAnsi="標楷體" w:hint="eastAsia"/>
          <w:lang w:eastAsia="zh-HK"/>
        </w:rPr>
        <w:t>考試。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10/29-10/30國三模擬考(加考)。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11/3-11/4高三第二次模擬考。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lastRenderedPageBreak/>
        <w:t>◆</w:t>
      </w:r>
      <w:r>
        <w:rPr>
          <w:rFonts w:hAnsi="標楷體" w:hint="eastAsia"/>
          <w:lang w:eastAsia="zh-HK"/>
        </w:rPr>
        <w:t>12/23-12/24高三第三次模擬考；國三模擬考。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12/22-12/27日本教育旅行。</w:t>
      </w:r>
    </w:p>
    <w:p w:rsidR="00C24828" w:rsidRDefault="002F6A7B" w:rsidP="002F6A7B">
      <w:pPr>
        <w:spacing w:line="400" w:lineRule="exact"/>
        <w:rPr>
          <w:rFonts w:hAnsi="標楷體" w:hint="eastAsia"/>
          <w:lang w:eastAsia="zh-HK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1/1-1/3元旦連假。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</w:t>
      </w:r>
      <w:r>
        <w:rPr>
          <w:rFonts w:hAnsi="標楷體" w:hint="eastAsia"/>
          <w:lang w:eastAsia="zh-HK"/>
        </w:rPr>
        <w:t>1/16-1/17考前留校。</w:t>
      </w:r>
    </w:p>
    <w:p w:rsidR="00C24828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◆1/20課程結束。</w:t>
      </w:r>
    </w:p>
    <w:p w:rsidR="00C24828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 xml:space="preserve">◆1/21-1/29寒假輔導。(共7天) 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◆1/24</w:t>
      </w:r>
      <w:r>
        <w:rPr>
          <w:rFonts w:hAnsi="標楷體" w:hint="eastAsia"/>
          <w:lang w:eastAsia="zh-HK"/>
        </w:rPr>
        <w:t>轉學考(13:30報到)。</w:t>
      </w:r>
    </w:p>
    <w:p w:rsidR="00C24828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◆1/22-1/23大學</w:t>
      </w:r>
      <w:proofErr w:type="gramStart"/>
      <w:r>
        <w:rPr>
          <w:rFonts w:hAnsi="標楷體" w:hint="eastAsia"/>
        </w:rPr>
        <w:t>學</w:t>
      </w:r>
      <w:proofErr w:type="gramEnd"/>
      <w:r>
        <w:rPr>
          <w:rFonts w:hAnsi="標楷體" w:hint="eastAsia"/>
        </w:rPr>
        <w:t>測。</w:t>
      </w:r>
    </w:p>
    <w:p w:rsidR="002F6A7B" w:rsidRDefault="002F6A7B" w:rsidP="002F6A7B">
      <w:pPr>
        <w:spacing w:line="400" w:lineRule="exact"/>
        <w:rPr>
          <w:rFonts w:hAnsi="標楷體" w:hint="eastAsia"/>
        </w:rPr>
      </w:pPr>
      <w:r>
        <w:rPr>
          <w:rFonts w:hAnsi="標楷體" w:hint="eastAsia"/>
        </w:rPr>
        <w:t>◆2/18</w:t>
      </w:r>
      <w:r>
        <w:rPr>
          <w:rFonts w:hAnsi="標楷體" w:hint="eastAsia"/>
          <w:lang w:eastAsia="zh-HK"/>
        </w:rPr>
        <w:t>開</w:t>
      </w:r>
      <w:r>
        <w:rPr>
          <w:rFonts w:hAnsi="標楷體" w:hint="eastAsia"/>
        </w:rPr>
        <w:t>學。</w:t>
      </w:r>
    </w:p>
    <w:p w:rsidR="002F6A7B" w:rsidRPr="002F6A7B" w:rsidRDefault="002F6A7B" w:rsidP="002F6A7B">
      <w:pPr>
        <w:rPr>
          <w:rFonts w:ascii="Calibri" w:eastAsia="新細明體" w:hAnsi="Calibri" w:hint="eastAsia"/>
          <w:szCs w:val="22"/>
        </w:rPr>
      </w:pPr>
      <w:r>
        <w:rPr>
          <w:rFonts w:hint="eastAsia"/>
        </w:rPr>
        <w:t>決議</w:t>
      </w:r>
      <w:r>
        <w:t>:</w:t>
      </w:r>
    </w:p>
    <w:p w:rsidR="002F6A7B" w:rsidRDefault="00963245" w:rsidP="00963245">
      <w:pPr>
        <w:pStyle w:val="af5"/>
        <w:ind w:leftChars="0" w:left="0"/>
      </w:pPr>
      <w:r>
        <w:rPr>
          <w:rFonts w:hint="eastAsia"/>
        </w:rPr>
        <w:t>五</w:t>
      </w:r>
      <w:r>
        <w:rPr>
          <w:rFonts w:ascii="標楷體" w:eastAsia="標楷體" w:hAnsi="標楷體" w:hint="eastAsia"/>
        </w:rPr>
        <w:t>、</w:t>
      </w:r>
      <w:r w:rsidR="002F6A7B">
        <w:rPr>
          <w:rFonts w:hint="eastAsia"/>
          <w:lang w:eastAsia="zh-HK"/>
        </w:rPr>
        <w:t>臨時動議</w:t>
      </w:r>
      <w:r w:rsidR="002F6A7B">
        <w:rPr>
          <w:rFonts w:hint="eastAsia"/>
        </w:rPr>
        <w:t>：</w:t>
      </w:r>
    </w:p>
    <w:p w:rsidR="002F6A7B" w:rsidRDefault="00963245" w:rsidP="00963245">
      <w:pPr>
        <w:pStyle w:val="af5"/>
        <w:ind w:leftChars="0" w:left="0"/>
      </w:pPr>
      <w:r>
        <w:rPr>
          <w:rFonts w:hint="eastAsia"/>
        </w:rPr>
        <w:t>六</w:t>
      </w:r>
      <w:r>
        <w:rPr>
          <w:rFonts w:ascii="標楷體" w:eastAsia="標楷體" w:hAnsi="標楷體" w:hint="eastAsia"/>
        </w:rPr>
        <w:t>、</w:t>
      </w:r>
      <w:r w:rsidR="002F6A7B">
        <w:rPr>
          <w:rFonts w:hint="eastAsia"/>
          <w:lang w:eastAsia="zh-HK"/>
        </w:rPr>
        <w:t>散會：。</w:t>
      </w:r>
    </w:p>
    <w:p w:rsidR="003D249B" w:rsidRPr="005E5B55" w:rsidRDefault="003D249B" w:rsidP="002F6A7B">
      <w:pPr>
        <w:rPr>
          <w:rFonts w:ascii="新細明體" w:eastAsia="新細明體" w:hAnsi="新細明體" w:hint="eastAsia"/>
          <w:szCs w:val="22"/>
        </w:rPr>
      </w:pPr>
    </w:p>
    <w:p w:rsidR="00AE117B" w:rsidRPr="00415457" w:rsidRDefault="00AE117B" w:rsidP="00AE117B">
      <w:pPr>
        <w:spacing w:beforeLines="50" w:before="180" w:line="360" w:lineRule="exact"/>
        <w:rPr>
          <w:rFonts w:hAnsi="標楷體" w:hint="eastAsia"/>
          <w:sz w:val="26"/>
          <w:szCs w:val="26"/>
        </w:rPr>
      </w:pPr>
    </w:p>
    <w:sectPr w:rsidR="00AE117B" w:rsidRPr="00415457" w:rsidSect="00256722">
      <w:pgSz w:w="12240" w:h="15840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D16" w:rsidRDefault="00E84D16" w:rsidP="00E22E6C">
      <w:r>
        <w:separator/>
      </w:r>
    </w:p>
  </w:endnote>
  <w:endnote w:type="continuationSeparator" w:id="0">
    <w:p w:rsidR="00E84D16" w:rsidRDefault="00E84D16" w:rsidP="00E2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D16" w:rsidRDefault="00E84D16" w:rsidP="00E22E6C">
      <w:r>
        <w:separator/>
      </w:r>
    </w:p>
  </w:footnote>
  <w:footnote w:type="continuationSeparator" w:id="0">
    <w:p w:rsidR="00E84D16" w:rsidRDefault="00E84D16" w:rsidP="00E2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B3A"/>
    <w:multiLevelType w:val="hybridMultilevel"/>
    <w:tmpl w:val="FAAA0B7C"/>
    <w:lvl w:ilvl="0" w:tplc="1696DF4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F6724CE"/>
    <w:multiLevelType w:val="hybridMultilevel"/>
    <w:tmpl w:val="41C80368"/>
    <w:lvl w:ilvl="0" w:tplc="B8F057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1E165F"/>
    <w:multiLevelType w:val="hybridMultilevel"/>
    <w:tmpl w:val="0CA6C174"/>
    <w:lvl w:ilvl="0" w:tplc="4FCE0C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B57D5"/>
    <w:multiLevelType w:val="hybridMultilevel"/>
    <w:tmpl w:val="7F8C7E00"/>
    <w:lvl w:ilvl="0" w:tplc="C31E06B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95010FB"/>
    <w:multiLevelType w:val="hybridMultilevel"/>
    <w:tmpl w:val="AB5A07AA"/>
    <w:lvl w:ilvl="0" w:tplc="F5DA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D636F1A"/>
    <w:multiLevelType w:val="hybridMultilevel"/>
    <w:tmpl w:val="E68E517E"/>
    <w:lvl w:ilvl="0" w:tplc="2B467A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C2AF4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8">
    <w:nsid w:val="38270128"/>
    <w:multiLevelType w:val="hybridMultilevel"/>
    <w:tmpl w:val="32E03028"/>
    <w:lvl w:ilvl="0" w:tplc="96D60E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723905"/>
    <w:multiLevelType w:val="hybridMultilevel"/>
    <w:tmpl w:val="771E42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1117B0"/>
    <w:multiLevelType w:val="hybridMultilevel"/>
    <w:tmpl w:val="CB88CDEE"/>
    <w:lvl w:ilvl="0" w:tplc="4B16E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1B0222D"/>
    <w:multiLevelType w:val="hybridMultilevel"/>
    <w:tmpl w:val="E078F262"/>
    <w:lvl w:ilvl="0" w:tplc="CF40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>
    <w:nsid w:val="5CE57433"/>
    <w:multiLevelType w:val="hybridMultilevel"/>
    <w:tmpl w:val="64DA756E"/>
    <w:lvl w:ilvl="0" w:tplc="72209D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C06E7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EC45A9F"/>
    <w:multiLevelType w:val="hybridMultilevel"/>
    <w:tmpl w:val="222A174E"/>
    <w:lvl w:ilvl="0" w:tplc="BE32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ADD76EF"/>
    <w:multiLevelType w:val="hybridMultilevel"/>
    <w:tmpl w:val="78B0914A"/>
    <w:lvl w:ilvl="0" w:tplc="1BE2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3EA26DD"/>
    <w:multiLevelType w:val="hybridMultilevel"/>
    <w:tmpl w:val="DADCCBD8"/>
    <w:lvl w:ilvl="0" w:tplc="4A5C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58960CD"/>
    <w:multiLevelType w:val="hybridMultilevel"/>
    <w:tmpl w:val="AC56DD78"/>
    <w:lvl w:ilvl="0" w:tplc="F358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5F22445"/>
    <w:multiLevelType w:val="hybridMultilevel"/>
    <w:tmpl w:val="222A2310"/>
    <w:lvl w:ilvl="0" w:tplc="01EAEA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C0C236A"/>
    <w:multiLevelType w:val="hybridMultilevel"/>
    <w:tmpl w:val="9CA28644"/>
    <w:lvl w:ilvl="0" w:tplc="938004BA">
      <w:start w:val="2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328F9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EBF4604"/>
    <w:multiLevelType w:val="hybridMultilevel"/>
    <w:tmpl w:val="C578258A"/>
    <w:lvl w:ilvl="0" w:tplc="7302947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7"/>
  </w:num>
  <w:num w:numId="5">
    <w:abstractNumId w:val="7"/>
  </w:num>
  <w:num w:numId="6">
    <w:abstractNumId w:val="12"/>
  </w:num>
  <w:num w:numId="7">
    <w:abstractNumId w:val="18"/>
  </w:num>
  <w:num w:numId="8">
    <w:abstractNumId w:val="5"/>
  </w:num>
  <w:num w:numId="9">
    <w:abstractNumId w:val="19"/>
  </w:num>
  <w:num w:numId="10">
    <w:abstractNumId w:val="14"/>
  </w:num>
  <w:num w:numId="11">
    <w:abstractNumId w:val="17"/>
  </w:num>
  <w:num w:numId="12">
    <w:abstractNumId w:val="11"/>
  </w:num>
  <w:num w:numId="13">
    <w:abstractNumId w:val="4"/>
  </w:num>
  <w:num w:numId="14">
    <w:abstractNumId w:val="0"/>
  </w:num>
  <w:num w:numId="15">
    <w:abstractNumId w:val="13"/>
  </w:num>
  <w:num w:numId="16">
    <w:abstractNumId w:val="20"/>
  </w:num>
  <w:num w:numId="17">
    <w:abstractNumId w:val="10"/>
  </w:num>
  <w:num w:numId="18">
    <w:abstractNumId w:val="15"/>
  </w:num>
  <w:num w:numId="19">
    <w:abstractNumId w:val="2"/>
  </w:num>
  <w:num w:numId="20">
    <w:abstractNumId w:val="8"/>
  </w:num>
  <w:num w:numId="21">
    <w:abstractNumId w:val="16"/>
  </w:num>
  <w:num w:numId="22">
    <w:abstractNumId w:val="1"/>
  </w:num>
  <w:num w:numId="23">
    <w:abstractNumId w:val="3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44"/>
    <w:rsid w:val="00002449"/>
    <w:rsid w:val="000275E3"/>
    <w:rsid w:val="000325F7"/>
    <w:rsid w:val="00046742"/>
    <w:rsid w:val="00052D85"/>
    <w:rsid w:val="00067E11"/>
    <w:rsid w:val="00071CBC"/>
    <w:rsid w:val="00076567"/>
    <w:rsid w:val="00077CBC"/>
    <w:rsid w:val="00081506"/>
    <w:rsid w:val="00094266"/>
    <w:rsid w:val="000958A2"/>
    <w:rsid w:val="000A0B19"/>
    <w:rsid w:val="000A7F50"/>
    <w:rsid w:val="000B1C72"/>
    <w:rsid w:val="000B68CA"/>
    <w:rsid w:val="000B7721"/>
    <w:rsid w:val="000C691B"/>
    <w:rsid w:val="000E01ED"/>
    <w:rsid w:val="00103E44"/>
    <w:rsid w:val="00104891"/>
    <w:rsid w:val="00110515"/>
    <w:rsid w:val="0012083D"/>
    <w:rsid w:val="00136955"/>
    <w:rsid w:val="00150C27"/>
    <w:rsid w:val="001607B3"/>
    <w:rsid w:val="00185C88"/>
    <w:rsid w:val="00185E52"/>
    <w:rsid w:val="00196DF3"/>
    <w:rsid w:val="001D506A"/>
    <w:rsid w:val="001E1708"/>
    <w:rsid w:val="002201C7"/>
    <w:rsid w:val="00224611"/>
    <w:rsid w:val="00226672"/>
    <w:rsid w:val="00230358"/>
    <w:rsid w:val="00233315"/>
    <w:rsid w:val="00233C43"/>
    <w:rsid w:val="002367D6"/>
    <w:rsid w:val="00241E36"/>
    <w:rsid w:val="00256722"/>
    <w:rsid w:val="00260D21"/>
    <w:rsid w:val="00263AEE"/>
    <w:rsid w:val="002768F8"/>
    <w:rsid w:val="002900AD"/>
    <w:rsid w:val="0029677E"/>
    <w:rsid w:val="002A1DEB"/>
    <w:rsid w:val="002C6D83"/>
    <w:rsid w:val="002F27F0"/>
    <w:rsid w:val="002F4C3E"/>
    <w:rsid w:val="002F67B1"/>
    <w:rsid w:val="002F6A7B"/>
    <w:rsid w:val="00302B8B"/>
    <w:rsid w:val="00310121"/>
    <w:rsid w:val="003211BE"/>
    <w:rsid w:val="00326508"/>
    <w:rsid w:val="003270C9"/>
    <w:rsid w:val="003343C9"/>
    <w:rsid w:val="0033735E"/>
    <w:rsid w:val="0035744C"/>
    <w:rsid w:val="00362F18"/>
    <w:rsid w:val="00395A7E"/>
    <w:rsid w:val="003A1525"/>
    <w:rsid w:val="003B771B"/>
    <w:rsid w:val="003C7C80"/>
    <w:rsid w:val="003D249B"/>
    <w:rsid w:val="003D66BD"/>
    <w:rsid w:val="00400954"/>
    <w:rsid w:val="00412723"/>
    <w:rsid w:val="00415457"/>
    <w:rsid w:val="00415556"/>
    <w:rsid w:val="004337D6"/>
    <w:rsid w:val="00453AC1"/>
    <w:rsid w:val="00465CE7"/>
    <w:rsid w:val="004834B3"/>
    <w:rsid w:val="00483751"/>
    <w:rsid w:val="004A383A"/>
    <w:rsid w:val="004B07FF"/>
    <w:rsid w:val="004C71D3"/>
    <w:rsid w:val="004D1FF2"/>
    <w:rsid w:val="004E01D5"/>
    <w:rsid w:val="00506DEB"/>
    <w:rsid w:val="005119C8"/>
    <w:rsid w:val="005159DE"/>
    <w:rsid w:val="00517B76"/>
    <w:rsid w:val="005461CE"/>
    <w:rsid w:val="005655D4"/>
    <w:rsid w:val="00576A47"/>
    <w:rsid w:val="005C2865"/>
    <w:rsid w:val="005D1D91"/>
    <w:rsid w:val="005D2064"/>
    <w:rsid w:val="005D37EE"/>
    <w:rsid w:val="005D420A"/>
    <w:rsid w:val="005E4C7B"/>
    <w:rsid w:val="005F07DD"/>
    <w:rsid w:val="005F0D5C"/>
    <w:rsid w:val="005F7BC9"/>
    <w:rsid w:val="006041C4"/>
    <w:rsid w:val="00607DFF"/>
    <w:rsid w:val="006130C9"/>
    <w:rsid w:val="0063079F"/>
    <w:rsid w:val="006401B3"/>
    <w:rsid w:val="00643617"/>
    <w:rsid w:val="006504E3"/>
    <w:rsid w:val="00654586"/>
    <w:rsid w:val="00673537"/>
    <w:rsid w:val="006B2D69"/>
    <w:rsid w:val="006C3E0D"/>
    <w:rsid w:val="006D377E"/>
    <w:rsid w:val="006D7B43"/>
    <w:rsid w:val="006E33CD"/>
    <w:rsid w:val="007040FE"/>
    <w:rsid w:val="007066C0"/>
    <w:rsid w:val="00713A4B"/>
    <w:rsid w:val="007571B6"/>
    <w:rsid w:val="007572E9"/>
    <w:rsid w:val="00761CE1"/>
    <w:rsid w:val="0077203A"/>
    <w:rsid w:val="00781050"/>
    <w:rsid w:val="00787D44"/>
    <w:rsid w:val="00793DE5"/>
    <w:rsid w:val="007A190A"/>
    <w:rsid w:val="007B2063"/>
    <w:rsid w:val="007B6918"/>
    <w:rsid w:val="007E544E"/>
    <w:rsid w:val="007F212F"/>
    <w:rsid w:val="00805461"/>
    <w:rsid w:val="008127C6"/>
    <w:rsid w:val="0081693A"/>
    <w:rsid w:val="0082144C"/>
    <w:rsid w:val="008248A8"/>
    <w:rsid w:val="008252DF"/>
    <w:rsid w:val="00832EBB"/>
    <w:rsid w:val="00833817"/>
    <w:rsid w:val="008524B5"/>
    <w:rsid w:val="008576B1"/>
    <w:rsid w:val="008629EF"/>
    <w:rsid w:val="0087348D"/>
    <w:rsid w:val="00873F27"/>
    <w:rsid w:val="00874D7F"/>
    <w:rsid w:val="00876D12"/>
    <w:rsid w:val="008834E2"/>
    <w:rsid w:val="008915FD"/>
    <w:rsid w:val="008964D7"/>
    <w:rsid w:val="008B0BE2"/>
    <w:rsid w:val="008B41D1"/>
    <w:rsid w:val="008B4572"/>
    <w:rsid w:val="008C4E7E"/>
    <w:rsid w:val="008C76E7"/>
    <w:rsid w:val="008E5346"/>
    <w:rsid w:val="008F10EC"/>
    <w:rsid w:val="008F1EC9"/>
    <w:rsid w:val="009011D3"/>
    <w:rsid w:val="00930979"/>
    <w:rsid w:val="00963245"/>
    <w:rsid w:val="00971853"/>
    <w:rsid w:val="00974A04"/>
    <w:rsid w:val="009A33BC"/>
    <w:rsid w:val="009B07BC"/>
    <w:rsid w:val="009B6E7C"/>
    <w:rsid w:val="009C11B1"/>
    <w:rsid w:val="009C7F01"/>
    <w:rsid w:val="009E6C10"/>
    <w:rsid w:val="009F228A"/>
    <w:rsid w:val="00A0348F"/>
    <w:rsid w:val="00A30AD5"/>
    <w:rsid w:val="00A3635E"/>
    <w:rsid w:val="00A375CA"/>
    <w:rsid w:val="00A40DEE"/>
    <w:rsid w:val="00A45063"/>
    <w:rsid w:val="00A47AC3"/>
    <w:rsid w:val="00A50DDB"/>
    <w:rsid w:val="00A61078"/>
    <w:rsid w:val="00A800E2"/>
    <w:rsid w:val="00AB054C"/>
    <w:rsid w:val="00AC5BF5"/>
    <w:rsid w:val="00AC6C28"/>
    <w:rsid w:val="00AE0EAF"/>
    <w:rsid w:val="00AE117B"/>
    <w:rsid w:val="00AF06C3"/>
    <w:rsid w:val="00B009C5"/>
    <w:rsid w:val="00B12F45"/>
    <w:rsid w:val="00B2074B"/>
    <w:rsid w:val="00B23A9C"/>
    <w:rsid w:val="00B27F46"/>
    <w:rsid w:val="00B3077C"/>
    <w:rsid w:val="00B37B94"/>
    <w:rsid w:val="00B4071E"/>
    <w:rsid w:val="00B508A6"/>
    <w:rsid w:val="00B51974"/>
    <w:rsid w:val="00B561EA"/>
    <w:rsid w:val="00B56D62"/>
    <w:rsid w:val="00B72B07"/>
    <w:rsid w:val="00B90DA9"/>
    <w:rsid w:val="00B9374D"/>
    <w:rsid w:val="00BA133E"/>
    <w:rsid w:val="00BC3A8C"/>
    <w:rsid w:val="00BC4345"/>
    <w:rsid w:val="00BD224F"/>
    <w:rsid w:val="00BD3B49"/>
    <w:rsid w:val="00BD7EC3"/>
    <w:rsid w:val="00BE79A5"/>
    <w:rsid w:val="00BF68CD"/>
    <w:rsid w:val="00C065A5"/>
    <w:rsid w:val="00C14EB7"/>
    <w:rsid w:val="00C24828"/>
    <w:rsid w:val="00C26BDF"/>
    <w:rsid w:val="00C30BB5"/>
    <w:rsid w:val="00C376FD"/>
    <w:rsid w:val="00C40F58"/>
    <w:rsid w:val="00C411B2"/>
    <w:rsid w:val="00C43DA6"/>
    <w:rsid w:val="00C4792F"/>
    <w:rsid w:val="00C57FF1"/>
    <w:rsid w:val="00C71161"/>
    <w:rsid w:val="00C85EFD"/>
    <w:rsid w:val="00C977EF"/>
    <w:rsid w:val="00CA0D40"/>
    <w:rsid w:val="00CC6A25"/>
    <w:rsid w:val="00CD2B73"/>
    <w:rsid w:val="00CD482D"/>
    <w:rsid w:val="00CE5740"/>
    <w:rsid w:val="00CE771B"/>
    <w:rsid w:val="00CF14F7"/>
    <w:rsid w:val="00D00E5D"/>
    <w:rsid w:val="00D1073C"/>
    <w:rsid w:val="00D14D7C"/>
    <w:rsid w:val="00D21AE1"/>
    <w:rsid w:val="00D34EA6"/>
    <w:rsid w:val="00D40EB8"/>
    <w:rsid w:val="00D57C92"/>
    <w:rsid w:val="00D80916"/>
    <w:rsid w:val="00DA1653"/>
    <w:rsid w:val="00DA2EAA"/>
    <w:rsid w:val="00DA55AB"/>
    <w:rsid w:val="00DA6289"/>
    <w:rsid w:val="00DE4C0E"/>
    <w:rsid w:val="00DF2F66"/>
    <w:rsid w:val="00E12A16"/>
    <w:rsid w:val="00E22E6C"/>
    <w:rsid w:val="00E532E2"/>
    <w:rsid w:val="00E55053"/>
    <w:rsid w:val="00E6601B"/>
    <w:rsid w:val="00E753BC"/>
    <w:rsid w:val="00E77D88"/>
    <w:rsid w:val="00E825FC"/>
    <w:rsid w:val="00E84D16"/>
    <w:rsid w:val="00E92AD8"/>
    <w:rsid w:val="00E96C8C"/>
    <w:rsid w:val="00EA5C8C"/>
    <w:rsid w:val="00EB2011"/>
    <w:rsid w:val="00ED36F3"/>
    <w:rsid w:val="00EF00AD"/>
    <w:rsid w:val="00EF1797"/>
    <w:rsid w:val="00EF20E9"/>
    <w:rsid w:val="00F00F3E"/>
    <w:rsid w:val="00F23819"/>
    <w:rsid w:val="00F25BB7"/>
    <w:rsid w:val="00F46A92"/>
    <w:rsid w:val="00F60584"/>
    <w:rsid w:val="00F7169A"/>
    <w:rsid w:val="00F82390"/>
    <w:rsid w:val="00FB0739"/>
    <w:rsid w:val="00FB51AC"/>
    <w:rsid w:val="00FC1B99"/>
    <w:rsid w:val="00FF3C9C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2F6A7B"/>
    <w:pPr>
      <w:ind w:leftChars="200" w:left="48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  <w:style w:type="paragraph" w:styleId="af5">
    <w:name w:val="List Paragraph"/>
    <w:basedOn w:val="a1"/>
    <w:uiPriority w:val="34"/>
    <w:qFormat/>
    <w:rsid w:val="002F6A7B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48988-DB66-4CCC-A18B-8395A9974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1482</Words>
  <Characters>8454</Characters>
  <Application>Microsoft Office Word</Application>
  <DocSecurity>0</DocSecurity>
  <Lines>70</Lines>
  <Paragraphs>19</Paragraphs>
  <ScaleCrop>false</ScaleCrop>
  <Company>CMT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高雄縣私立普門高級中學94學年度學生輔導工作實施計畫</dc:title>
  <dc:creator>www.abodisc.com</dc:creator>
  <cp:lastModifiedBy>admin</cp:lastModifiedBy>
  <cp:revision>3</cp:revision>
  <cp:lastPrinted>2017-08-31T08:30:00Z</cp:lastPrinted>
  <dcterms:created xsi:type="dcterms:W3CDTF">2020-09-07T03:33:00Z</dcterms:created>
  <dcterms:modified xsi:type="dcterms:W3CDTF">2020-09-07T03:34:00Z</dcterms:modified>
</cp:coreProperties>
</file>