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BD9" w:rsidRDefault="003E7BD9" w:rsidP="003E7BD9">
      <w:pPr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hint="eastAsia"/>
          <w:sz w:val="36"/>
          <w:szCs w:val="36"/>
        </w:rPr>
        <w:t>高雄市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105</w:t>
      </w:r>
      <w:proofErr w:type="gramEnd"/>
      <w:r>
        <w:rPr>
          <w:rFonts w:ascii="標楷體" w:eastAsia="標楷體" w:hAnsi="標楷體" w:hint="eastAsia"/>
          <w:sz w:val="36"/>
          <w:szCs w:val="36"/>
        </w:rPr>
        <w:t>年度「友善校園」學生事務與輔導工作-</w:t>
      </w:r>
    </w:p>
    <w:p w:rsidR="003E7BD9" w:rsidRDefault="003E7BD9" w:rsidP="003E7BD9">
      <w:pPr>
        <w:snapToGrid w:val="0"/>
        <w:spacing w:line="480" w:lineRule="exact"/>
        <w:jc w:val="center"/>
        <w:rPr>
          <w:rFonts w:ascii="標楷體" w:eastAsia="標楷體" w:hAnsi="標楷體" w:cs="Arial"/>
          <w:sz w:val="36"/>
          <w:szCs w:val="36"/>
        </w:rPr>
      </w:pPr>
      <w:r>
        <w:rPr>
          <w:rFonts w:ascii="標楷體" w:eastAsia="標楷體" w:hAnsi="標楷體" w:cs="Arial" w:hint="eastAsia"/>
          <w:sz w:val="36"/>
          <w:szCs w:val="36"/>
        </w:rPr>
        <w:t>生命教育生命鬥士巡迴講座</w:t>
      </w:r>
    </w:p>
    <w:p w:rsidR="003E7BD9" w:rsidRPr="00434BAE" w:rsidRDefault="003E7BD9" w:rsidP="003E7BD9">
      <w:pPr>
        <w:snapToGrid w:val="0"/>
        <w:spacing w:line="48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434BAE">
        <w:rPr>
          <w:rFonts w:ascii="標楷體" w:eastAsia="標楷體" w:hAnsi="標楷體" w:hint="eastAsia"/>
          <w:b/>
          <w:sz w:val="36"/>
          <w:szCs w:val="36"/>
        </w:rPr>
        <w:t>佛光山普門中學執行成果報告</w:t>
      </w:r>
    </w:p>
    <w:p w:rsidR="003E7BD9" w:rsidRPr="00434BAE" w:rsidRDefault="003E7BD9" w:rsidP="003E7BD9">
      <w:pPr>
        <w:snapToGrid w:val="0"/>
        <w:spacing w:line="48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3E7BD9" w:rsidRDefault="003E7BD9" w:rsidP="003E7BD9">
      <w:pPr>
        <w:spacing w:line="480" w:lineRule="exact"/>
        <w:ind w:left="641" w:hangingChars="200" w:hanging="641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.演講主題：生命藏寶圖</w:t>
      </w:r>
      <w:r>
        <w:rPr>
          <w:rFonts w:ascii="標楷體" w:eastAsia="標楷體" w:hAnsi="標楷體" w:hint="eastAsia"/>
          <w:bCs/>
        </w:rPr>
        <w:t>。</w:t>
      </w:r>
    </w:p>
    <w:p w:rsidR="003E7BD9" w:rsidRDefault="003E7BD9" w:rsidP="003E7BD9">
      <w:pPr>
        <w:spacing w:line="480" w:lineRule="exact"/>
        <w:ind w:left="641" w:right="-1055" w:hangingChars="200" w:hanging="641"/>
        <w:rPr>
          <w:rFonts w:ascii="標楷體" w:eastAsia="標楷體" w:hAnsi="標楷體"/>
          <w:bCs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二.活動日期：</w:t>
      </w:r>
      <w:r>
        <w:rPr>
          <w:rFonts w:ascii="標楷體" w:eastAsia="標楷體" w:hAnsi="標楷體" w:hint="eastAsia"/>
          <w:bCs/>
          <w:szCs w:val="32"/>
        </w:rPr>
        <w:t>105年10月6日。</w:t>
      </w:r>
    </w:p>
    <w:p w:rsidR="003E7BD9" w:rsidRDefault="003E7BD9" w:rsidP="003E7BD9">
      <w:pPr>
        <w:spacing w:line="480" w:lineRule="exact"/>
        <w:ind w:left="641" w:right="-1055" w:hangingChars="200" w:hanging="641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三.活動時間</w:t>
      </w:r>
      <w:r>
        <w:rPr>
          <w:rFonts w:ascii="標楷體" w:eastAsia="標楷體" w:hAnsi="標楷體" w:hint="eastAsia"/>
          <w:b/>
          <w:szCs w:val="32"/>
        </w:rPr>
        <w:t>：</w:t>
      </w:r>
      <w:r>
        <w:rPr>
          <w:rFonts w:ascii="標楷體" w:eastAsia="標楷體" w:hAnsi="標楷體" w:hint="eastAsia"/>
          <w:bCs/>
          <w:szCs w:val="32"/>
        </w:rPr>
        <w:t>18:45-21: 00</w:t>
      </w:r>
      <w:r>
        <w:rPr>
          <w:rFonts w:ascii="標楷體" w:eastAsia="標楷體" w:hAnsi="標楷體" w:hint="eastAsia"/>
          <w:szCs w:val="32"/>
        </w:rPr>
        <w:t>。</w:t>
      </w:r>
    </w:p>
    <w:p w:rsidR="003E7BD9" w:rsidRDefault="003E7BD9" w:rsidP="003E7BD9">
      <w:pPr>
        <w:spacing w:line="400" w:lineRule="exact"/>
        <w:rPr>
          <w:rFonts w:ascii="標楷體" w:eastAsia="標楷體" w:hAnsi="標楷體"/>
          <w:bCs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四.參加對象及人次：</w:t>
      </w:r>
      <w:r>
        <w:rPr>
          <w:rFonts w:ascii="標楷體" w:eastAsia="標楷體" w:hAnsi="標楷體" w:hint="eastAsia"/>
          <w:bCs/>
          <w:sz w:val="32"/>
          <w:szCs w:val="32"/>
        </w:rPr>
        <w:t>本校國中全體學生</w:t>
      </w:r>
      <w:r>
        <w:rPr>
          <w:rFonts w:ascii="標楷體" w:eastAsia="標楷體" w:hAnsi="標楷體" w:hint="eastAsia"/>
          <w:bCs/>
          <w:szCs w:val="32"/>
        </w:rPr>
        <w:t>共150</w:t>
      </w:r>
      <w:r>
        <w:rPr>
          <w:rFonts w:ascii="標楷體" w:eastAsia="標楷體" w:hAnsi="標楷體" w:hint="eastAsia"/>
          <w:color w:val="000000"/>
        </w:rPr>
        <w:t>人</w:t>
      </w:r>
      <w:r>
        <w:rPr>
          <w:rFonts w:ascii="標楷體" w:eastAsia="標楷體" w:hAnsi="標楷體" w:hint="eastAsia"/>
          <w:bCs/>
          <w:szCs w:val="32"/>
        </w:rPr>
        <w:t>次參加。</w:t>
      </w:r>
    </w:p>
    <w:p w:rsidR="003E7BD9" w:rsidRDefault="003E7BD9" w:rsidP="003E7BD9">
      <w:pPr>
        <w:spacing w:line="480" w:lineRule="exact"/>
        <w:ind w:left="641" w:right="-1055" w:hangingChars="200" w:hanging="641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五.活動地點：</w:t>
      </w:r>
      <w:r>
        <w:rPr>
          <w:rFonts w:ascii="標楷體" w:eastAsia="標楷體" w:hAnsi="標楷體" w:hint="eastAsia"/>
        </w:rPr>
        <w:t>本校國際會議廳</w:t>
      </w:r>
      <w:r>
        <w:rPr>
          <w:rFonts w:ascii="標楷體" w:eastAsia="標楷體" w:hAnsi="標楷體" w:hint="eastAsia"/>
          <w:bCs/>
          <w:szCs w:val="32"/>
        </w:rPr>
        <w:t>。</w:t>
      </w:r>
    </w:p>
    <w:p w:rsidR="003E7BD9" w:rsidRDefault="003E7BD9" w:rsidP="003E7BD9">
      <w:pPr>
        <w:spacing w:line="480" w:lineRule="exact"/>
        <w:ind w:left="641" w:right="-1055" w:hangingChars="200" w:hanging="641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六.活動內容：</w:t>
      </w:r>
    </w:p>
    <w:p w:rsidR="003E7BD9" w:rsidRDefault="003E7BD9" w:rsidP="003E7BD9">
      <w:pPr>
        <w:numPr>
          <w:ilvl w:val="0"/>
          <w:numId w:val="1"/>
        </w:numPr>
        <w:spacing w:line="480" w:lineRule="exact"/>
        <w:ind w:right="-1055"/>
        <w:rPr>
          <w:rFonts w:ascii="標楷體" w:eastAsia="標楷體" w:hAnsi="標楷體"/>
          <w:bCs/>
          <w:szCs w:val="32"/>
        </w:rPr>
      </w:pPr>
      <w:r>
        <w:rPr>
          <w:rFonts w:ascii="標楷體" w:eastAsia="標楷體" w:hAnsi="標楷體" w:hint="eastAsia"/>
          <w:bCs/>
          <w:szCs w:val="32"/>
        </w:rPr>
        <w:t>講座老師姓名：張守德老師。</w:t>
      </w:r>
    </w:p>
    <w:p w:rsidR="003E7BD9" w:rsidRDefault="003E7BD9" w:rsidP="003E7BD9">
      <w:pPr>
        <w:numPr>
          <w:ilvl w:val="0"/>
          <w:numId w:val="1"/>
        </w:numPr>
        <w:spacing w:line="480" w:lineRule="exact"/>
        <w:ind w:right="-1055"/>
        <w:rPr>
          <w:rFonts w:ascii="標楷體" w:eastAsia="標楷體" w:hAnsi="標楷體"/>
          <w:bCs/>
          <w:szCs w:val="32"/>
        </w:rPr>
      </w:pPr>
      <w:r>
        <w:rPr>
          <w:rFonts w:ascii="標楷體" w:eastAsia="標楷體" w:hAnsi="標楷體" w:hint="eastAsia"/>
        </w:rPr>
        <w:t>專題</w:t>
      </w:r>
      <w:r>
        <w:rPr>
          <w:rFonts w:ascii="標楷體" w:eastAsia="標楷體" w:hAnsi="標楷體" w:hint="eastAsia"/>
          <w:bCs/>
          <w:szCs w:val="32"/>
        </w:rPr>
        <w:t>演講大綱內容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A65858">
        <w:rPr>
          <w:rFonts w:eastAsia="標楷體" w:hint="eastAsia"/>
          <w:bCs/>
          <w:sz w:val="28"/>
          <w:szCs w:val="32"/>
        </w:rPr>
        <w:t>「肌肉萎縮症」是一種基因缺損造成肌肉無力及萎</w:t>
      </w:r>
      <w:r w:rsidRPr="003E7BD9">
        <w:rPr>
          <w:rFonts w:eastAsia="標楷體" w:hint="eastAsia"/>
          <w:bCs/>
          <w:sz w:val="28"/>
          <w:szCs w:val="32"/>
        </w:rPr>
        <w:t>縮的遺傳性罕見疾病，依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>
        <w:rPr>
          <w:rFonts w:eastAsia="標楷體" w:hint="eastAsia"/>
          <w:bCs/>
          <w:sz w:val="28"/>
          <w:szCs w:val="32"/>
        </w:rPr>
        <w:t>發病的早晚及基因缺損情況不同分為不同類型</w:t>
      </w:r>
      <w:r w:rsidRPr="003E7BD9">
        <w:rPr>
          <w:rFonts w:eastAsia="標楷體" w:hint="eastAsia"/>
          <w:bCs/>
          <w:sz w:val="28"/>
          <w:szCs w:val="32"/>
        </w:rPr>
        <w:t>，守德四歲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時被確診</w:t>
      </w:r>
      <w:proofErr w:type="gramEnd"/>
      <w:r w:rsidRPr="003E7BD9">
        <w:rPr>
          <w:rFonts w:eastAsia="標楷體" w:hint="eastAsia"/>
          <w:bCs/>
          <w:sz w:val="28"/>
          <w:szCs w:val="32"/>
        </w:rPr>
        <w:t>為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罹</w:t>
      </w:r>
      <w:proofErr w:type="gramEnd"/>
      <w:r w:rsidRPr="003E7BD9">
        <w:rPr>
          <w:rFonts w:eastAsia="標楷體" w:hint="eastAsia"/>
          <w:bCs/>
          <w:sz w:val="28"/>
          <w:szCs w:val="32"/>
        </w:rPr>
        <w:t>患脊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髓</w:t>
      </w:r>
      <w:proofErr w:type="gramEnd"/>
      <w:r w:rsidRPr="003E7BD9">
        <w:rPr>
          <w:rFonts w:eastAsia="標楷體" w:hint="eastAsia"/>
          <w:bCs/>
          <w:sz w:val="28"/>
          <w:szCs w:val="32"/>
        </w:rPr>
        <w:t>肌肉萎縮，父母和二哥都因意外和疾病過世，由舅舅撫養長大，表弟照料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他的生活起居，不料，舅舅中風失業，表弟患有躁鬱症住進精神病院，一家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七口僅靠二哥的亡故保險理賠金及殘障津貼生活，由於肌肉無力、萎縮除使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他行動不便，必須終身依靠輪椅，更嚴重的是無法有效的達到咳痰、排出呼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吸道分泌物的動作，造成反覆呼吸道感染，輕微會小感冒，嚴重則可能會引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發肺炎，痰越積越多也可能造成呼吸困難，也因為脊椎嚴重變形，呼吸到嚴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重扭曲，而不得不進行氣切，每天早上他必須用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抽痰機抽</w:t>
      </w:r>
      <w:proofErr w:type="gramEnd"/>
      <w:r w:rsidRPr="003E7BD9">
        <w:rPr>
          <w:rFonts w:eastAsia="標楷體" w:hint="eastAsia"/>
          <w:bCs/>
          <w:sz w:val="28"/>
          <w:szCs w:val="32"/>
        </w:rPr>
        <w:t>痰，就連說話都有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困難，但這些挫折並未打倒他，個性十分開朗樂觀的他很努力的練習說話，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現在就像正常人一般能言善道，並且樂於分享他的生命價值觀。當獲得萬分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之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一</w:t>
      </w:r>
      <w:proofErr w:type="gramEnd"/>
      <w:r w:rsidRPr="003E7BD9">
        <w:rPr>
          <w:rFonts w:eastAsia="標楷體" w:hint="eastAsia"/>
          <w:bCs/>
          <w:sz w:val="28"/>
          <w:szCs w:val="32"/>
        </w:rPr>
        <w:t>的疾病，我們視之為不幸，守德卻將之視為「幸運」，</w:t>
      </w:r>
      <w:r>
        <w:rPr>
          <w:rFonts w:eastAsia="標楷體" w:hint="eastAsia"/>
          <w:bCs/>
          <w:sz w:val="28"/>
          <w:szCs w:val="32"/>
        </w:rPr>
        <w:t xml:space="preserve"> </w:t>
      </w:r>
      <w:r w:rsidRPr="003E7BD9">
        <w:rPr>
          <w:rFonts w:eastAsia="標楷體" w:hint="eastAsia"/>
          <w:bCs/>
          <w:sz w:val="28"/>
          <w:szCs w:val="32"/>
        </w:rPr>
        <w:t>身體的缺陷並沒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有限制住他的上進心，民國</w:t>
      </w:r>
      <w:r w:rsidRPr="003E7BD9">
        <w:rPr>
          <w:rFonts w:eastAsia="標楷體"/>
          <w:bCs/>
          <w:sz w:val="28"/>
          <w:szCs w:val="32"/>
        </w:rPr>
        <w:t xml:space="preserve"> 95 </w:t>
      </w:r>
      <w:r w:rsidRPr="003E7BD9">
        <w:rPr>
          <w:rFonts w:eastAsia="標楷體" w:hint="eastAsia"/>
          <w:bCs/>
          <w:sz w:val="28"/>
          <w:szCs w:val="32"/>
        </w:rPr>
        <w:t>年考上了台南縣南榮技術學院，因路途遙遠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，校方特准他到高雄醫學大學和高雄應用科技大學修學分，一圓他的大學夢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，之後專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研</w:t>
      </w:r>
      <w:proofErr w:type="gramEnd"/>
      <w:r w:rsidRPr="003E7BD9">
        <w:rPr>
          <w:rFonts w:eastAsia="標楷體" w:hint="eastAsia"/>
          <w:bCs/>
          <w:sz w:val="28"/>
          <w:szCs w:val="32"/>
        </w:rPr>
        <w:t>電腦網路，並取得相關證照，</w:t>
      </w:r>
      <w:r>
        <w:rPr>
          <w:rFonts w:eastAsia="標楷體"/>
          <w:bCs/>
          <w:sz w:val="28"/>
          <w:szCs w:val="32"/>
        </w:rPr>
        <w:t>2008</w:t>
      </w:r>
      <w:r w:rsidRPr="003E7BD9">
        <w:rPr>
          <w:rFonts w:eastAsia="標楷體" w:hint="eastAsia"/>
          <w:bCs/>
          <w:sz w:val="28"/>
          <w:szCs w:val="32"/>
        </w:rPr>
        <w:t>年更獲得內政部身心障礙楷模</w:t>
      </w:r>
    </w:p>
    <w:p w:rsid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「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金鷹獎</w:t>
      </w:r>
      <w:proofErr w:type="gramEnd"/>
      <w:r w:rsidRPr="003E7BD9">
        <w:rPr>
          <w:rFonts w:eastAsia="標楷體" w:hint="eastAsia"/>
          <w:bCs/>
          <w:sz w:val="28"/>
          <w:szCs w:val="32"/>
        </w:rPr>
        <w:t>」的表揚，「努力不一定會有結果，但不努力什麼都沒有」、「只要有</w:t>
      </w:r>
    </w:p>
    <w:p w:rsidR="003E7BD9" w:rsidRPr="003E7BD9" w:rsidRDefault="003E7BD9" w:rsidP="003E7BD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呼吸，一切都是希望」這是守德一路一直以來堅守的信念。</w:t>
      </w:r>
    </w:p>
    <w:p w:rsidR="003E7BD9" w:rsidRPr="00A65858" w:rsidRDefault="003E7BD9" w:rsidP="003E7BD9">
      <w:pPr>
        <w:pStyle w:val="aa"/>
        <w:spacing w:line="480" w:lineRule="exact"/>
        <w:ind w:leftChars="0" w:left="0" w:right="-1055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>七.經費及來源：</w:t>
      </w:r>
      <w:r w:rsidRPr="00A65858">
        <w:rPr>
          <w:rFonts w:ascii="標楷體" w:eastAsia="標楷體" w:hint="eastAsia"/>
          <w:bCs/>
          <w:color w:val="000000"/>
          <w:sz w:val="28"/>
          <w:szCs w:val="28"/>
        </w:rPr>
        <w:t>由周大觀文教基金會支應。</w:t>
      </w:r>
    </w:p>
    <w:p w:rsidR="003E7BD9" w:rsidRDefault="003E7BD9" w:rsidP="003E7BD9">
      <w:pPr>
        <w:spacing w:line="400" w:lineRule="exact"/>
        <w:ind w:left="961" w:hangingChars="300" w:hanging="961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sz w:val="32"/>
          <w:szCs w:val="32"/>
        </w:rPr>
        <w:t>八.成效檢討與心得建議</w:t>
      </w:r>
      <w:r>
        <w:rPr>
          <w:rFonts w:ascii="標楷體" w:eastAsia="標楷體" w:hAnsi="標楷體" w:hint="eastAsia"/>
          <w:b/>
          <w:color w:val="000000"/>
        </w:rPr>
        <w:t xml:space="preserve"> ：</w:t>
      </w:r>
    </w:p>
    <w:p w:rsidR="003E7BD9" w:rsidRDefault="003E7BD9" w:rsidP="003E7BD9">
      <w:pPr>
        <w:spacing w:line="40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（一）成員回饋（請以百分比呈現）</w:t>
      </w:r>
    </w:p>
    <w:p w:rsidR="003E7BD9" w:rsidRDefault="003E7BD9" w:rsidP="003E7BD9">
      <w:pPr>
        <w:spacing w:line="400" w:lineRule="exact"/>
        <w:ind w:left="840" w:hangingChars="300" w:hanging="840"/>
        <w:rPr>
          <w:rFonts w:ascii="標楷體" w:eastAsia="標楷體" w:hAnsi="標楷體"/>
        </w:rPr>
      </w:pPr>
    </w:p>
    <w:tbl>
      <w:tblPr>
        <w:tblW w:w="9356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5"/>
        <w:gridCol w:w="1190"/>
        <w:gridCol w:w="1190"/>
        <w:gridCol w:w="1190"/>
        <w:gridCol w:w="1190"/>
        <w:gridCol w:w="1191"/>
      </w:tblGrid>
      <w:tr w:rsidR="003E7BD9" w:rsidTr="00514C12">
        <w:trPr>
          <w:trHeight w:val="36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非常</w:t>
            </w:r>
          </w:p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滿意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滿意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尚可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不滿意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C1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非常不</w:t>
            </w:r>
          </w:p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滿意</w:t>
            </w:r>
          </w:p>
        </w:tc>
      </w:tr>
      <w:tr w:rsidR="003E7BD9" w:rsidTr="00514C12">
        <w:trPr>
          <w:trHeight w:val="22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對主題的安排滿意度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0%</w:t>
            </w:r>
          </w:p>
        </w:tc>
      </w:tr>
      <w:tr w:rsidR="003E7BD9" w:rsidTr="00514C12">
        <w:trPr>
          <w:trHeight w:val="34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對時間安排滿意度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86%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0%</w:t>
            </w:r>
          </w:p>
        </w:tc>
      </w:tr>
      <w:tr w:rsidR="003E7BD9" w:rsidTr="00514C12">
        <w:trPr>
          <w:trHeight w:val="34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對講師表現的滿意度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93%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0%</w:t>
            </w:r>
          </w:p>
        </w:tc>
      </w:tr>
      <w:tr w:rsidR="003E7BD9" w:rsidTr="00514C12">
        <w:trPr>
          <w:cantSplit/>
          <w:trHeight w:val="699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D9" w:rsidRDefault="00514C12" w:rsidP="00A35501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3E7BD9">
              <w:rPr>
                <w:rFonts w:ascii="標楷體" w:eastAsia="標楷體" w:hAnsi="標楷體" w:hint="eastAsia"/>
              </w:rPr>
              <w:t>其他建議</w:t>
            </w:r>
          </w:p>
        </w:tc>
      </w:tr>
    </w:tbl>
    <w:p w:rsidR="003E7BD9" w:rsidRDefault="003E7BD9" w:rsidP="003E7BD9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（二）成效檢討</w:t>
      </w:r>
    </w:p>
    <w:p w:rsidR="003E7BD9" w:rsidRPr="00BD5F6C" w:rsidRDefault="003E7BD9" w:rsidP="003E7BD9">
      <w:pPr>
        <w:pStyle w:val="aa"/>
        <w:spacing w:line="480" w:lineRule="exact"/>
        <w:ind w:leftChars="0" w:left="855"/>
        <w:rPr>
          <w:rFonts w:ascii="標楷體" w:eastAsia="標楷體" w:hAnsi="標楷體"/>
          <w:sz w:val="28"/>
          <w:szCs w:val="28"/>
        </w:rPr>
      </w:pPr>
      <w:r w:rsidRPr="00545566">
        <w:rPr>
          <w:rFonts w:eastAsia="標楷體" w:hint="eastAsia"/>
          <w:sz w:val="28"/>
        </w:rPr>
        <w:t>透過這樣有理念的人的現身說法</w:t>
      </w:r>
      <w:r>
        <w:rPr>
          <w:rFonts w:eastAsia="標楷體"/>
          <w:sz w:val="28"/>
        </w:rPr>
        <w:t>，讓參與活動的全體師生，深刻的體認生命的意義，</w:t>
      </w:r>
      <w:r>
        <w:rPr>
          <w:rFonts w:eastAsia="標楷體" w:hint="eastAsia"/>
          <w:sz w:val="28"/>
        </w:rPr>
        <w:t>進而珍視生命、熱愛生命。懂得體諒身障人士生活的不便，知福惜福，凡事積極正向的面對，有克服困境的勇氣和毅力</w:t>
      </w:r>
      <w:r>
        <w:rPr>
          <w:rFonts w:eastAsia="標楷體" w:hint="eastAsia"/>
          <w:sz w:val="28"/>
          <w:szCs w:val="28"/>
        </w:rPr>
        <w:t>，</w:t>
      </w:r>
      <w:r w:rsidRPr="00545566">
        <w:rPr>
          <w:rFonts w:ascii="標楷體" w:eastAsia="標楷體" w:hAnsi="標楷體"/>
          <w:sz w:val="28"/>
          <w:szCs w:val="28"/>
        </w:rPr>
        <w:t>不輕言放棄</w:t>
      </w:r>
      <w:r>
        <w:rPr>
          <w:rFonts w:ascii="標楷體" w:eastAsia="標楷體" w:hAnsi="標楷體"/>
          <w:sz w:val="28"/>
          <w:szCs w:val="28"/>
        </w:rPr>
        <w:t>的「生命鬥士」精神，希望往後仍有機會邀請</w:t>
      </w:r>
      <w:r>
        <w:rPr>
          <w:rFonts w:ascii="標楷體" w:eastAsia="標楷體" w:hAnsi="標楷體" w:hint="eastAsia"/>
          <w:sz w:val="28"/>
          <w:szCs w:val="28"/>
        </w:rPr>
        <w:t>守德</w:t>
      </w:r>
      <w:proofErr w:type="gramStart"/>
      <w:r w:rsidRPr="00545566">
        <w:rPr>
          <w:rFonts w:ascii="標楷體" w:eastAsia="標楷體" w:hAnsi="標楷體"/>
          <w:sz w:val="28"/>
          <w:szCs w:val="28"/>
        </w:rPr>
        <w:t>來</w:t>
      </w:r>
      <w:r>
        <w:rPr>
          <w:rFonts w:ascii="標楷體" w:eastAsia="標楷體" w:hAnsi="標楷體" w:hint="eastAsia"/>
          <w:sz w:val="28"/>
          <w:szCs w:val="28"/>
        </w:rPr>
        <w:t>普中</w:t>
      </w:r>
      <w:proofErr w:type="gramEnd"/>
      <w:r w:rsidRPr="00545566">
        <w:rPr>
          <w:rFonts w:ascii="標楷體" w:eastAsia="標楷體" w:hAnsi="標楷體"/>
          <w:sz w:val="28"/>
          <w:szCs w:val="28"/>
        </w:rPr>
        <w:t>，並訴說更多動人</w:t>
      </w:r>
      <w:r>
        <w:rPr>
          <w:rFonts w:ascii="標楷體" w:eastAsia="標楷體" w:hAnsi="標楷體"/>
          <w:sz w:val="28"/>
          <w:szCs w:val="28"/>
        </w:rPr>
        <w:t>的生命故</w:t>
      </w:r>
      <w:r>
        <w:rPr>
          <w:rFonts w:ascii="標楷體" w:eastAsia="標楷體" w:hAnsi="標楷體" w:hint="eastAsia"/>
          <w:sz w:val="28"/>
          <w:szCs w:val="28"/>
        </w:rPr>
        <w:t>事。</w:t>
      </w:r>
    </w:p>
    <w:p w:rsidR="003E7BD9" w:rsidRPr="0012720D" w:rsidRDefault="003E7BD9" w:rsidP="003E7BD9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（三）預期效益</w:t>
      </w:r>
    </w:p>
    <w:p w:rsidR="003E7BD9" w:rsidRPr="00A65858" w:rsidRDefault="003E7BD9" w:rsidP="003E7BD9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65858">
        <w:rPr>
          <w:rFonts w:ascii="標楷體" w:eastAsia="標楷體" w:hAnsi="標楷體" w:hint="eastAsia"/>
        </w:rPr>
        <w:t>1.透過生命鬥士巡迴演講輔導活動，提昇學生對生命意義的認知及熱愛生命的態度，創造生命的價值。</w:t>
      </w:r>
      <w:r w:rsidRPr="00A65858">
        <w:rPr>
          <w:rFonts w:ascii="標楷體" w:eastAsia="標楷體" w:hAnsi="標楷體"/>
        </w:rPr>
        <w:t xml:space="preserve"> </w:t>
      </w:r>
    </w:p>
    <w:p w:rsidR="003E7BD9" w:rsidRPr="00A65858" w:rsidRDefault="003E7BD9" w:rsidP="003E7BD9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65858">
        <w:rPr>
          <w:rFonts w:ascii="標楷體" w:eastAsia="標楷體" w:hAnsi="標楷體"/>
        </w:rPr>
        <w:t>2.</w:t>
      </w:r>
      <w:r w:rsidRPr="00A65858">
        <w:rPr>
          <w:rFonts w:ascii="標楷體" w:eastAsia="標楷體" w:hAnsi="標楷體" w:hint="eastAsia"/>
        </w:rPr>
        <w:t>藉由生命鬥士巡迴演講輔導活動，激勵學生，堅強面對生命的困境，</w:t>
      </w:r>
      <w:proofErr w:type="gramStart"/>
      <w:r w:rsidRPr="00A65858">
        <w:rPr>
          <w:rFonts w:ascii="標楷體" w:eastAsia="標楷體" w:hAnsi="標楷體" w:hint="eastAsia"/>
        </w:rPr>
        <w:t>活出生命</w:t>
      </w:r>
      <w:proofErr w:type="gramEnd"/>
      <w:r w:rsidRPr="00A65858">
        <w:rPr>
          <w:rFonts w:ascii="標楷體" w:eastAsia="標楷體" w:hAnsi="標楷體" w:hint="eastAsia"/>
        </w:rPr>
        <w:t xml:space="preserve">的色彩。 </w:t>
      </w:r>
    </w:p>
    <w:p w:rsidR="003E7BD9" w:rsidRDefault="003E7BD9" w:rsidP="003E7BD9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65858">
        <w:rPr>
          <w:rFonts w:ascii="標楷體" w:eastAsia="標楷體" w:hAnsi="標楷體"/>
        </w:rPr>
        <w:t>3.</w:t>
      </w:r>
      <w:r w:rsidRPr="00A65858">
        <w:rPr>
          <w:rFonts w:ascii="標楷體" w:eastAsia="標楷體" w:hAnsi="標楷體" w:hint="eastAsia"/>
        </w:rPr>
        <w:t>經由生命鬥士巡迴演講輔導活動，鼓舞學生熱愛生命、快樂生活、關懷社會、溫暖待人，讓愛成為普</w:t>
      </w:r>
      <w:proofErr w:type="gramStart"/>
      <w:r w:rsidRPr="00A65858">
        <w:rPr>
          <w:rFonts w:ascii="標楷體" w:eastAsia="標楷體" w:hAnsi="標楷體" w:hint="eastAsia"/>
        </w:rPr>
        <w:t>世</w:t>
      </w:r>
      <w:proofErr w:type="gramEnd"/>
      <w:r w:rsidRPr="00A65858">
        <w:rPr>
          <w:rFonts w:ascii="標楷體" w:eastAsia="標楷體" w:hAnsi="標楷體" w:hint="eastAsia"/>
        </w:rPr>
        <w:t>價值。</w:t>
      </w:r>
    </w:p>
    <w:p w:rsidR="003E7BD9" w:rsidRDefault="003E7BD9" w:rsidP="003E7BD9">
      <w:pPr>
        <w:spacing w:line="400" w:lineRule="exact"/>
        <w:ind w:left="840" w:hangingChars="300" w:hanging="840"/>
        <w:rPr>
          <w:rFonts w:ascii="標楷體" w:eastAsia="標楷體" w:hAnsi="標楷體"/>
        </w:rPr>
      </w:pPr>
    </w:p>
    <w:p w:rsidR="003E7BD9" w:rsidRDefault="00EB7C27" w:rsidP="00EB7C27">
      <w:pPr>
        <w:spacing w:line="52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</w:t>
      </w:r>
    </w:p>
    <w:p w:rsidR="003E7BD9" w:rsidRDefault="003E7BD9" w:rsidP="00EB7C27">
      <w:pPr>
        <w:spacing w:line="520" w:lineRule="exact"/>
        <w:rPr>
          <w:rFonts w:ascii="標楷體" w:eastAsia="標楷體" w:hAnsi="標楷體"/>
          <w:sz w:val="36"/>
          <w:szCs w:val="36"/>
        </w:rPr>
      </w:pPr>
    </w:p>
    <w:p w:rsidR="003E7BD9" w:rsidRDefault="003E7BD9" w:rsidP="00EB7C27">
      <w:pPr>
        <w:spacing w:line="520" w:lineRule="exact"/>
        <w:rPr>
          <w:rFonts w:ascii="標楷體" w:eastAsia="標楷體" w:hAnsi="標楷體"/>
          <w:sz w:val="36"/>
          <w:szCs w:val="36"/>
        </w:rPr>
      </w:pPr>
    </w:p>
    <w:p w:rsidR="003E7BD9" w:rsidRDefault="003E7BD9" w:rsidP="00EB7C27">
      <w:pPr>
        <w:spacing w:line="520" w:lineRule="exact"/>
        <w:rPr>
          <w:rFonts w:ascii="標楷體" w:eastAsia="標楷體" w:hAnsi="標楷體"/>
          <w:sz w:val="36"/>
          <w:szCs w:val="36"/>
        </w:rPr>
      </w:pPr>
    </w:p>
    <w:p w:rsidR="003E7BD9" w:rsidRDefault="003E7BD9" w:rsidP="00EB7C27">
      <w:pPr>
        <w:spacing w:line="520" w:lineRule="exact"/>
        <w:rPr>
          <w:rFonts w:ascii="標楷體" w:eastAsia="標楷體" w:hAnsi="標楷體"/>
          <w:sz w:val="36"/>
          <w:szCs w:val="36"/>
        </w:rPr>
      </w:pPr>
    </w:p>
    <w:p w:rsidR="003E7BD9" w:rsidRDefault="003E7BD9" w:rsidP="00EB7C27">
      <w:pPr>
        <w:spacing w:line="520" w:lineRule="exact"/>
        <w:rPr>
          <w:rFonts w:ascii="標楷體" w:eastAsia="標楷體" w:hAnsi="標楷體"/>
          <w:sz w:val="36"/>
          <w:szCs w:val="36"/>
        </w:rPr>
      </w:pPr>
    </w:p>
    <w:p w:rsidR="003E7BD9" w:rsidRDefault="003E7BD9" w:rsidP="00EB7C27">
      <w:pPr>
        <w:spacing w:line="520" w:lineRule="exact"/>
        <w:rPr>
          <w:rFonts w:ascii="標楷體" w:eastAsia="標楷體" w:hAnsi="標楷體"/>
          <w:sz w:val="36"/>
          <w:szCs w:val="36"/>
        </w:rPr>
      </w:pPr>
    </w:p>
    <w:p w:rsidR="003E7BD9" w:rsidRDefault="003E7BD9" w:rsidP="00EB7C27">
      <w:pPr>
        <w:spacing w:line="520" w:lineRule="exact"/>
        <w:rPr>
          <w:rFonts w:ascii="標楷體" w:eastAsia="標楷體" w:hAnsi="標楷體"/>
          <w:sz w:val="36"/>
          <w:szCs w:val="36"/>
        </w:rPr>
      </w:pPr>
    </w:p>
    <w:p w:rsidR="003E7BD9" w:rsidRDefault="003E7BD9" w:rsidP="00EB7C27">
      <w:pPr>
        <w:spacing w:line="520" w:lineRule="exact"/>
        <w:rPr>
          <w:rFonts w:ascii="標楷體" w:eastAsia="標楷體" w:hAnsi="標楷體"/>
          <w:sz w:val="36"/>
          <w:szCs w:val="36"/>
        </w:rPr>
      </w:pPr>
    </w:p>
    <w:p w:rsidR="003E7BD9" w:rsidRDefault="003E7BD9" w:rsidP="00EB7C27">
      <w:pPr>
        <w:spacing w:line="520" w:lineRule="exact"/>
        <w:rPr>
          <w:rFonts w:ascii="標楷體" w:eastAsia="標楷體" w:hAnsi="標楷體"/>
          <w:sz w:val="36"/>
          <w:szCs w:val="36"/>
        </w:rPr>
      </w:pPr>
    </w:p>
    <w:p w:rsidR="00EB7C27" w:rsidRDefault="00EB7C27" w:rsidP="00EB7C27">
      <w:pPr>
        <w:spacing w:line="52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 </w:t>
      </w:r>
      <w:r w:rsidR="003E7BD9">
        <w:rPr>
          <w:rFonts w:ascii="標楷體" w:eastAsia="標楷體" w:hAnsi="標楷體" w:hint="eastAsia"/>
          <w:sz w:val="36"/>
          <w:szCs w:val="36"/>
        </w:rPr>
        <w:t xml:space="preserve">       </w:t>
      </w:r>
      <w:r>
        <w:rPr>
          <w:rFonts w:ascii="標楷體" w:eastAsia="標楷體" w:hAnsi="標楷體" w:hint="eastAsia"/>
          <w:sz w:val="36"/>
          <w:szCs w:val="36"/>
        </w:rPr>
        <w:t>高雄市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105</w:t>
      </w:r>
      <w:proofErr w:type="gramEnd"/>
      <w:r>
        <w:rPr>
          <w:rFonts w:ascii="標楷體" w:eastAsia="標楷體" w:hAnsi="標楷體" w:hint="eastAsia"/>
          <w:sz w:val="36"/>
          <w:szCs w:val="36"/>
        </w:rPr>
        <w:t>年度「友善校園」學生事務與輔導工作</w:t>
      </w:r>
    </w:p>
    <w:p w:rsidR="00EB7C27" w:rsidRDefault="00EB7C27" w:rsidP="00EB7C27">
      <w:pPr>
        <w:snapToGrid w:val="0"/>
        <w:spacing w:line="52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cs="Arial" w:hint="eastAsia"/>
          <w:sz w:val="36"/>
          <w:szCs w:val="36"/>
        </w:rPr>
        <w:t xml:space="preserve"> 生命教育生命鬥士巡迴講座</w:t>
      </w:r>
    </w:p>
    <w:p w:rsidR="00EB7C27" w:rsidRPr="00EC66D0" w:rsidRDefault="00EB7C27" w:rsidP="00EB7C27">
      <w:pPr>
        <w:snapToGri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 xml:space="preserve">  </w:t>
      </w:r>
      <w:r w:rsidRPr="00EC66D0">
        <w:rPr>
          <w:rFonts w:ascii="標楷體" w:eastAsia="標楷體" w:hAnsi="標楷體" w:hint="eastAsia"/>
          <w:b/>
          <w:sz w:val="40"/>
          <w:szCs w:val="40"/>
        </w:rPr>
        <w:t>佛光山普門中學執行活動照片</w:t>
      </w:r>
    </w:p>
    <w:tbl>
      <w:tblPr>
        <w:tblStyle w:val="a5"/>
        <w:tblW w:w="0" w:type="auto"/>
        <w:tblInd w:w="586" w:type="dxa"/>
        <w:tblLayout w:type="fixed"/>
        <w:tblLook w:val="04A0" w:firstRow="1" w:lastRow="0" w:firstColumn="1" w:lastColumn="0" w:noHBand="0" w:noVBand="1"/>
      </w:tblPr>
      <w:tblGrid>
        <w:gridCol w:w="1384"/>
        <w:gridCol w:w="4111"/>
        <w:gridCol w:w="1559"/>
        <w:gridCol w:w="2253"/>
      </w:tblGrid>
      <w:tr w:rsidR="00EB7C27" w:rsidTr="00EB7C27">
        <w:tc>
          <w:tcPr>
            <w:tcW w:w="1384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EB7C27" w:rsidTr="00EB7C27">
        <w:tc>
          <w:tcPr>
            <w:tcW w:w="1384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10月 6日</w:t>
            </w:r>
          </w:p>
        </w:tc>
        <w:tc>
          <w:tcPr>
            <w:tcW w:w="1559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EB7C27" w:rsidTr="009B61B6">
        <w:trPr>
          <w:cantSplit/>
          <w:trHeight w:val="1134"/>
        </w:trPr>
        <w:tc>
          <w:tcPr>
            <w:tcW w:w="1384" w:type="dxa"/>
            <w:textDirection w:val="tbRlV"/>
          </w:tcPr>
          <w:p w:rsidR="00EB7C27" w:rsidRDefault="009B61B6" w:rsidP="009B61B6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EB7C27" w:rsidRDefault="00744ABF" w:rsidP="00EB7C27">
            <w:r>
              <w:rPr>
                <w:noProof/>
              </w:rPr>
              <w:drawing>
                <wp:inline distT="0" distB="0" distL="0" distR="0">
                  <wp:extent cx="4900083" cy="2937934"/>
                  <wp:effectExtent l="19050" t="0" r="0" b="0"/>
                  <wp:docPr id="3" name="圖片 1" descr="C:\Users\7733868\Pictures\2016.10.6張守德生命鬥士講座\1476882419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33868\Pictures\2016.10.6張守德生命鬥士講座\1476882419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227" cy="294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27" w:rsidTr="00EB7C27">
        <w:trPr>
          <w:trHeight w:val="557"/>
        </w:trPr>
        <w:tc>
          <w:tcPr>
            <w:tcW w:w="1384" w:type="dxa"/>
          </w:tcPr>
          <w:p w:rsidR="00EB7C27" w:rsidRDefault="00EB7C27" w:rsidP="00EB7C27"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</w:tcPr>
          <w:p w:rsidR="00EB7C27" w:rsidRDefault="00D04750" w:rsidP="00744ABF">
            <w:r>
              <w:rPr>
                <w:rFonts w:eastAsia="標楷體" w:hint="eastAsia"/>
                <w:bCs/>
                <w:szCs w:val="32"/>
              </w:rPr>
              <w:t xml:space="preserve">     </w:t>
            </w:r>
            <w:r w:rsidR="006D0647">
              <w:rPr>
                <w:rFonts w:eastAsia="標楷體" w:hint="eastAsia"/>
                <w:bCs/>
                <w:szCs w:val="32"/>
              </w:rPr>
              <w:t xml:space="preserve">     </w:t>
            </w:r>
            <w:r w:rsidR="006D0647">
              <w:rPr>
                <w:rFonts w:eastAsia="標楷體" w:hint="eastAsia"/>
                <w:bCs/>
                <w:szCs w:val="32"/>
              </w:rPr>
              <w:t>生命鬥士</w:t>
            </w:r>
            <w:r w:rsidR="006D0647">
              <w:rPr>
                <w:rFonts w:eastAsia="標楷體" w:hint="eastAsia"/>
                <w:bCs/>
                <w:szCs w:val="32"/>
              </w:rPr>
              <w:t>-</w:t>
            </w:r>
            <w:r w:rsidR="006D0647">
              <w:rPr>
                <w:rFonts w:eastAsia="標楷體" w:hint="eastAsia"/>
                <w:bCs/>
                <w:szCs w:val="32"/>
              </w:rPr>
              <w:t>呼吸英雄張守德老師蒞校演說</w:t>
            </w:r>
          </w:p>
        </w:tc>
      </w:tr>
      <w:tr w:rsidR="00EB7C27" w:rsidTr="00EB7C27">
        <w:tc>
          <w:tcPr>
            <w:tcW w:w="1384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EB7C27" w:rsidTr="00EB7C27">
        <w:tc>
          <w:tcPr>
            <w:tcW w:w="1384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10月 6日</w:t>
            </w:r>
          </w:p>
        </w:tc>
        <w:tc>
          <w:tcPr>
            <w:tcW w:w="1559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EB7C27" w:rsidTr="009B61B6">
        <w:trPr>
          <w:cantSplit/>
          <w:trHeight w:val="1134"/>
        </w:trPr>
        <w:tc>
          <w:tcPr>
            <w:tcW w:w="1384" w:type="dxa"/>
            <w:textDirection w:val="tbRlV"/>
          </w:tcPr>
          <w:p w:rsidR="00EB7C27" w:rsidRDefault="009B61B6" w:rsidP="009B61B6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EB7C27" w:rsidRDefault="00744ABF" w:rsidP="00EB7C27">
            <w:r>
              <w:rPr>
                <w:noProof/>
              </w:rPr>
              <w:drawing>
                <wp:inline distT="0" distB="0" distL="0" distR="0">
                  <wp:extent cx="4900083" cy="3031067"/>
                  <wp:effectExtent l="19050" t="0" r="0" b="0"/>
                  <wp:docPr id="4" name="圖片 2" descr="C:\Users\7733868\Pictures\2016.10.6張守德生命鬥士講座\1475937333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733868\Pictures\2016.10.6張守德生命鬥士講座\1475937333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456" cy="3038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1B6" w:rsidTr="00EB7C27">
        <w:trPr>
          <w:trHeight w:val="722"/>
        </w:trPr>
        <w:tc>
          <w:tcPr>
            <w:tcW w:w="1384" w:type="dxa"/>
          </w:tcPr>
          <w:p w:rsidR="009B61B6" w:rsidRDefault="009B61B6" w:rsidP="00B416DA"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</w:tcPr>
          <w:p w:rsidR="009B61B6" w:rsidRDefault="00D04750" w:rsidP="00744ABF">
            <w:r>
              <w:rPr>
                <w:rFonts w:eastAsia="標楷體" w:hint="eastAsia"/>
                <w:bCs/>
                <w:szCs w:val="32"/>
              </w:rPr>
              <w:t xml:space="preserve">   </w:t>
            </w:r>
            <w:r w:rsidR="00375D42">
              <w:rPr>
                <w:rFonts w:eastAsia="標楷體" w:hint="eastAsia"/>
                <w:bCs/>
                <w:szCs w:val="32"/>
              </w:rPr>
              <w:t xml:space="preserve"> </w:t>
            </w:r>
            <w:r w:rsidR="008A367D" w:rsidRPr="0064222F">
              <w:rPr>
                <w:rFonts w:ascii="標楷體" w:eastAsia="標楷體" w:hAnsi="標楷體" w:hint="eastAsia"/>
              </w:rPr>
              <w:t>守德老師輔以媒體採訪之剪輯片段，吸引學生專心聽講。</w:t>
            </w:r>
          </w:p>
        </w:tc>
      </w:tr>
    </w:tbl>
    <w:p w:rsidR="00BF7A8A" w:rsidRPr="00EB7C27" w:rsidRDefault="00BF7A8A"/>
    <w:p w:rsidR="009B61B6" w:rsidRDefault="009B61B6" w:rsidP="009B61B6">
      <w:pPr>
        <w:spacing w:line="52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        高雄市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105</w:t>
      </w:r>
      <w:proofErr w:type="gramEnd"/>
      <w:r>
        <w:rPr>
          <w:rFonts w:ascii="標楷體" w:eastAsia="標楷體" w:hAnsi="標楷體" w:hint="eastAsia"/>
          <w:sz w:val="36"/>
          <w:szCs w:val="36"/>
        </w:rPr>
        <w:t>年度「友善校園」學生事務與輔導工作</w:t>
      </w:r>
    </w:p>
    <w:p w:rsidR="009B61B6" w:rsidRDefault="009B61B6" w:rsidP="009B61B6">
      <w:pPr>
        <w:snapToGrid w:val="0"/>
        <w:spacing w:line="52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cs="Arial" w:hint="eastAsia"/>
          <w:sz w:val="36"/>
          <w:szCs w:val="36"/>
        </w:rPr>
        <w:t xml:space="preserve">    生命教育生命鬥士巡迴講座</w:t>
      </w:r>
    </w:p>
    <w:p w:rsidR="009B61B6" w:rsidRPr="00EC66D0" w:rsidRDefault="009B61B6" w:rsidP="009B61B6">
      <w:pPr>
        <w:snapToGri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 xml:space="preserve">   </w:t>
      </w:r>
      <w:r w:rsidRPr="00EC66D0">
        <w:rPr>
          <w:rFonts w:ascii="標楷體" w:eastAsia="標楷體" w:hAnsi="標楷體" w:hint="eastAsia"/>
          <w:b/>
          <w:sz w:val="40"/>
          <w:szCs w:val="40"/>
        </w:rPr>
        <w:t>佛光山普門中學執行活動照片</w:t>
      </w:r>
    </w:p>
    <w:tbl>
      <w:tblPr>
        <w:tblStyle w:val="a5"/>
        <w:tblW w:w="0" w:type="auto"/>
        <w:tblInd w:w="586" w:type="dxa"/>
        <w:tblLayout w:type="fixed"/>
        <w:tblLook w:val="04A0" w:firstRow="1" w:lastRow="0" w:firstColumn="1" w:lastColumn="0" w:noHBand="0" w:noVBand="1"/>
      </w:tblPr>
      <w:tblGrid>
        <w:gridCol w:w="1384"/>
        <w:gridCol w:w="4111"/>
        <w:gridCol w:w="1559"/>
        <w:gridCol w:w="2253"/>
      </w:tblGrid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10月 6日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9B61B6" w:rsidTr="00B416DA">
        <w:trPr>
          <w:cantSplit/>
          <w:trHeight w:val="1134"/>
        </w:trPr>
        <w:tc>
          <w:tcPr>
            <w:tcW w:w="1384" w:type="dxa"/>
            <w:textDirection w:val="tbRlV"/>
          </w:tcPr>
          <w:p w:rsidR="009B61B6" w:rsidRDefault="009B61B6" w:rsidP="00B416DA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25502C" w:rsidRDefault="0025502C" w:rsidP="00B416DA"/>
          <w:p w:rsidR="0025502C" w:rsidRDefault="00744ABF" w:rsidP="00B416DA">
            <w:r>
              <w:rPr>
                <w:noProof/>
              </w:rPr>
              <w:drawing>
                <wp:inline distT="0" distB="0" distL="0" distR="0">
                  <wp:extent cx="4874683" cy="2922972"/>
                  <wp:effectExtent l="19050" t="0" r="2117" b="0"/>
                  <wp:docPr id="5" name="圖片 3" descr="C:\Users\7733868\Pictures\2016.10.6張守德生命鬥士講座\1476882404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733868\Pictures\2016.10.6張守德生命鬥士講座\1476882404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520" cy="293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02C" w:rsidRDefault="0025502C" w:rsidP="00B416DA"/>
        </w:tc>
      </w:tr>
      <w:tr w:rsidR="009B61B6" w:rsidTr="009B61B6">
        <w:trPr>
          <w:trHeight w:val="666"/>
        </w:trPr>
        <w:tc>
          <w:tcPr>
            <w:tcW w:w="1384" w:type="dxa"/>
          </w:tcPr>
          <w:p w:rsidR="009B61B6" w:rsidRDefault="009B61B6" w:rsidP="00B416DA"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</w:tcPr>
          <w:p w:rsidR="009B61B6" w:rsidRPr="0064222F" w:rsidRDefault="0064222F" w:rsidP="00B416DA">
            <w:pPr>
              <w:rPr>
                <w:rFonts w:ascii="標楷體" w:eastAsia="標楷體" w:hAnsi="標楷體"/>
              </w:rPr>
            </w:pPr>
            <w:r w:rsidRPr="0064222F">
              <w:rPr>
                <w:rFonts w:ascii="標楷體" w:eastAsia="標楷體" w:hAnsi="標楷體" w:hint="eastAsia"/>
              </w:rPr>
              <w:t>守德老師輔以媒體採訪之剪輯片段，吸引學生專心聽講。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10月 6日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9B61B6" w:rsidTr="00B416DA">
        <w:trPr>
          <w:cantSplit/>
          <w:trHeight w:val="1134"/>
        </w:trPr>
        <w:tc>
          <w:tcPr>
            <w:tcW w:w="1384" w:type="dxa"/>
            <w:textDirection w:val="tbRlV"/>
          </w:tcPr>
          <w:p w:rsidR="009B61B6" w:rsidRDefault="009B61B6" w:rsidP="00B416DA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9B61B6" w:rsidRDefault="0064222F" w:rsidP="00B416DA">
            <w:r>
              <w:rPr>
                <w:noProof/>
              </w:rPr>
              <w:drawing>
                <wp:inline distT="0" distB="0" distL="0" distR="0">
                  <wp:extent cx="4917016" cy="2844800"/>
                  <wp:effectExtent l="19050" t="0" r="0" b="0"/>
                  <wp:docPr id="19" name="圖片 11" descr="C:\Users\7733868\Pictures\2016.10.6張守德生命鬥士講座\147688242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7733868\Pictures\2016.10.6張守德生命鬥士講座\147688242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422" cy="284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1B6" w:rsidTr="00B416DA">
        <w:trPr>
          <w:trHeight w:val="722"/>
        </w:trPr>
        <w:tc>
          <w:tcPr>
            <w:tcW w:w="1384" w:type="dxa"/>
          </w:tcPr>
          <w:p w:rsidR="009B61B6" w:rsidRDefault="009B61B6" w:rsidP="00B416DA"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</w:tcPr>
          <w:p w:rsidR="009B61B6" w:rsidRDefault="0064222F" w:rsidP="00B416DA">
            <w:r w:rsidRPr="0064222F">
              <w:rPr>
                <w:rFonts w:ascii="標楷體" w:eastAsia="標楷體" w:hAnsi="標楷體" w:hint="eastAsia"/>
              </w:rPr>
              <w:t>守德老師輔以媒體採訪之剪輯片段，吸引學生專心聽講。</w:t>
            </w:r>
          </w:p>
        </w:tc>
      </w:tr>
    </w:tbl>
    <w:p w:rsidR="009B61B6" w:rsidRDefault="00744ABF" w:rsidP="009B61B6">
      <w:pPr>
        <w:spacing w:line="52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       </w:t>
      </w:r>
      <w:r w:rsidR="009B61B6">
        <w:rPr>
          <w:rFonts w:ascii="標楷體" w:eastAsia="標楷體" w:hAnsi="標楷體" w:hint="eastAsia"/>
          <w:sz w:val="36"/>
          <w:szCs w:val="36"/>
        </w:rPr>
        <w:t>高雄市</w:t>
      </w:r>
      <w:proofErr w:type="gramStart"/>
      <w:r w:rsidR="009B61B6">
        <w:rPr>
          <w:rFonts w:ascii="標楷體" w:eastAsia="標楷體" w:hAnsi="標楷體" w:hint="eastAsia"/>
          <w:sz w:val="36"/>
          <w:szCs w:val="36"/>
        </w:rPr>
        <w:t>105</w:t>
      </w:r>
      <w:proofErr w:type="gramEnd"/>
      <w:r w:rsidR="009B61B6">
        <w:rPr>
          <w:rFonts w:ascii="標楷體" w:eastAsia="標楷體" w:hAnsi="標楷體" w:hint="eastAsia"/>
          <w:sz w:val="36"/>
          <w:szCs w:val="36"/>
        </w:rPr>
        <w:t>年度「友善校園」學生事務與輔導工作</w:t>
      </w:r>
    </w:p>
    <w:p w:rsidR="009B61B6" w:rsidRDefault="009B61B6" w:rsidP="009B61B6">
      <w:pPr>
        <w:snapToGrid w:val="0"/>
        <w:spacing w:line="52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cs="Arial" w:hint="eastAsia"/>
          <w:sz w:val="36"/>
          <w:szCs w:val="36"/>
        </w:rPr>
        <w:t xml:space="preserve"> 生命教育生命鬥士巡迴講座</w:t>
      </w:r>
    </w:p>
    <w:p w:rsidR="009B61B6" w:rsidRPr="00EC66D0" w:rsidRDefault="009B61B6" w:rsidP="009B61B6">
      <w:pPr>
        <w:snapToGri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 xml:space="preserve">  </w:t>
      </w:r>
      <w:r w:rsidRPr="00EC66D0">
        <w:rPr>
          <w:rFonts w:ascii="標楷體" w:eastAsia="標楷體" w:hAnsi="標楷體" w:hint="eastAsia"/>
          <w:b/>
          <w:sz w:val="40"/>
          <w:szCs w:val="40"/>
        </w:rPr>
        <w:t>佛光山普門中學執行活動照片</w:t>
      </w:r>
    </w:p>
    <w:tbl>
      <w:tblPr>
        <w:tblStyle w:val="a5"/>
        <w:tblW w:w="0" w:type="auto"/>
        <w:tblInd w:w="586" w:type="dxa"/>
        <w:tblLayout w:type="fixed"/>
        <w:tblLook w:val="04A0" w:firstRow="1" w:lastRow="0" w:firstColumn="1" w:lastColumn="0" w:noHBand="0" w:noVBand="1"/>
      </w:tblPr>
      <w:tblGrid>
        <w:gridCol w:w="1384"/>
        <w:gridCol w:w="4111"/>
        <w:gridCol w:w="1559"/>
        <w:gridCol w:w="2253"/>
      </w:tblGrid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10月 6日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9B61B6" w:rsidTr="00B416DA">
        <w:trPr>
          <w:cantSplit/>
          <w:trHeight w:val="1134"/>
        </w:trPr>
        <w:tc>
          <w:tcPr>
            <w:tcW w:w="1384" w:type="dxa"/>
            <w:textDirection w:val="tbRlV"/>
          </w:tcPr>
          <w:p w:rsidR="009B61B6" w:rsidRDefault="009B61B6" w:rsidP="00B416DA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9B61B6" w:rsidRDefault="00602E2C" w:rsidP="00B416DA">
            <w:r>
              <w:rPr>
                <w:noProof/>
              </w:rPr>
              <w:drawing>
                <wp:inline distT="0" distB="0" distL="0" distR="0">
                  <wp:extent cx="4870873" cy="2980266"/>
                  <wp:effectExtent l="19050" t="0" r="5927" b="0"/>
                  <wp:docPr id="14" name="圖片 6" descr="C:\Users\7733868\Pictures\2016.10.6張守德生命鬥士講座\1476882393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733868\Pictures\2016.10.6張守德生命鬥士講座\1476882393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911" cy="29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1B6" w:rsidTr="00B416DA">
        <w:trPr>
          <w:trHeight w:val="557"/>
        </w:trPr>
        <w:tc>
          <w:tcPr>
            <w:tcW w:w="1384" w:type="dxa"/>
          </w:tcPr>
          <w:p w:rsidR="009B61B6" w:rsidRDefault="009B61B6" w:rsidP="00B416DA"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</w:tcPr>
          <w:p w:rsidR="009B61B6" w:rsidRDefault="0064222F" w:rsidP="00B416DA"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64222F">
              <w:rPr>
                <w:rFonts w:ascii="標楷體" w:eastAsia="標楷體" w:hAnsi="標楷體" w:hint="eastAsia"/>
              </w:rPr>
              <w:t>守德於講演</w:t>
            </w:r>
            <w:r>
              <w:rPr>
                <w:rFonts w:ascii="標楷體" w:eastAsia="標楷體" w:hAnsi="標楷體" w:hint="eastAsia"/>
              </w:rPr>
              <w:t>後與學生的互動情形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10月 6日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9B61B6" w:rsidTr="00B416DA">
        <w:trPr>
          <w:cantSplit/>
          <w:trHeight w:val="1134"/>
        </w:trPr>
        <w:tc>
          <w:tcPr>
            <w:tcW w:w="1384" w:type="dxa"/>
            <w:textDirection w:val="tbRlV"/>
          </w:tcPr>
          <w:p w:rsidR="009B61B6" w:rsidRDefault="009B61B6" w:rsidP="00B416DA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9B61B6" w:rsidRDefault="00602E2C" w:rsidP="00B416DA">
            <w:r>
              <w:rPr>
                <w:noProof/>
              </w:rPr>
              <w:drawing>
                <wp:inline distT="0" distB="0" distL="0" distR="0">
                  <wp:extent cx="4872778" cy="3244393"/>
                  <wp:effectExtent l="19050" t="0" r="4022" b="0"/>
                  <wp:docPr id="15" name="圖片 7" descr="C:\Users\7733868\Pictures\2016.10.6張守德生命鬥士講座\1475937327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7733868\Pictures\2016.10.6張守德生命鬥士講座\1475937327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753" cy="324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1B6" w:rsidTr="00B416DA">
        <w:trPr>
          <w:trHeight w:val="722"/>
        </w:trPr>
        <w:tc>
          <w:tcPr>
            <w:tcW w:w="1384" w:type="dxa"/>
          </w:tcPr>
          <w:p w:rsidR="009B61B6" w:rsidRDefault="009B61B6" w:rsidP="00B416DA"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</w:tcPr>
          <w:p w:rsidR="009B61B6" w:rsidRPr="0064222F" w:rsidRDefault="0064222F" w:rsidP="00B416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64222F">
              <w:rPr>
                <w:rFonts w:ascii="標楷體" w:eastAsia="標楷體" w:hAnsi="標楷體" w:hint="eastAsia"/>
              </w:rPr>
              <w:t>守德於講演</w:t>
            </w:r>
            <w:r>
              <w:rPr>
                <w:rFonts w:ascii="標楷體" w:eastAsia="標楷體" w:hAnsi="標楷體" w:hint="eastAsia"/>
              </w:rPr>
              <w:t>後聽學生想對自己說什麼</w:t>
            </w:r>
          </w:p>
        </w:tc>
      </w:tr>
    </w:tbl>
    <w:p w:rsidR="009B61B6" w:rsidRDefault="00744ABF" w:rsidP="009B61B6">
      <w:pPr>
        <w:spacing w:line="520" w:lineRule="exact"/>
        <w:rPr>
          <w:rFonts w:ascii="標楷體" w:eastAsia="標楷體" w:hAnsi="標楷體"/>
          <w:sz w:val="36"/>
          <w:szCs w:val="36"/>
        </w:rPr>
      </w:pPr>
      <w:r>
        <w:rPr>
          <w:rFonts w:hint="eastAsia"/>
        </w:rPr>
        <w:lastRenderedPageBreak/>
        <w:t xml:space="preserve">         </w:t>
      </w:r>
      <w:r w:rsidR="009B61B6">
        <w:rPr>
          <w:rFonts w:ascii="標楷體" w:eastAsia="標楷體" w:hAnsi="標楷體" w:hint="eastAsia"/>
          <w:sz w:val="36"/>
          <w:szCs w:val="36"/>
        </w:rPr>
        <w:t>高雄市</w:t>
      </w:r>
      <w:proofErr w:type="gramStart"/>
      <w:r w:rsidR="009B61B6">
        <w:rPr>
          <w:rFonts w:ascii="標楷體" w:eastAsia="標楷體" w:hAnsi="標楷體" w:hint="eastAsia"/>
          <w:sz w:val="36"/>
          <w:szCs w:val="36"/>
        </w:rPr>
        <w:t>105</w:t>
      </w:r>
      <w:proofErr w:type="gramEnd"/>
      <w:r w:rsidR="009B61B6">
        <w:rPr>
          <w:rFonts w:ascii="標楷體" w:eastAsia="標楷體" w:hAnsi="標楷體" w:hint="eastAsia"/>
          <w:sz w:val="36"/>
          <w:szCs w:val="36"/>
        </w:rPr>
        <w:t>年度「友善校園」學生事務與輔導工作</w:t>
      </w:r>
    </w:p>
    <w:p w:rsidR="009B61B6" w:rsidRDefault="009B61B6" w:rsidP="009B61B6">
      <w:pPr>
        <w:snapToGrid w:val="0"/>
        <w:spacing w:line="52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cs="Arial" w:hint="eastAsia"/>
          <w:sz w:val="36"/>
          <w:szCs w:val="36"/>
        </w:rPr>
        <w:t xml:space="preserve"> 生命教育生命鬥士巡迴講座</w:t>
      </w:r>
    </w:p>
    <w:p w:rsidR="009B61B6" w:rsidRPr="00EC66D0" w:rsidRDefault="009B61B6" w:rsidP="009B61B6">
      <w:pPr>
        <w:snapToGrid w:val="0"/>
        <w:spacing w:line="52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 xml:space="preserve">  </w:t>
      </w:r>
      <w:r w:rsidRPr="00EC66D0">
        <w:rPr>
          <w:rFonts w:ascii="標楷體" w:eastAsia="標楷體" w:hAnsi="標楷體" w:hint="eastAsia"/>
          <w:b/>
          <w:sz w:val="40"/>
          <w:szCs w:val="40"/>
        </w:rPr>
        <w:t>佛光山普門中學執行活動照片</w:t>
      </w:r>
    </w:p>
    <w:tbl>
      <w:tblPr>
        <w:tblStyle w:val="a5"/>
        <w:tblW w:w="0" w:type="auto"/>
        <w:tblInd w:w="586" w:type="dxa"/>
        <w:tblLayout w:type="fixed"/>
        <w:tblLook w:val="04A0" w:firstRow="1" w:lastRow="0" w:firstColumn="1" w:lastColumn="0" w:noHBand="0" w:noVBand="1"/>
      </w:tblPr>
      <w:tblGrid>
        <w:gridCol w:w="1384"/>
        <w:gridCol w:w="4111"/>
        <w:gridCol w:w="1559"/>
        <w:gridCol w:w="2253"/>
      </w:tblGrid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10月 6日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9B61B6" w:rsidTr="00B416DA">
        <w:trPr>
          <w:cantSplit/>
          <w:trHeight w:val="1134"/>
        </w:trPr>
        <w:tc>
          <w:tcPr>
            <w:tcW w:w="1384" w:type="dxa"/>
            <w:textDirection w:val="tbRlV"/>
          </w:tcPr>
          <w:p w:rsidR="009B61B6" w:rsidRDefault="009B61B6" w:rsidP="00B416DA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9B61B6" w:rsidRDefault="00602E2C" w:rsidP="00B416DA">
            <w:r>
              <w:rPr>
                <w:noProof/>
              </w:rPr>
              <w:drawing>
                <wp:inline distT="0" distB="0" distL="0" distR="0">
                  <wp:extent cx="4883001" cy="3175000"/>
                  <wp:effectExtent l="19050" t="0" r="0" b="0"/>
                  <wp:docPr id="16" name="圖片 8" descr="C:\Users\7733868\Pictures\2016.10.6張守德生命鬥士講座\1475937339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33868\Pictures\2016.10.6張守德生命鬥士講座\1475937339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118" cy="3178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1B6" w:rsidTr="00B416DA">
        <w:trPr>
          <w:trHeight w:val="557"/>
        </w:trPr>
        <w:tc>
          <w:tcPr>
            <w:tcW w:w="1384" w:type="dxa"/>
          </w:tcPr>
          <w:p w:rsidR="009B61B6" w:rsidRDefault="009B61B6" w:rsidP="00B416DA"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</w:tcPr>
          <w:p w:rsidR="009B61B6" w:rsidRPr="0064222F" w:rsidRDefault="0064222F" w:rsidP="00B416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</w:t>
            </w:r>
            <w:r w:rsidRPr="0064222F">
              <w:rPr>
                <w:rFonts w:ascii="標楷體" w:eastAsia="標楷體" w:hAnsi="標楷體" w:hint="eastAsia"/>
              </w:rPr>
              <w:t>陳主任代表學校致贈結緣品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 年 10月 6日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9B61B6" w:rsidTr="00B416DA">
        <w:trPr>
          <w:cantSplit/>
          <w:trHeight w:val="1134"/>
        </w:trPr>
        <w:tc>
          <w:tcPr>
            <w:tcW w:w="1384" w:type="dxa"/>
            <w:textDirection w:val="tbRlV"/>
          </w:tcPr>
          <w:p w:rsidR="009B61B6" w:rsidRDefault="009B61B6" w:rsidP="00B416DA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9B61B6" w:rsidRDefault="00D72F01" w:rsidP="00B416DA">
            <w:r>
              <w:rPr>
                <w:noProof/>
              </w:rPr>
              <w:drawing>
                <wp:inline distT="0" distB="0" distL="0" distR="0">
                  <wp:extent cx="4874683" cy="2760133"/>
                  <wp:effectExtent l="19050" t="0" r="2117" b="0"/>
                  <wp:docPr id="17" name="圖片 9" descr="C:\Users\7733868\Pictures\2016.10.6張守德生命鬥士講座\147593732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733868\Pictures\2016.10.6張守德生命鬥士講座\147593732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521" cy="2767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1B6" w:rsidTr="00D72F01">
        <w:trPr>
          <w:trHeight w:val="614"/>
        </w:trPr>
        <w:tc>
          <w:tcPr>
            <w:tcW w:w="1384" w:type="dxa"/>
          </w:tcPr>
          <w:p w:rsidR="009B61B6" w:rsidRDefault="009B61B6" w:rsidP="00B416DA"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</w:tcPr>
          <w:p w:rsidR="009B61B6" w:rsidRPr="0064222F" w:rsidRDefault="0064222F" w:rsidP="00B416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64222F">
              <w:rPr>
                <w:rFonts w:ascii="標楷體" w:eastAsia="標楷體" w:hAnsi="標楷體" w:hint="eastAsia"/>
              </w:rPr>
              <w:t>守德老師於演講後與</w:t>
            </w:r>
            <w:r>
              <w:rPr>
                <w:rFonts w:ascii="標楷體" w:eastAsia="標楷體" w:hAnsi="標楷體" w:hint="eastAsia"/>
              </w:rPr>
              <w:t>主任及</w:t>
            </w:r>
            <w:r w:rsidRPr="0064222F">
              <w:rPr>
                <w:rFonts w:ascii="標楷體" w:eastAsia="標楷體" w:hAnsi="標楷體" w:hint="eastAsia"/>
              </w:rPr>
              <w:t>學生合影。</w:t>
            </w:r>
          </w:p>
        </w:tc>
      </w:tr>
    </w:tbl>
    <w:p w:rsidR="0025502C" w:rsidRDefault="0025502C"/>
    <w:p w:rsidR="00A81800" w:rsidRDefault="00A81800"/>
    <w:p w:rsidR="00A81800" w:rsidRDefault="00A81800">
      <w:r>
        <w:rPr>
          <w:noProof/>
        </w:rPr>
        <w:lastRenderedPageBreak/>
        <w:drawing>
          <wp:inline distT="0" distB="0" distL="0" distR="0">
            <wp:extent cx="6645348" cy="9473609"/>
            <wp:effectExtent l="0" t="0" r="0" b="0"/>
            <wp:docPr id="10" name="圖片 10" descr="C:\Users\User\Desktop\新增資料夾\IMAG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新增資料夾\IMAG2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800" w:rsidRDefault="00A81800">
      <w:r w:rsidRPr="00A81800">
        <w:rPr>
          <w:rFonts w:ascii="Calibri" w:eastAsia="新細明體" w:hAnsi="Calibri"/>
          <w:noProof/>
          <w:sz w:val="24"/>
          <w:szCs w:val="22"/>
        </w:rPr>
        <w:lastRenderedPageBreak/>
        <w:drawing>
          <wp:inline distT="0" distB="0" distL="0" distR="0" wp14:anchorId="2F558969" wp14:editId="7F855DFA">
            <wp:extent cx="6645348" cy="9112102"/>
            <wp:effectExtent l="0" t="0" r="0" b="0"/>
            <wp:docPr id="12" name="圖片 12" descr="C:\Users\User\Desktop\新增資料夾\IMAG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新增資料夾\IMAG2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800" w:rsidRDefault="00A81800"/>
    <w:sectPr w:rsidR="00A81800" w:rsidSect="00EB7C27">
      <w:pgSz w:w="11906" w:h="16838"/>
      <w:pgMar w:top="720" w:right="720" w:bottom="720" w:left="72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98E" w:rsidRDefault="00AA498E" w:rsidP="00375D42">
      <w:r>
        <w:separator/>
      </w:r>
    </w:p>
  </w:endnote>
  <w:endnote w:type="continuationSeparator" w:id="0">
    <w:p w:rsidR="00AA498E" w:rsidRDefault="00AA498E" w:rsidP="00375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全真顏體">
    <w:altName w:val="Arial Unicode MS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98E" w:rsidRDefault="00AA498E" w:rsidP="00375D42">
      <w:r>
        <w:separator/>
      </w:r>
    </w:p>
  </w:footnote>
  <w:footnote w:type="continuationSeparator" w:id="0">
    <w:p w:rsidR="00AA498E" w:rsidRDefault="00AA498E" w:rsidP="00375D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D3A3E"/>
    <w:multiLevelType w:val="hybridMultilevel"/>
    <w:tmpl w:val="8200ACA2"/>
    <w:lvl w:ilvl="0" w:tplc="E1A63534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C27"/>
    <w:rsid w:val="0009610E"/>
    <w:rsid w:val="0025502C"/>
    <w:rsid w:val="00375D42"/>
    <w:rsid w:val="003E7BD9"/>
    <w:rsid w:val="00514C12"/>
    <w:rsid w:val="00536BB4"/>
    <w:rsid w:val="00602E2C"/>
    <w:rsid w:val="0064222F"/>
    <w:rsid w:val="006D0647"/>
    <w:rsid w:val="006F1FD6"/>
    <w:rsid w:val="00744ABF"/>
    <w:rsid w:val="008A367D"/>
    <w:rsid w:val="008B536A"/>
    <w:rsid w:val="009B61B6"/>
    <w:rsid w:val="00A81800"/>
    <w:rsid w:val="00AA498E"/>
    <w:rsid w:val="00BF7A8A"/>
    <w:rsid w:val="00D04750"/>
    <w:rsid w:val="00D64A0D"/>
    <w:rsid w:val="00D72F01"/>
    <w:rsid w:val="00DB572E"/>
    <w:rsid w:val="00EB7C27"/>
    <w:rsid w:val="00EE1851"/>
    <w:rsid w:val="00FE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C27"/>
    <w:pPr>
      <w:widowControl w:val="0"/>
    </w:pPr>
    <w:rPr>
      <w:rFonts w:ascii="Times New Roman" w:eastAsia="全真顏體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C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B7C2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B7C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375D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75D42"/>
    <w:rPr>
      <w:rFonts w:ascii="Times New Roman" w:eastAsia="全真顏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375D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375D42"/>
    <w:rPr>
      <w:rFonts w:ascii="Times New Roman" w:eastAsia="全真顏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3E7BD9"/>
    <w:pPr>
      <w:ind w:leftChars="200" w:left="480"/>
    </w:pPr>
    <w:rPr>
      <w:rFonts w:eastAsia="新細明體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C27"/>
    <w:pPr>
      <w:widowControl w:val="0"/>
    </w:pPr>
    <w:rPr>
      <w:rFonts w:ascii="Times New Roman" w:eastAsia="全真顏體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C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B7C2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B7C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375D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75D42"/>
    <w:rPr>
      <w:rFonts w:ascii="Times New Roman" w:eastAsia="全真顏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375D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375D42"/>
    <w:rPr>
      <w:rFonts w:ascii="Times New Roman" w:eastAsia="全真顏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3E7BD9"/>
    <w:pPr>
      <w:ind w:leftChars="200" w:left="480"/>
    </w:pPr>
    <w:rPr>
      <w:rFonts w:eastAsia="新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358</Words>
  <Characters>2044</Characters>
  <Application>Microsoft Office Word</Application>
  <DocSecurity>0</DocSecurity>
  <Lines>17</Lines>
  <Paragraphs>4</Paragraphs>
  <ScaleCrop>false</ScaleCrop>
  <Company/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7733868</dc:creator>
  <cp:lastModifiedBy>adin</cp:lastModifiedBy>
  <cp:revision>2</cp:revision>
  <cp:lastPrinted>2016-10-21T05:00:00Z</cp:lastPrinted>
  <dcterms:created xsi:type="dcterms:W3CDTF">2017-09-20T04:01:00Z</dcterms:created>
  <dcterms:modified xsi:type="dcterms:W3CDTF">2017-09-20T04:01:00Z</dcterms:modified>
</cp:coreProperties>
</file>