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D6" w:rsidRPr="004767D4" w:rsidRDefault="008F59D6" w:rsidP="00284A57">
      <w:pPr>
        <w:spacing w:line="300" w:lineRule="exact"/>
        <w:rPr>
          <w:rFonts w:ascii="標楷體" w:eastAsia="標楷體" w:hAnsi="標楷體"/>
        </w:rPr>
      </w:pPr>
      <w:r w:rsidRPr="004767D4">
        <w:rPr>
          <w:rFonts w:ascii="標楷體" w:eastAsia="標楷體" w:hAnsi="標楷體" w:hint="eastAsia"/>
        </w:rPr>
        <w:t>佛光山財團法人高雄市普門高級中學獎勵績優義工及外語優秀同學海外參學實施要點</w:t>
      </w:r>
    </w:p>
    <w:p w:rsidR="008F59D6" w:rsidRPr="004767D4" w:rsidRDefault="008F59D6" w:rsidP="00284A57">
      <w:pPr>
        <w:spacing w:beforeLines="50" w:line="300" w:lineRule="exact"/>
        <w:jc w:val="right"/>
        <w:rPr>
          <w:rFonts w:ascii="標楷體" w:eastAsia="標楷體" w:hAnsi="標楷體"/>
          <w:sz w:val="20"/>
          <w:szCs w:val="20"/>
        </w:rPr>
      </w:pPr>
      <w:r w:rsidRPr="004767D4">
        <w:rPr>
          <w:rFonts w:ascii="標楷體" w:eastAsia="標楷體" w:hAnsi="標楷體"/>
          <w:sz w:val="20"/>
          <w:szCs w:val="20"/>
        </w:rPr>
        <w:t>104</w:t>
      </w:r>
      <w:r w:rsidRPr="004767D4">
        <w:rPr>
          <w:rFonts w:ascii="標楷體" w:eastAsia="標楷體" w:hAnsi="標楷體" w:hint="eastAsia"/>
          <w:sz w:val="20"/>
          <w:szCs w:val="20"/>
        </w:rPr>
        <w:t>年</w:t>
      </w:r>
      <w:r w:rsidRPr="004767D4">
        <w:rPr>
          <w:rFonts w:ascii="標楷體" w:eastAsia="標楷體" w:hAnsi="標楷體"/>
          <w:sz w:val="20"/>
          <w:szCs w:val="20"/>
        </w:rPr>
        <w:t>10</w:t>
      </w:r>
      <w:r w:rsidRPr="004767D4">
        <w:rPr>
          <w:rFonts w:ascii="標楷體" w:eastAsia="標楷體" w:hAnsi="標楷體" w:hint="eastAsia"/>
          <w:sz w:val="20"/>
          <w:szCs w:val="20"/>
        </w:rPr>
        <w:t>月</w:t>
      </w:r>
      <w:r w:rsidRPr="004767D4">
        <w:rPr>
          <w:rFonts w:ascii="標楷體" w:eastAsia="標楷體" w:hAnsi="標楷體"/>
          <w:sz w:val="20"/>
          <w:szCs w:val="20"/>
        </w:rPr>
        <w:t>6</w:t>
      </w:r>
      <w:r w:rsidRPr="004767D4">
        <w:rPr>
          <w:rFonts w:ascii="標楷體" w:eastAsia="標楷體" w:hAnsi="標楷體" w:hint="eastAsia"/>
          <w:sz w:val="20"/>
          <w:szCs w:val="20"/>
        </w:rPr>
        <w:t>日行政會議通過</w:t>
      </w:r>
    </w:p>
    <w:p w:rsidR="008F59D6" w:rsidRPr="004767D4" w:rsidRDefault="008F59D6" w:rsidP="00284A57">
      <w:pPr>
        <w:pStyle w:val="ListParagraph"/>
        <w:numPr>
          <w:ilvl w:val="0"/>
          <w:numId w:val="2"/>
        </w:numPr>
        <w:spacing w:beforeLines="50" w:line="300" w:lineRule="exact"/>
        <w:ind w:leftChars="0" w:left="482" w:hanging="482"/>
        <w:rPr>
          <w:rFonts w:ascii="標楷體" w:eastAsia="標楷體" w:hAnsi="標楷體"/>
        </w:rPr>
      </w:pPr>
      <w:r w:rsidRPr="004767D4">
        <w:rPr>
          <w:rFonts w:ascii="標楷體" w:eastAsia="標楷體" w:hAnsi="標楷體" w:hint="eastAsia"/>
        </w:rPr>
        <w:t>依據：</w:t>
      </w:r>
      <w:r w:rsidRPr="004767D4">
        <w:rPr>
          <w:rFonts w:ascii="標楷體" w:eastAsia="標楷體" w:hAnsi="標楷體"/>
        </w:rPr>
        <w:t>104</w:t>
      </w:r>
      <w:r w:rsidRPr="004767D4">
        <w:rPr>
          <w:rFonts w:ascii="標楷體" w:eastAsia="標楷體" w:hAnsi="標楷體" w:hint="eastAsia"/>
        </w:rPr>
        <w:t>年</w:t>
      </w:r>
      <w:r w:rsidRPr="004767D4">
        <w:rPr>
          <w:rFonts w:ascii="標楷體" w:eastAsia="標楷體" w:hAnsi="標楷體"/>
        </w:rPr>
        <w:t>7</w:t>
      </w:r>
      <w:r w:rsidRPr="004767D4">
        <w:rPr>
          <w:rFonts w:ascii="標楷體" w:eastAsia="標楷體" w:hAnsi="標楷體" w:hint="eastAsia"/>
        </w:rPr>
        <w:t>月</w:t>
      </w:r>
      <w:r w:rsidRPr="004767D4">
        <w:rPr>
          <w:rFonts w:ascii="標楷體" w:eastAsia="標楷體" w:hAnsi="標楷體"/>
        </w:rPr>
        <w:t>3</w:t>
      </w:r>
      <w:r w:rsidRPr="004767D4">
        <w:rPr>
          <w:rFonts w:ascii="標楷體" w:eastAsia="標楷體" w:hAnsi="標楷體" w:hint="eastAsia"/>
        </w:rPr>
        <w:t>日第</w:t>
      </w:r>
      <w:r w:rsidRPr="004767D4">
        <w:rPr>
          <w:rFonts w:ascii="標楷體" w:eastAsia="標楷體" w:hAnsi="標楷體"/>
        </w:rPr>
        <w:t>11</w:t>
      </w:r>
      <w:r w:rsidRPr="004767D4">
        <w:rPr>
          <w:rFonts w:ascii="標楷體" w:eastAsia="標楷體" w:hAnsi="標楷體" w:hint="eastAsia"/>
        </w:rPr>
        <w:t>屆第</w:t>
      </w:r>
      <w:r w:rsidRPr="004767D4">
        <w:rPr>
          <w:rFonts w:ascii="標楷體" w:eastAsia="標楷體" w:hAnsi="標楷體"/>
        </w:rPr>
        <w:t>10</w:t>
      </w:r>
      <w:r w:rsidRPr="004767D4">
        <w:rPr>
          <w:rFonts w:ascii="標楷體" w:eastAsia="標楷體" w:hAnsi="標楷體" w:hint="eastAsia"/>
        </w:rPr>
        <w:t>次董事會教育院院長永光法師指示辦理。</w:t>
      </w:r>
    </w:p>
    <w:p w:rsidR="008F59D6" w:rsidRPr="004767D4" w:rsidRDefault="008F59D6" w:rsidP="00284A57">
      <w:pPr>
        <w:pStyle w:val="ListParagraph"/>
        <w:numPr>
          <w:ilvl w:val="0"/>
          <w:numId w:val="2"/>
        </w:numPr>
        <w:spacing w:beforeLines="50" w:line="300" w:lineRule="exact"/>
        <w:ind w:leftChars="0" w:left="482" w:hanging="482"/>
        <w:rPr>
          <w:rFonts w:ascii="標楷體" w:eastAsia="標楷體" w:hAnsi="標楷體"/>
        </w:rPr>
      </w:pPr>
      <w:r w:rsidRPr="004767D4">
        <w:rPr>
          <w:rFonts w:ascii="標楷體" w:eastAsia="標楷體" w:hAnsi="標楷體" w:hint="eastAsia"/>
        </w:rPr>
        <w:t>目的：</w:t>
      </w:r>
    </w:p>
    <w:p w:rsidR="008F59D6" w:rsidRPr="004767D4" w:rsidRDefault="008F59D6" w:rsidP="00284A57">
      <w:pPr>
        <w:pStyle w:val="ListParagraph"/>
        <w:spacing w:line="300" w:lineRule="exact"/>
        <w:ind w:leftChars="0" w:left="960" w:hangingChars="400" w:hanging="960"/>
        <w:rPr>
          <w:rFonts w:ascii="標楷體" w:eastAsia="標楷體" w:hAnsi="標楷體"/>
        </w:rPr>
      </w:pPr>
      <w:r>
        <w:rPr>
          <w:rFonts w:ascii="標楷體" w:eastAsia="標楷體" w:hAnsi="標楷體"/>
        </w:rPr>
        <w:t xml:space="preserve">    (</w:t>
      </w:r>
      <w:r>
        <w:rPr>
          <w:rFonts w:ascii="標楷體" w:eastAsia="標楷體" w:hAnsi="標楷體" w:hint="eastAsia"/>
        </w:rPr>
        <w:t>一</w:t>
      </w:r>
      <w:r>
        <w:rPr>
          <w:rFonts w:ascii="標楷體" w:eastAsia="標楷體" w:hAnsi="標楷體"/>
        </w:rPr>
        <w:t>)</w:t>
      </w:r>
      <w:r w:rsidRPr="004767D4">
        <w:rPr>
          <w:rFonts w:ascii="標楷體" w:eastAsia="標楷體" w:hAnsi="標楷體" w:hint="eastAsia"/>
        </w:rPr>
        <w:t>為鼓勵學生參與義工服務、推動自覺教育，常做不請之友，發揮助人最樂，展現服務熱忱，學習集體創作精神。</w:t>
      </w:r>
    </w:p>
    <w:p w:rsidR="008F59D6" w:rsidRPr="004767D4" w:rsidRDefault="008F59D6" w:rsidP="00284A57">
      <w:pPr>
        <w:pStyle w:val="ListParagraph"/>
        <w:spacing w:line="300" w:lineRule="exact"/>
        <w:ind w:leftChars="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sidRPr="004767D4">
        <w:rPr>
          <w:rFonts w:ascii="標楷體" w:eastAsia="標楷體" w:hAnsi="標楷體" w:hint="eastAsia"/>
        </w:rPr>
        <w:t>推動國際教育，培養國際視野，促進文化交流與服務學習。</w:t>
      </w:r>
    </w:p>
    <w:p w:rsidR="008F59D6" w:rsidRPr="004767D4" w:rsidRDefault="008F59D6" w:rsidP="00284A57">
      <w:pPr>
        <w:pStyle w:val="ListParagraph"/>
        <w:numPr>
          <w:ilvl w:val="0"/>
          <w:numId w:val="2"/>
        </w:numPr>
        <w:spacing w:beforeLines="50" w:line="300" w:lineRule="exact"/>
        <w:ind w:leftChars="0" w:left="482" w:hanging="482"/>
        <w:rPr>
          <w:rFonts w:ascii="標楷體" w:eastAsia="標楷體" w:hAnsi="標楷體"/>
        </w:rPr>
      </w:pPr>
      <w:r w:rsidRPr="004767D4">
        <w:rPr>
          <w:rFonts w:ascii="標楷體" w:eastAsia="標楷體" w:hAnsi="標楷體" w:hint="eastAsia"/>
        </w:rPr>
        <w:t>名額：每學年</w:t>
      </w:r>
      <w:r w:rsidRPr="004767D4">
        <w:rPr>
          <w:rFonts w:ascii="標楷體" w:eastAsia="標楷體" w:hAnsi="標楷體"/>
        </w:rPr>
        <w:t>10</w:t>
      </w:r>
      <w:r w:rsidRPr="004767D4">
        <w:rPr>
          <w:rFonts w:ascii="標楷體" w:eastAsia="標楷體" w:hAnsi="標楷體" w:hint="eastAsia"/>
        </w:rPr>
        <w:t>名。</w:t>
      </w:r>
    </w:p>
    <w:p w:rsidR="008F59D6" w:rsidRPr="004767D4" w:rsidRDefault="008F59D6" w:rsidP="00284A57">
      <w:pPr>
        <w:pStyle w:val="ListParagraph"/>
        <w:numPr>
          <w:ilvl w:val="0"/>
          <w:numId w:val="2"/>
        </w:numPr>
        <w:spacing w:beforeLines="50" w:line="300" w:lineRule="exact"/>
        <w:ind w:leftChars="0" w:left="482" w:hanging="482"/>
        <w:rPr>
          <w:rFonts w:ascii="標楷體" w:eastAsia="標楷體" w:hAnsi="標楷體"/>
        </w:rPr>
      </w:pPr>
      <w:r w:rsidRPr="004767D4">
        <w:rPr>
          <w:rFonts w:ascii="標楷體" w:eastAsia="標楷體" w:hAnsi="標楷體" w:hint="eastAsia"/>
        </w:rPr>
        <w:t>獎勵：</w:t>
      </w:r>
    </w:p>
    <w:p w:rsidR="008F59D6" w:rsidRPr="004767D4" w:rsidRDefault="008F59D6" w:rsidP="00284A57">
      <w:pPr>
        <w:pStyle w:val="ListParagraph"/>
        <w:spacing w:line="300" w:lineRule="exact"/>
        <w:ind w:leftChars="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sidRPr="004767D4">
        <w:rPr>
          <w:rFonts w:ascii="標楷體" w:eastAsia="標楷體" w:hAnsi="標楷體" w:hint="eastAsia"/>
        </w:rPr>
        <w:t>菲律賓文化參觀，及服務學習</w:t>
      </w:r>
      <w:r w:rsidRPr="004767D4">
        <w:rPr>
          <w:rFonts w:ascii="標楷體" w:eastAsia="標楷體" w:hAnsi="標楷體"/>
        </w:rPr>
        <w:t>10</w:t>
      </w:r>
      <w:r w:rsidRPr="004767D4">
        <w:rPr>
          <w:rFonts w:ascii="標楷體" w:eastAsia="標楷體" w:hAnsi="標楷體" w:hint="eastAsia"/>
        </w:rPr>
        <w:t>日。</w:t>
      </w:r>
    </w:p>
    <w:p w:rsidR="008F59D6" w:rsidRPr="004767D4" w:rsidRDefault="008F59D6" w:rsidP="00284A57">
      <w:pPr>
        <w:pStyle w:val="ListParagraph"/>
        <w:spacing w:line="300" w:lineRule="exact"/>
        <w:ind w:leftChars="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sidRPr="004767D4">
        <w:rPr>
          <w:rFonts w:ascii="標楷體" w:eastAsia="標楷體" w:hAnsi="標楷體" w:hint="eastAsia"/>
        </w:rPr>
        <w:t>提供來回機票、食宿、旅遊。</w:t>
      </w:r>
      <w:r w:rsidRPr="004767D4">
        <w:rPr>
          <w:rFonts w:ascii="標楷體" w:eastAsia="標楷體" w:hAnsi="標楷體"/>
        </w:rPr>
        <w:t>(</w:t>
      </w:r>
      <w:r w:rsidRPr="004767D4">
        <w:rPr>
          <w:rFonts w:ascii="標楷體" w:eastAsia="標楷體" w:hAnsi="標楷體" w:hint="eastAsia"/>
        </w:rPr>
        <w:t>辦理證件費用自行負擔</w:t>
      </w:r>
      <w:r w:rsidRPr="004767D4">
        <w:rPr>
          <w:rFonts w:ascii="標楷體" w:eastAsia="標楷體" w:hAnsi="標楷體"/>
        </w:rPr>
        <w:t>)</w:t>
      </w:r>
    </w:p>
    <w:p w:rsidR="008F59D6" w:rsidRPr="004767D4" w:rsidRDefault="008F59D6" w:rsidP="00284A57">
      <w:pPr>
        <w:pStyle w:val="ListParagraph"/>
        <w:numPr>
          <w:ilvl w:val="0"/>
          <w:numId w:val="2"/>
        </w:numPr>
        <w:spacing w:beforeLines="50" w:line="300" w:lineRule="exact"/>
        <w:ind w:leftChars="0" w:left="482" w:hanging="482"/>
        <w:rPr>
          <w:rFonts w:ascii="標楷體" w:eastAsia="標楷體" w:hAnsi="標楷體"/>
        </w:rPr>
      </w:pPr>
      <w:r w:rsidRPr="004767D4">
        <w:rPr>
          <w:rFonts w:ascii="標楷體" w:eastAsia="標楷體" w:hAnsi="標楷體" w:hint="eastAsia"/>
        </w:rPr>
        <w:t>辦理時間：寒輔或暑輔</w:t>
      </w:r>
      <w:r w:rsidRPr="004767D4">
        <w:rPr>
          <w:rFonts w:ascii="標楷體" w:eastAsia="標楷體" w:hAnsi="標楷體"/>
        </w:rPr>
        <w:t xml:space="preserve">   </w:t>
      </w:r>
    </w:p>
    <w:p w:rsidR="008F59D6" w:rsidRPr="004767D4" w:rsidRDefault="008F59D6" w:rsidP="00284A57">
      <w:pPr>
        <w:pStyle w:val="ListParagraph"/>
        <w:numPr>
          <w:ilvl w:val="0"/>
          <w:numId w:val="2"/>
        </w:numPr>
        <w:spacing w:beforeLines="50" w:line="300" w:lineRule="exact"/>
        <w:ind w:leftChars="0" w:left="482" w:hanging="482"/>
        <w:rPr>
          <w:rFonts w:ascii="標楷體" w:eastAsia="標楷體" w:hAnsi="標楷體"/>
        </w:rPr>
      </w:pPr>
      <w:r w:rsidRPr="004767D4">
        <w:rPr>
          <w:rFonts w:ascii="標楷體" w:eastAsia="標楷體" w:hAnsi="標楷體" w:hint="eastAsia"/>
        </w:rPr>
        <w:t>資格：</w:t>
      </w:r>
    </w:p>
    <w:p w:rsidR="008F59D6" w:rsidRPr="004767D4" w:rsidRDefault="008F59D6" w:rsidP="00284A57">
      <w:pPr>
        <w:pStyle w:val="ListParagraph"/>
        <w:spacing w:line="300" w:lineRule="exact"/>
        <w:ind w:leftChars="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sidRPr="004767D4">
        <w:rPr>
          <w:rFonts w:ascii="標楷體" w:eastAsia="標楷體" w:hAnsi="標楷體" w:hint="eastAsia"/>
        </w:rPr>
        <w:t>績優義工：</w:t>
      </w:r>
    </w:p>
    <w:p w:rsidR="008F59D6" w:rsidRPr="004767D4" w:rsidRDefault="008F59D6" w:rsidP="00284A57">
      <w:pPr>
        <w:pStyle w:val="ListParagraph"/>
        <w:numPr>
          <w:ilvl w:val="0"/>
          <w:numId w:val="9"/>
        </w:numPr>
        <w:spacing w:line="300" w:lineRule="exact"/>
        <w:ind w:leftChars="0" w:left="870"/>
        <w:rPr>
          <w:rFonts w:ascii="標楷體" w:eastAsia="標楷體" w:hAnsi="標楷體"/>
        </w:rPr>
      </w:pPr>
      <w:r w:rsidRPr="004767D4">
        <w:rPr>
          <w:rFonts w:ascii="標楷體" w:eastAsia="標楷體" w:hAnsi="標楷體" w:hint="eastAsia"/>
        </w:rPr>
        <w:t>本校在校生。</w:t>
      </w:r>
    </w:p>
    <w:p w:rsidR="008F59D6" w:rsidRPr="004767D4" w:rsidRDefault="008F59D6" w:rsidP="00284A57">
      <w:pPr>
        <w:pStyle w:val="ListParagraph"/>
        <w:numPr>
          <w:ilvl w:val="0"/>
          <w:numId w:val="9"/>
        </w:numPr>
        <w:spacing w:line="300" w:lineRule="exact"/>
        <w:ind w:leftChars="0" w:left="870"/>
        <w:rPr>
          <w:rFonts w:ascii="標楷體" w:eastAsia="標楷體" w:hAnsi="標楷體"/>
        </w:rPr>
      </w:pPr>
      <w:r w:rsidRPr="004767D4">
        <w:rPr>
          <w:rFonts w:ascii="標楷體" w:eastAsia="標楷體" w:hAnsi="標楷體" w:hint="eastAsia"/>
        </w:rPr>
        <w:t>就讀普中期間擔任佛光山義工時數</w:t>
      </w:r>
      <w:r w:rsidRPr="004767D4">
        <w:rPr>
          <w:rFonts w:ascii="標楷體" w:eastAsia="標楷體" w:hAnsi="標楷體"/>
        </w:rPr>
        <w:t>100</w:t>
      </w:r>
      <w:r w:rsidRPr="004767D4">
        <w:rPr>
          <w:rFonts w:ascii="標楷體" w:eastAsia="標楷體" w:hAnsi="標楷體" w:hint="eastAsia"/>
        </w:rPr>
        <w:t>小時以上。</w:t>
      </w:r>
      <w:r w:rsidRPr="004767D4">
        <w:rPr>
          <w:rFonts w:ascii="標楷體" w:eastAsia="標楷體" w:hAnsi="標楷體"/>
        </w:rPr>
        <w:t>(</w:t>
      </w:r>
      <w:r w:rsidRPr="004767D4">
        <w:rPr>
          <w:rFonts w:ascii="標楷體" w:eastAsia="標楷體" w:hAnsi="標楷體" w:hint="eastAsia"/>
        </w:rPr>
        <w:t>新生以該入學年度</w:t>
      </w:r>
      <w:smartTag w:uri="urn:schemas-microsoft-com:office:smarttags" w:element="chsdate">
        <w:smartTagPr>
          <w:attr w:name="IsROCDate" w:val="False"/>
          <w:attr w:name="IsLunarDate" w:val="False"/>
          <w:attr w:name="Day" w:val="1"/>
          <w:attr w:name="Month" w:val="8"/>
          <w:attr w:name="Year" w:val="2015"/>
        </w:smartTagPr>
        <w:r w:rsidRPr="004767D4">
          <w:rPr>
            <w:rFonts w:ascii="標楷體" w:eastAsia="標楷體" w:hAnsi="標楷體"/>
          </w:rPr>
          <w:t>8</w:t>
        </w:r>
        <w:r w:rsidRPr="004767D4">
          <w:rPr>
            <w:rFonts w:ascii="標楷體" w:eastAsia="標楷體" w:hAnsi="標楷體" w:hint="eastAsia"/>
          </w:rPr>
          <w:t>月</w:t>
        </w:r>
        <w:r w:rsidRPr="004767D4">
          <w:rPr>
            <w:rFonts w:ascii="標楷體" w:eastAsia="標楷體" w:hAnsi="標楷體"/>
          </w:rPr>
          <w:t>1</w:t>
        </w:r>
        <w:r w:rsidRPr="004767D4">
          <w:rPr>
            <w:rFonts w:ascii="標楷體" w:eastAsia="標楷體" w:hAnsi="標楷體" w:hint="eastAsia"/>
          </w:rPr>
          <w:t>日</w:t>
        </w:r>
      </w:smartTag>
      <w:r w:rsidRPr="004767D4">
        <w:rPr>
          <w:rFonts w:ascii="標楷體" w:eastAsia="標楷體" w:hAnsi="標楷體" w:hint="eastAsia"/>
        </w:rPr>
        <w:t>起計算</w:t>
      </w:r>
      <w:r w:rsidRPr="004767D4">
        <w:rPr>
          <w:rFonts w:ascii="標楷體" w:eastAsia="標楷體" w:hAnsi="標楷體"/>
        </w:rPr>
        <w:t>)</w:t>
      </w:r>
    </w:p>
    <w:p w:rsidR="008F59D6" w:rsidRPr="004767D4" w:rsidRDefault="008F59D6" w:rsidP="00284A57">
      <w:pPr>
        <w:pStyle w:val="ListParagraph"/>
        <w:numPr>
          <w:ilvl w:val="0"/>
          <w:numId w:val="9"/>
        </w:numPr>
        <w:spacing w:line="300" w:lineRule="exact"/>
        <w:ind w:leftChars="0" w:left="870"/>
        <w:rPr>
          <w:rFonts w:ascii="標楷體" w:eastAsia="標楷體" w:hAnsi="標楷體"/>
        </w:rPr>
      </w:pPr>
      <w:r w:rsidRPr="004767D4">
        <w:rPr>
          <w:rFonts w:ascii="標楷體" w:eastAsia="標楷體" w:hAnsi="標楷體" w:hint="eastAsia"/>
        </w:rPr>
        <w:t>佛光山擔任義工時數證明。</w:t>
      </w:r>
    </w:p>
    <w:p w:rsidR="008F59D6" w:rsidRPr="004767D4" w:rsidRDefault="008F59D6" w:rsidP="00284A57">
      <w:pPr>
        <w:pStyle w:val="ListParagraph"/>
        <w:numPr>
          <w:ilvl w:val="0"/>
          <w:numId w:val="9"/>
        </w:numPr>
        <w:spacing w:line="300" w:lineRule="exact"/>
        <w:ind w:leftChars="0" w:left="870"/>
        <w:rPr>
          <w:rFonts w:ascii="標楷體" w:eastAsia="標楷體" w:hAnsi="標楷體"/>
        </w:rPr>
      </w:pPr>
      <w:r w:rsidRPr="004767D4">
        <w:rPr>
          <w:rFonts w:ascii="標楷體" w:eastAsia="標楷體" w:hAnsi="標楷體" w:hint="eastAsia"/>
        </w:rPr>
        <w:t>不能記小過</w:t>
      </w:r>
      <w:r w:rsidRPr="004767D4">
        <w:rPr>
          <w:rFonts w:ascii="標楷體" w:eastAsia="標楷體" w:hAnsi="標楷體"/>
        </w:rPr>
        <w:t>(</w:t>
      </w:r>
      <w:r w:rsidRPr="004767D4">
        <w:rPr>
          <w:rFonts w:ascii="標楷體" w:eastAsia="標楷體" w:hAnsi="標楷體" w:hint="eastAsia"/>
        </w:rPr>
        <w:t>含</w:t>
      </w:r>
      <w:r w:rsidRPr="004767D4">
        <w:rPr>
          <w:rFonts w:ascii="標楷體" w:eastAsia="標楷體" w:hAnsi="標楷體"/>
        </w:rPr>
        <w:t>)</w:t>
      </w:r>
      <w:r w:rsidRPr="004767D4">
        <w:rPr>
          <w:rFonts w:ascii="標楷體" w:eastAsia="標楷體" w:hAnsi="標楷體" w:hint="eastAsia"/>
        </w:rPr>
        <w:t>以上處分。</w:t>
      </w:r>
    </w:p>
    <w:p w:rsidR="008F59D6" w:rsidRPr="004767D4" w:rsidRDefault="008F59D6" w:rsidP="00284A57">
      <w:pPr>
        <w:pStyle w:val="ListParagraph"/>
        <w:numPr>
          <w:ilvl w:val="0"/>
          <w:numId w:val="9"/>
        </w:numPr>
        <w:spacing w:line="300" w:lineRule="exact"/>
        <w:ind w:leftChars="0" w:left="870"/>
        <w:rPr>
          <w:rFonts w:ascii="標楷體" w:eastAsia="標楷體" w:hAnsi="標楷體"/>
        </w:rPr>
      </w:pPr>
      <w:r w:rsidRPr="004767D4">
        <w:rPr>
          <w:rFonts w:ascii="標楷體" w:eastAsia="標楷體" w:hAnsi="標楷體" w:hint="eastAsia"/>
        </w:rPr>
        <w:t>國中、高中職就學期間限獎勵乙次</w:t>
      </w:r>
      <w:r w:rsidRPr="004767D4">
        <w:rPr>
          <w:rFonts w:ascii="標楷體" w:eastAsia="標楷體" w:hAnsi="標楷體"/>
        </w:rPr>
        <w:t>(</w:t>
      </w:r>
      <w:r w:rsidRPr="004767D4">
        <w:rPr>
          <w:rFonts w:ascii="標楷體" w:eastAsia="標楷體" w:hAnsi="標楷體" w:hint="eastAsia"/>
        </w:rPr>
        <w:t>國中已獎勵，直升高中職亦可申請獎勵</w:t>
      </w:r>
      <w:r w:rsidRPr="004767D4">
        <w:rPr>
          <w:rFonts w:ascii="標楷體" w:eastAsia="標楷體" w:hAnsi="標楷體"/>
        </w:rPr>
        <w:t>)</w:t>
      </w:r>
      <w:r w:rsidRPr="004767D4">
        <w:rPr>
          <w:rFonts w:ascii="標楷體" w:eastAsia="標楷體" w:hAnsi="標楷體" w:hint="eastAsia"/>
        </w:rPr>
        <w:t>。</w:t>
      </w:r>
    </w:p>
    <w:p w:rsidR="008F59D6" w:rsidRPr="004767D4" w:rsidRDefault="008F59D6" w:rsidP="00284A57">
      <w:pPr>
        <w:pStyle w:val="ListParagraph"/>
        <w:spacing w:line="300" w:lineRule="exact"/>
        <w:ind w:leftChars="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sidRPr="004767D4">
        <w:rPr>
          <w:rFonts w:ascii="標楷體" w:eastAsia="標楷體" w:hAnsi="標楷體" w:hint="eastAsia"/>
        </w:rPr>
        <w:t>績優外語：</w:t>
      </w:r>
    </w:p>
    <w:p w:rsidR="008F59D6" w:rsidRPr="004767D4" w:rsidRDefault="008F59D6" w:rsidP="00284A57">
      <w:pPr>
        <w:pStyle w:val="ListParagraph"/>
        <w:numPr>
          <w:ilvl w:val="0"/>
          <w:numId w:val="10"/>
        </w:numPr>
        <w:spacing w:line="300" w:lineRule="exact"/>
        <w:ind w:leftChars="0"/>
        <w:rPr>
          <w:rFonts w:ascii="標楷體" w:eastAsia="標楷體" w:hAnsi="標楷體"/>
        </w:rPr>
      </w:pPr>
      <w:r w:rsidRPr="004767D4">
        <w:rPr>
          <w:rFonts w:ascii="標楷體" w:eastAsia="標楷體" w:hAnsi="標楷體" w:hint="eastAsia"/>
        </w:rPr>
        <w:t>本校在校生。</w:t>
      </w:r>
    </w:p>
    <w:p w:rsidR="008F59D6" w:rsidRPr="004767D4" w:rsidRDefault="008F59D6" w:rsidP="00284A57">
      <w:pPr>
        <w:pStyle w:val="ListParagraph"/>
        <w:numPr>
          <w:ilvl w:val="0"/>
          <w:numId w:val="10"/>
        </w:numPr>
        <w:spacing w:line="300" w:lineRule="exact"/>
        <w:ind w:leftChars="0"/>
        <w:rPr>
          <w:rFonts w:ascii="標楷體" w:eastAsia="標楷體" w:hAnsi="標楷體"/>
        </w:rPr>
      </w:pPr>
      <w:r w:rsidRPr="004767D4">
        <w:rPr>
          <w:rFonts w:ascii="標楷體" w:eastAsia="標楷體" w:hAnsi="標楷體" w:hint="eastAsia"/>
        </w:rPr>
        <w:t>英檢初級</w:t>
      </w:r>
      <w:r w:rsidRPr="004767D4">
        <w:rPr>
          <w:rFonts w:ascii="標楷體" w:eastAsia="標楷體" w:hAnsi="標楷體"/>
        </w:rPr>
        <w:t>(</w:t>
      </w:r>
      <w:r w:rsidRPr="004767D4">
        <w:rPr>
          <w:rFonts w:ascii="標楷體" w:eastAsia="標楷體" w:hAnsi="標楷體" w:hint="eastAsia"/>
        </w:rPr>
        <w:t>或同級</w:t>
      </w:r>
      <w:r w:rsidRPr="004767D4">
        <w:rPr>
          <w:rFonts w:ascii="標楷體" w:eastAsia="標楷體" w:hAnsi="標楷體"/>
        </w:rPr>
        <w:t>)</w:t>
      </w:r>
      <w:r w:rsidRPr="004767D4">
        <w:rPr>
          <w:rFonts w:ascii="標楷體" w:eastAsia="標楷體" w:hAnsi="標楷體" w:hint="eastAsia"/>
        </w:rPr>
        <w:t>以上。</w:t>
      </w:r>
    </w:p>
    <w:p w:rsidR="008F59D6" w:rsidRPr="004767D4" w:rsidRDefault="008F59D6" w:rsidP="00284A57">
      <w:pPr>
        <w:pStyle w:val="ListParagraph"/>
        <w:numPr>
          <w:ilvl w:val="0"/>
          <w:numId w:val="10"/>
        </w:numPr>
        <w:spacing w:line="300" w:lineRule="exact"/>
        <w:ind w:leftChars="0"/>
        <w:rPr>
          <w:rFonts w:ascii="標楷體" w:eastAsia="標楷體" w:hAnsi="標楷體"/>
        </w:rPr>
      </w:pPr>
      <w:r w:rsidRPr="004767D4">
        <w:rPr>
          <w:rFonts w:ascii="標楷體" w:eastAsia="標楷體" w:hAnsi="標楷體" w:hint="eastAsia"/>
        </w:rPr>
        <w:t>未記小過</w:t>
      </w:r>
      <w:r w:rsidRPr="004767D4">
        <w:rPr>
          <w:rFonts w:ascii="標楷體" w:eastAsia="標楷體" w:hAnsi="標楷體"/>
        </w:rPr>
        <w:t>(</w:t>
      </w:r>
      <w:r w:rsidRPr="004767D4">
        <w:rPr>
          <w:rFonts w:ascii="標楷體" w:eastAsia="標楷體" w:hAnsi="標楷體" w:hint="eastAsia"/>
        </w:rPr>
        <w:t>含</w:t>
      </w:r>
      <w:r w:rsidRPr="004767D4">
        <w:rPr>
          <w:rFonts w:ascii="標楷體" w:eastAsia="標楷體" w:hAnsi="標楷體"/>
        </w:rPr>
        <w:t>)</w:t>
      </w:r>
      <w:r w:rsidRPr="004767D4">
        <w:rPr>
          <w:rFonts w:ascii="標楷體" w:eastAsia="標楷體" w:hAnsi="標楷體" w:hint="eastAsia"/>
        </w:rPr>
        <w:t>以上處分。</w:t>
      </w:r>
    </w:p>
    <w:p w:rsidR="008F59D6" w:rsidRPr="004767D4" w:rsidRDefault="008F59D6" w:rsidP="00284A57">
      <w:pPr>
        <w:pStyle w:val="ListParagraph"/>
        <w:numPr>
          <w:ilvl w:val="0"/>
          <w:numId w:val="10"/>
        </w:numPr>
        <w:spacing w:line="300" w:lineRule="exact"/>
        <w:ind w:leftChars="0"/>
        <w:rPr>
          <w:rFonts w:ascii="標楷體" w:eastAsia="標楷體" w:hAnsi="標楷體"/>
        </w:rPr>
      </w:pPr>
      <w:r w:rsidRPr="004767D4">
        <w:rPr>
          <w:rFonts w:ascii="標楷體" w:eastAsia="標楷體" w:hAnsi="標楷體" w:hint="eastAsia"/>
        </w:rPr>
        <w:t>國中、高中職就學期間限獎勵乙次</w:t>
      </w:r>
      <w:r w:rsidRPr="004767D4">
        <w:rPr>
          <w:rFonts w:ascii="標楷體" w:eastAsia="標楷體" w:hAnsi="標楷體"/>
        </w:rPr>
        <w:t>(</w:t>
      </w:r>
      <w:r w:rsidRPr="004767D4">
        <w:rPr>
          <w:rFonts w:ascii="標楷體" w:eastAsia="標楷體" w:hAnsi="標楷體" w:hint="eastAsia"/>
        </w:rPr>
        <w:t>國中已獎勵，直升高中職亦可申請獎勵</w:t>
      </w:r>
      <w:r w:rsidRPr="004767D4">
        <w:rPr>
          <w:rFonts w:ascii="標楷體" w:eastAsia="標楷體" w:hAnsi="標楷體"/>
        </w:rPr>
        <w:t>)</w:t>
      </w:r>
      <w:r w:rsidRPr="004767D4">
        <w:rPr>
          <w:rFonts w:ascii="標楷體" w:eastAsia="標楷體" w:hAnsi="標楷體" w:hint="eastAsia"/>
        </w:rPr>
        <w:t>。</w:t>
      </w:r>
    </w:p>
    <w:p w:rsidR="008F59D6" w:rsidRPr="004767D4" w:rsidRDefault="008F59D6" w:rsidP="00284A57">
      <w:pPr>
        <w:pStyle w:val="ListParagraph"/>
        <w:numPr>
          <w:ilvl w:val="0"/>
          <w:numId w:val="2"/>
        </w:numPr>
        <w:spacing w:beforeLines="50" w:line="300" w:lineRule="exact"/>
        <w:ind w:leftChars="0" w:left="482" w:hanging="482"/>
        <w:rPr>
          <w:rFonts w:ascii="標楷體" w:eastAsia="標楷體" w:hAnsi="標楷體"/>
        </w:rPr>
      </w:pPr>
      <w:r w:rsidRPr="004767D4">
        <w:rPr>
          <w:rFonts w:ascii="標楷體" w:eastAsia="標楷體" w:hAnsi="標楷體" w:hint="eastAsia"/>
        </w:rPr>
        <w:t>申請流程：</w:t>
      </w:r>
    </w:p>
    <w:p w:rsidR="008F59D6" w:rsidRPr="004767D4" w:rsidRDefault="008F59D6" w:rsidP="00284A57">
      <w:pPr>
        <w:pStyle w:val="ListParagraph"/>
        <w:spacing w:line="300" w:lineRule="exact"/>
        <w:ind w:leftChars="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sidRPr="004767D4">
        <w:rPr>
          <w:rFonts w:ascii="標楷體" w:eastAsia="標楷體" w:hAnsi="標楷體" w:hint="eastAsia"/>
        </w:rPr>
        <w:t>向學務處領表申請。</w:t>
      </w:r>
    </w:p>
    <w:p w:rsidR="008F59D6" w:rsidRPr="004767D4" w:rsidRDefault="008F59D6" w:rsidP="00284A57">
      <w:pPr>
        <w:pStyle w:val="ListParagraph"/>
        <w:spacing w:line="300" w:lineRule="exact"/>
        <w:ind w:leftChars="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sidRPr="004767D4">
        <w:rPr>
          <w:rFonts w:ascii="標楷體" w:eastAsia="標楷體" w:hAnsi="標楷體" w:hint="eastAsia"/>
        </w:rPr>
        <w:t>績優義工申請表附上佛光山義工時數。</w:t>
      </w:r>
    </w:p>
    <w:p w:rsidR="008F59D6" w:rsidRPr="004767D4" w:rsidRDefault="008F59D6" w:rsidP="00284A57">
      <w:pPr>
        <w:pStyle w:val="ListParagraph"/>
        <w:spacing w:line="300" w:lineRule="exact"/>
        <w:ind w:leftChars="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sidRPr="004767D4">
        <w:rPr>
          <w:rFonts w:ascii="標楷體" w:eastAsia="標楷體" w:hAnsi="標楷體" w:hint="eastAsia"/>
        </w:rPr>
        <w:t>績優外語申請表並附上英檢</w:t>
      </w:r>
      <w:r w:rsidRPr="004767D4">
        <w:rPr>
          <w:rFonts w:ascii="標楷體" w:eastAsia="標楷體" w:hAnsi="標楷體"/>
        </w:rPr>
        <w:t>(</w:t>
      </w:r>
      <w:r w:rsidRPr="004767D4">
        <w:rPr>
          <w:rFonts w:ascii="標楷體" w:eastAsia="標楷體" w:hAnsi="標楷體" w:hint="eastAsia"/>
        </w:rPr>
        <w:t>或同級</w:t>
      </w:r>
      <w:r w:rsidRPr="004767D4">
        <w:rPr>
          <w:rFonts w:ascii="標楷體" w:eastAsia="標楷體" w:hAnsi="標楷體"/>
        </w:rPr>
        <w:t>)</w:t>
      </w:r>
      <w:r w:rsidRPr="004767D4">
        <w:rPr>
          <w:rFonts w:ascii="標楷體" w:eastAsia="標楷體" w:hAnsi="標楷體" w:hint="eastAsia"/>
        </w:rPr>
        <w:t>證明。</w:t>
      </w:r>
    </w:p>
    <w:p w:rsidR="008F59D6" w:rsidRPr="004767D4" w:rsidRDefault="008F59D6" w:rsidP="00284A57">
      <w:pPr>
        <w:pStyle w:val="ListParagraph"/>
        <w:numPr>
          <w:ilvl w:val="0"/>
          <w:numId w:val="2"/>
        </w:numPr>
        <w:spacing w:beforeLines="50" w:line="300" w:lineRule="exact"/>
        <w:ind w:leftChars="0" w:left="482" w:hanging="482"/>
        <w:rPr>
          <w:rFonts w:ascii="標楷體" w:eastAsia="標楷體" w:hAnsi="標楷體"/>
        </w:rPr>
      </w:pPr>
      <w:r w:rsidRPr="004767D4">
        <w:rPr>
          <w:rFonts w:ascii="標楷體" w:eastAsia="標楷體" w:hAnsi="標楷體" w:hint="eastAsia"/>
        </w:rPr>
        <w:t>審核：</w:t>
      </w:r>
    </w:p>
    <w:p w:rsidR="008F59D6" w:rsidRPr="004767D4" w:rsidRDefault="008F59D6" w:rsidP="00284A57">
      <w:pPr>
        <w:pStyle w:val="ListParagraph"/>
        <w:spacing w:line="300" w:lineRule="exact"/>
        <w:ind w:leftChars="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sidRPr="004767D4">
        <w:rPr>
          <w:rFonts w:ascii="標楷體" w:eastAsia="標楷體" w:hAnsi="標楷體" w:hint="eastAsia"/>
        </w:rPr>
        <w:t>由處室主任組成委員會，校長擔任召集人、學務主任擔任執行秘書。</w:t>
      </w:r>
    </w:p>
    <w:p w:rsidR="008F59D6" w:rsidRPr="004767D4" w:rsidRDefault="008F59D6" w:rsidP="00284A57">
      <w:pPr>
        <w:pStyle w:val="ListParagraph"/>
        <w:spacing w:line="300" w:lineRule="exact"/>
        <w:ind w:leftChars="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sidRPr="004767D4">
        <w:rPr>
          <w:rFonts w:ascii="標楷體" w:eastAsia="標楷體" w:hAnsi="標楷體" w:hint="eastAsia"/>
        </w:rPr>
        <w:t>就申請表件審核，擇優甄選</w:t>
      </w:r>
      <w:r w:rsidRPr="004767D4">
        <w:rPr>
          <w:rFonts w:ascii="標楷體" w:eastAsia="標楷體" w:hAnsi="標楷體"/>
        </w:rPr>
        <w:t>10</w:t>
      </w:r>
      <w:r w:rsidRPr="004767D4">
        <w:rPr>
          <w:rFonts w:ascii="標楷體" w:eastAsia="標楷體" w:hAnsi="標楷體" w:hint="eastAsia"/>
        </w:rPr>
        <w:t>名，備取若干。</w:t>
      </w:r>
    </w:p>
    <w:p w:rsidR="008F59D6" w:rsidRPr="004767D4" w:rsidRDefault="008F59D6" w:rsidP="00284A57">
      <w:pPr>
        <w:pStyle w:val="ListParagraph"/>
        <w:numPr>
          <w:ilvl w:val="0"/>
          <w:numId w:val="2"/>
        </w:numPr>
        <w:spacing w:beforeLines="50" w:line="300" w:lineRule="exact"/>
        <w:ind w:leftChars="0" w:left="482" w:hanging="482"/>
        <w:rPr>
          <w:rFonts w:ascii="標楷體" w:eastAsia="標楷體" w:hAnsi="標楷體"/>
        </w:rPr>
      </w:pPr>
      <w:r w:rsidRPr="004767D4">
        <w:rPr>
          <w:rFonts w:ascii="標楷體" w:eastAsia="標楷體" w:hAnsi="標楷體" w:hint="eastAsia"/>
        </w:rPr>
        <w:t>其他：</w:t>
      </w:r>
    </w:p>
    <w:p w:rsidR="008F59D6" w:rsidRPr="004767D4" w:rsidRDefault="008F59D6" w:rsidP="00284A57">
      <w:pPr>
        <w:pStyle w:val="ListParagraph"/>
        <w:spacing w:line="300" w:lineRule="exact"/>
        <w:ind w:leftChars="0"/>
        <w:rPr>
          <w:rFonts w:ascii="標楷體" w:eastAsia="標楷體" w:hAnsi="標楷體"/>
        </w:rPr>
      </w:pPr>
      <w:r>
        <w:rPr>
          <w:rFonts w:ascii="標楷體" w:eastAsia="標楷體" w:hAnsi="標楷體"/>
        </w:rPr>
        <w:t>(</w:t>
      </w:r>
      <w:r>
        <w:rPr>
          <w:rFonts w:ascii="標楷體" w:eastAsia="標楷體" w:hAnsi="標楷體" w:hint="eastAsia"/>
        </w:rPr>
        <w:t>一</w:t>
      </w:r>
      <w:r>
        <w:rPr>
          <w:rFonts w:ascii="標楷體" w:eastAsia="標楷體" w:hAnsi="標楷體"/>
        </w:rPr>
        <w:t>)</w:t>
      </w:r>
      <w:r w:rsidRPr="004767D4">
        <w:rPr>
          <w:rFonts w:ascii="標楷體" w:eastAsia="標楷體" w:hAnsi="標楷體" w:hint="eastAsia"/>
        </w:rPr>
        <w:t>獲獎勵同學須參加海外學習講習。</w:t>
      </w:r>
    </w:p>
    <w:p w:rsidR="008F59D6" w:rsidRPr="004767D4" w:rsidRDefault="008F59D6" w:rsidP="00284A57">
      <w:pPr>
        <w:pStyle w:val="ListParagraph"/>
        <w:spacing w:line="300" w:lineRule="exact"/>
        <w:ind w:leftChars="0"/>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sidRPr="004767D4">
        <w:rPr>
          <w:rFonts w:ascii="標楷體" w:eastAsia="標楷體" w:hAnsi="標楷體" w:hint="eastAsia"/>
        </w:rPr>
        <w:t>獎勵同學須遵守海外學習旅行規範。</w:t>
      </w:r>
    </w:p>
    <w:p w:rsidR="008F59D6" w:rsidRPr="004767D4" w:rsidRDefault="008F59D6" w:rsidP="00284A57">
      <w:pPr>
        <w:pStyle w:val="ListParagraph"/>
        <w:spacing w:line="300" w:lineRule="exact"/>
        <w:ind w:leftChars="0"/>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sidRPr="004767D4">
        <w:rPr>
          <w:rFonts w:ascii="標楷體" w:eastAsia="標楷體" w:hAnsi="標楷體" w:hint="eastAsia"/>
        </w:rPr>
        <w:t>獲獎勵學生繳交海外學習心得報告。</w:t>
      </w:r>
    </w:p>
    <w:p w:rsidR="008F59D6" w:rsidRPr="004767D4" w:rsidRDefault="008F59D6" w:rsidP="00284A57">
      <w:pPr>
        <w:pStyle w:val="ListParagraph"/>
        <w:numPr>
          <w:ilvl w:val="0"/>
          <w:numId w:val="2"/>
        </w:numPr>
        <w:spacing w:beforeLines="50" w:line="300" w:lineRule="exact"/>
        <w:ind w:leftChars="0" w:left="482" w:hanging="482"/>
        <w:rPr>
          <w:rFonts w:ascii="標楷體" w:eastAsia="標楷體" w:hAnsi="標楷體"/>
        </w:rPr>
      </w:pPr>
      <w:r w:rsidRPr="004767D4">
        <w:rPr>
          <w:rFonts w:ascii="標楷體" w:eastAsia="標楷體" w:hAnsi="標楷體" w:hint="eastAsia"/>
        </w:rPr>
        <w:t>本要點經行政會議討論通過後，陳校長核定後實施，修正時亦同。</w:t>
      </w:r>
    </w:p>
    <w:sectPr w:rsidR="008F59D6" w:rsidRPr="004767D4" w:rsidSect="00A35305">
      <w:pgSz w:w="11906" w:h="16838"/>
      <w:pgMar w:top="1440" w:right="1418" w:bottom="1440"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9DF"/>
    <w:multiLevelType w:val="multilevel"/>
    <w:tmpl w:val="930A8E60"/>
    <w:lvl w:ilvl="0">
      <w:start w:val="1"/>
      <w:numFmt w:val="taiwaneseCountingThousand"/>
      <w:lvlText w:val="%1、"/>
      <w:lvlJc w:val="left"/>
      <w:pPr>
        <w:ind w:left="480" w:hanging="48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13182674"/>
    <w:multiLevelType w:val="hybridMultilevel"/>
    <w:tmpl w:val="E00A59A8"/>
    <w:lvl w:ilvl="0" w:tplc="871267C8">
      <w:start w:val="1"/>
      <w:numFmt w:val="decimal"/>
      <w:lvlText w:val="%1."/>
      <w:lvlJc w:val="left"/>
      <w:pPr>
        <w:ind w:left="1230" w:hanging="360"/>
      </w:pPr>
      <w:rPr>
        <w:rFonts w:cs="Times New Roman" w:hint="default"/>
      </w:rPr>
    </w:lvl>
    <w:lvl w:ilvl="1" w:tplc="04090019" w:tentative="1">
      <w:start w:val="1"/>
      <w:numFmt w:val="ideographTraditional"/>
      <w:lvlText w:val="%2、"/>
      <w:lvlJc w:val="left"/>
      <w:pPr>
        <w:ind w:left="1830" w:hanging="480"/>
      </w:pPr>
      <w:rPr>
        <w:rFonts w:cs="Times New Roman"/>
      </w:rPr>
    </w:lvl>
    <w:lvl w:ilvl="2" w:tplc="0409001B" w:tentative="1">
      <w:start w:val="1"/>
      <w:numFmt w:val="lowerRoman"/>
      <w:lvlText w:val="%3."/>
      <w:lvlJc w:val="right"/>
      <w:pPr>
        <w:ind w:left="2310" w:hanging="480"/>
      </w:pPr>
      <w:rPr>
        <w:rFonts w:cs="Times New Roman"/>
      </w:rPr>
    </w:lvl>
    <w:lvl w:ilvl="3" w:tplc="0409000F" w:tentative="1">
      <w:start w:val="1"/>
      <w:numFmt w:val="decimal"/>
      <w:lvlText w:val="%4."/>
      <w:lvlJc w:val="left"/>
      <w:pPr>
        <w:ind w:left="2790" w:hanging="480"/>
      </w:pPr>
      <w:rPr>
        <w:rFonts w:cs="Times New Roman"/>
      </w:rPr>
    </w:lvl>
    <w:lvl w:ilvl="4" w:tplc="04090019" w:tentative="1">
      <w:start w:val="1"/>
      <w:numFmt w:val="ideographTraditional"/>
      <w:lvlText w:val="%5、"/>
      <w:lvlJc w:val="left"/>
      <w:pPr>
        <w:ind w:left="3270" w:hanging="480"/>
      </w:pPr>
      <w:rPr>
        <w:rFonts w:cs="Times New Roman"/>
      </w:rPr>
    </w:lvl>
    <w:lvl w:ilvl="5" w:tplc="0409001B" w:tentative="1">
      <w:start w:val="1"/>
      <w:numFmt w:val="lowerRoman"/>
      <w:lvlText w:val="%6."/>
      <w:lvlJc w:val="right"/>
      <w:pPr>
        <w:ind w:left="3750" w:hanging="480"/>
      </w:pPr>
      <w:rPr>
        <w:rFonts w:cs="Times New Roman"/>
      </w:rPr>
    </w:lvl>
    <w:lvl w:ilvl="6" w:tplc="0409000F" w:tentative="1">
      <w:start w:val="1"/>
      <w:numFmt w:val="decimal"/>
      <w:lvlText w:val="%7."/>
      <w:lvlJc w:val="left"/>
      <w:pPr>
        <w:ind w:left="4230" w:hanging="480"/>
      </w:pPr>
      <w:rPr>
        <w:rFonts w:cs="Times New Roman"/>
      </w:rPr>
    </w:lvl>
    <w:lvl w:ilvl="7" w:tplc="04090019" w:tentative="1">
      <w:start w:val="1"/>
      <w:numFmt w:val="ideographTraditional"/>
      <w:lvlText w:val="%8、"/>
      <w:lvlJc w:val="left"/>
      <w:pPr>
        <w:ind w:left="4710" w:hanging="480"/>
      </w:pPr>
      <w:rPr>
        <w:rFonts w:cs="Times New Roman"/>
      </w:rPr>
    </w:lvl>
    <w:lvl w:ilvl="8" w:tplc="0409001B" w:tentative="1">
      <w:start w:val="1"/>
      <w:numFmt w:val="lowerRoman"/>
      <w:lvlText w:val="%9."/>
      <w:lvlJc w:val="right"/>
      <w:pPr>
        <w:ind w:left="5190" w:hanging="480"/>
      </w:pPr>
      <w:rPr>
        <w:rFonts w:cs="Times New Roman"/>
      </w:rPr>
    </w:lvl>
  </w:abstractNum>
  <w:abstractNum w:abstractNumId="2">
    <w:nsid w:val="2E7F7642"/>
    <w:multiLevelType w:val="hybridMultilevel"/>
    <w:tmpl w:val="9322E3DC"/>
    <w:lvl w:ilvl="0" w:tplc="E34C88D4">
      <w:start w:val="1"/>
      <w:numFmt w:val="decimal"/>
      <w:lvlText w:val="%1."/>
      <w:lvlJc w:val="left"/>
      <w:pPr>
        <w:ind w:left="1230" w:hanging="360"/>
      </w:pPr>
      <w:rPr>
        <w:rFonts w:cs="Times New Roman" w:hint="default"/>
      </w:rPr>
    </w:lvl>
    <w:lvl w:ilvl="1" w:tplc="04090019" w:tentative="1">
      <w:start w:val="1"/>
      <w:numFmt w:val="ideographTraditional"/>
      <w:lvlText w:val="%2、"/>
      <w:lvlJc w:val="left"/>
      <w:pPr>
        <w:ind w:left="1830" w:hanging="480"/>
      </w:pPr>
      <w:rPr>
        <w:rFonts w:cs="Times New Roman"/>
      </w:rPr>
    </w:lvl>
    <w:lvl w:ilvl="2" w:tplc="0409001B" w:tentative="1">
      <w:start w:val="1"/>
      <w:numFmt w:val="lowerRoman"/>
      <w:lvlText w:val="%3."/>
      <w:lvlJc w:val="right"/>
      <w:pPr>
        <w:ind w:left="2310" w:hanging="480"/>
      </w:pPr>
      <w:rPr>
        <w:rFonts w:cs="Times New Roman"/>
      </w:rPr>
    </w:lvl>
    <w:lvl w:ilvl="3" w:tplc="0409000F" w:tentative="1">
      <w:start w:val="1"/>
      <w:numFmt w:val="decimal"/>
      <w:lvlText w:val="%4."/>
      <w:lvlJc w:val="left"/>
      <w:pPr>
        <w:ind w:left="2790" w:hanging="480"/>
      </w:pPr>
      <w:rPr>
        <w:rFonts w:cs="Times New Roman"/>
      </w:rPr>
    </w:lvl>
    <w:lvl w:ilvl="4" w:tplc="04090019" w:tentative="1">
      <w:start w:val="1"/>
      <w:numFmt w:val="ideographTraditional"/>
      <w:lvlText w:val="%5、"/>
      <w:lvlJc w:val="left"/>
      <w:pPr>
        <w:ind w:left="3270" w:hanging="480"/>
      </w:pPr>
      <w:rPr>
        <w:rFonts w:cs="Times New Roman"/>
      </w:rPr>
    </w:lvl>
    <w:lvl w:ilvl="5" w:tplc="0409001B" w:tentative="1">
      <w:start w:val="1"/>
      <w:numFmt w:val="lowerRoman"/>
      <w:lvlText w:val="%6."/>
      <w:lvlJc w:val="right"/>
      <w:pPr>
        <w:ind w:left="3750" w:hanging="480"/>
      </w:pPr>
      <w:rPr>
        <w:rFonts w:cs="Times New Roman"/>
      </w:rPr>
    </w:lvl>
    <w:lvl w:ilvl="6" w:tplc="0409000F" w:tentative="1">
      <w:start w:val="1"/>
      <w:numFmt w:val="decimal"/>
      <w:lvlText w:val="%7."/>
      <w:lvlJc w:val="left"/>
      <w:pPr>
        <w:ind w:left="4230" w:hanging="480"/>
      </w:pPr>
      <w:rPr>
        <w:rFonts w:cs="Times New Roman"/>
      </w:rPr>
    </w:lvl>
    <w:lvl w:ilvl="7" w:tplc="04090019" w:tentative="1">
      <w:start w:val="1"/>
      <w:numFmt w:val="ideographTraditional"/>
      <w:lvlText w:val="%8、"/>
      <w:lvlJc w:val="left"/>
      <w:pPr>
        <w:ind w:left="4710" w:hanging="480"/>
      </w:pPr>
      <w:rPr>
        <w:rFonts w:cs="Times New Roman"/>
      </w:rPr>
    </w:lvl>
    <w:lvl w:ilvl="8" w:tplc="0409001B" w:tentative="1">
      <w:start w:val="1"/>
      <w:numFmt w:val="lowerRoman"/>
      <w:lvlText w:val="%9."/>
      <w:lvlJc w:val="right"/>
      <w:pPr>
        <w:ind w:left="5190" w:hanging="480"/>
      </w:pPr>
      <w:rPr>
        <w:rFonts w:cs="Times New Roman"/>
      </w:rPr>
    </w:lvl>
  </w:abstractNum>
  <w:abstractNum w:abstractNumId="3">
    <w:nsid w:val="30531F06"/>
    <w:multiLevelType w:val="hybridMultilevel"/>
    <w:tmpl w:val="A10CECEC"/>
    <w:lvl w:ilvl="0" w:tplc="F5FED204">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34AB3FAA"/>
    <w:multiLevelType w:val="hybridMultilevel"/>
    <w:tmpl w:val="2054A534"/>
    <w:lvl w:ilvl="0" w:tplc="4D52CBF2">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36DF422A"/>
    <w:multiLevelType w:val="hybridMultilevel"/>
    <w:tmpl w:val="28F6EF50"/>
    <w:lvl w:ilvl="0" w:tplc="2576A270">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371F4F0F"/>
    <w:multiLevelType w:val="hybridMultilevel"/>
    <w:tmpl w:val="55B2F490"/>
    <w:lvl w:ilvl="0" w:tplc="2576A270">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47485816"/>
    <w:multiLevelType w:val="hybridMultilevel"/>
    <w:tmpl w:val="A760B380"/>
    <w:lvl w:ilvl="0" w:tplc="283AAEDC">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54463FEC"/>
    <w:multiLevelType w:val="hybridMultilevel"/>
    <w:tmpl w:val="61D6D06A"/>
    <w:lvl w:ilvl="0" w:tplc="81FE6A32">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5ACF7B36"/>
    <w:multiLevelType w:val="hybridMultilevel"/>
    <w:tmpl w:val="1890C82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65C91B62"/>
    <w:multiLevelType w:val="hybridMultilevel"/>
    <w:tmpl w:val="AA146538"/>
    <w:lvl w:ilvl="0" w:tplc="D84EBFB8">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730F62A2"/>
    <w:multiLevelType w:val="hybridMultilevel"/>
    <w:tmpl w:val="D6B0D2B8"/>
    <w:lvl w:ilvl="0" w:tplc="04090015">
      <w:start w:val="1"/>
      <w:numFmt w:val="taiwaneseCountingThousand"/>
      <w:lvlText w:val="%1、"/>
      <w:lvlJc w:val="left"/>
      <w:pPr>
        <w:ind w:left="480" w:hanging="480"/>
      </w:pPr>
      <w:rPr>
        <w:rFonts w:cs="Times New Roman" w:hint="default"/>
      </w:rPr>
    </w:lvl>
    <w:lvl w:ilvl="1" w:tplc="2576A270">
      <w:start w:val="1"/>
      <w:numFmt w:val="taiwaneseCountingThousand"/>
      <w:lvlText w:val="(%2)"/>
      <w:lvlJc w:val="left"/>
      <w:pPr>
        <w:ind w:left="870" w:hanging="39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EAE39B5"/>
    <w:multiLevelType w:val="multilevel"/>
    <w:tmpl w:val="46464690"/>
    <w:lvl w:ilvl="0">
      <w:start w:val="1"/>
      <w:numFmt w:val="taiwaneseCountingThousand"/>
      <w:lvlText w:val="(%1)"/>
      <w:lvlJc w:val="left"/>
      <w:pPr>
        <w:ind w:left="870" w:hanging="390"/>
      </w:pPr>
      <w:rPr>
        <w:rFonts w:cs="Times New Roman" w:hint="default"/>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num w:numId="1">
    <w:abstractNumId w:val="9"/>
  </w:num>
  <w:num w:numId="2">
    <w:abstractNumId w:val="11"/>
  </w:num>
  <w:num w:numId="3">
    <w:abstractNumId w:val="8"/>
  </w:num>
  <w:num w:numId="4">
    <w:abstractNumId w:val="10"/>
  </w:num>
  <w:num w:numId="5">
    <w:abstractNumId w:val="7"/>
  </w:num>
  <w:num w:numId="6">
    <w:abstractNumId w:val="3"/>
  </w:num>
  <w:num w:numId="7">
    <w:abstractNumId w:val="5"/>
  </w:num>
  <w:num w:numId="8">
    <w:abstractNumId w:val="4"/>
  </w:num>
  <w:num w:numId="9">
    <w:abstractNumId w:val="2"/>
  </w:num>
  <w:num w:numId="10">
    <w:abstractNumId w:val="1"/>
  </w:num>
  <w:num w:numId="11">
    <w:abstractNumId w:val="0"/>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7D86"/>
    <w:rsid w:val="00145528"/>
    <w:rsid w:val="0017613F"/>
    <w:rsid w:val="00222442"/>
    <w:rsid w:val="00284A57"/>
    <w:rsid w:val="002F2650"/>
    <w:rsid w:val="00387D86"/>
    <w:rsid w:val="004767D4"/>
    <w:rsid w:val="006273B9"/>
    <w:rsid w:val="0086494E"/>
    <w:rsid w:val="008B1C42"/>
    <w:rsid w:val="008F59D6"/>
    <w:rsid w:val="00922B48"/>
    <w:rsid w:val="00A35305"/>
    <w:rsid w:val="00AE2F61"/>
    <w:rsid w:val="00D93692"/>
    <w:rsid w:val="00DD0854"/>
    <w:rsid w:val="00E7672C"/>
    <w:rsid w:val="00FD50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65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2442"/>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101</Words>
  <Characters>582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佛光山財團法人高雄市普門高級中學獎勵績優義工及外語優秀同學海外參學實施要點</dc:title>
  <dc:subject/>
  <dc:creator>nhu</dc:creator>
  <cp:keywords/>
  <dc:description/>
  <cp:lastModifiedBy>生活輔導組</cp:lastModifiedBy>
  <cp:revision>2</cp:revision>
  <cp:lastPrinted>2015-10-06T13:10:00Z</cp:lastPrinted>
  <dcterms:created xsi:type="dcterms:W3CDTF">2015-10-06T13:11:00Z</dcterms:created>
  <dcterms:modified xsi:type="dcterms:W3CDTF">2015-10-06T13:11:00Z</dcterms:modified>
</cp:coreProperties>
</file>