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02" w:rsidRDefault="006052BE" w:rsidP="00405299">
      <w:pPr>
        <w:jc w:val="center"/>
        <w:rPr>
          <w:rFonts w:ascii="標楷體" w:eastAsia="標楷體" w:hAnsi="標楷體"/>
          <w:sz w:val="32"/>
          <w:szCs w:val="32"/>
        </w:rPr>
      </w:pPr>
      <w:r w:rsidRPr="00405299">
        <w:rPr>
          <w:rFonts w:ascii="標楷體" w:eastAsia="標楷體" w:hAnsi="標楷體" w:hint="eastAsia"/>
          <w:sz w:val="32"/>
          <w:szCs w:val="32"/>
          <w:lang w:eastAsia="zh-HK"/>
        </w:rPr>
        <w:t>佛光山學校財團法人高雄市普門中學圖書館</w:t>
      </w:r>
      <w:r w:rsidR="00E768AC">
        <w:rPr>
          <w:rFonts w:ascii="標楷體" w:eastAsia="標楷體" w:hAnsi="標楷體" w:hint="eastAsia"/>
          <w:sz w:val="32"/>
          <w:szCs w:val="32"/>
        </w:rPr>
        <w:t>暨視聽室管理</w:t>
      </w:r>
      <w:r w:rsidR="00E768AC">
        <w:rPr>
          <w:rFonts w:ascii="標楷體" w:eastAsia="標楷體" w:hAnsi="標楷體" w:hint="eastAsia"/>
          <w:sz w:val="32"/>
          <w:szCs w:val="32"/>
          <w:lang w:eastAsia="zh-HK"/>
        </w:rPr>
        <w:t>使用</w:t>
      </w:r>
      <w:r w:rsidR="00E768AC">
        <w:rPr>
          <w:rFonts w:ascii="標楷體" w:eastAsia="標楷體" w:hAnsi="標楷體" w:hint="eastAsia"/>
          <w:sz w:val="32"/>
          <w:szCs w:val="32"/>
        </w:rPr>
        <w:t>辦法</w:t>
      </w:r>
    </w:p>
    <w:p w:rsidR="00BF69F9" w:rsidRPr="00BF69F9" w:rsidRDefault="00BF69F9" w:rsidP="00BF69F9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16"/>
          <w:szCs w:val="16"/>
        </w:rPr>
        <w:t>107年7月31日106學年度第46次行政會議通過</w:t>
      </w:r>
    </w:p>
    <w:p w:rsidR="003F179D" w:rsidRPr="00D7554D" w:rsidRDefault="00071F0C" w:rsidP="003F179D">
      <w:pPr>
        <w:widowControl/>
        <w:ind w:left="480" w:hangingChars="200" w:hanging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  <w:shd w:val="clear" w:color="auto" w:fill="FFFFFF"/>
        </w:rPr>
        <w:t>一、</w:t>
      </w: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佛光山學校財團法人普門高級中學</w:t>
      </w:r>
      <w:r w:rsidR="00654874">
        <w:rPr>
          <w:rFonts w:ascii="標楷體" w:eastAsia="標楷體" w:hAnsi="標楷體" w:hint="eastAsia"/>
          <w:color w:val="000000" w:themeColor="text1"/>
          <w:szCs w:val="24"/>
        </w:rPr>
        <w:t>（以下簡稱本校</w:t>
      </w:r>
      <w:r w:rsidR="00695BC4">
        <w:rPr>
          <w:rFonts w:ascii="標楷體" w:eastAsia="標楷體" w:hAnsi="標楷體" w:hint="eastAsia"/>
          <w:color w:val="000000" w:themeColor="text1"/>
          <w:szCs w:val="24"/>
        </w:rPr>
        <w:t>）為支援教學研究，並充分發揮館藏效用，</w:t>
      </w:r>
      <w:r w:rsidRPr="00D7554D">
        <w:rPr>
          <w:rFonts w:ascii="標楷體" w:eastAsia="標楷體" w:hAnsi="標楷體" w:hint="eastAsia"/>
          <w:color w:val="000000" w:themeColor="text1"/>
          <w:szCs w:val="24"/>
        </w:rPr>
        <w:t>訂定</w:t>
      </w:r>
      <w:r w:rsidR="00654874">
        <w:rPr>
          <w:rFonts w:ascii="標楷體" w:eastAsia="標楷體" w:hAnsi="標楷體" w:hint="eastAsia"/>
          <w:color w:val="000000" w:themeColor="text1"/>
          <w:szCs w:val="24"/>
        </w:rPr>
        <w:t>本校</w:t>
      </w:r>
      <w:r w:rsidRPr="00D7554D">
        <w:rPr>
          <w:rFonts w:ascii="標楷體" w:eastAsia="標楷體" w:hAnsi="標楷體" w:hint="eastAsia"/>
          <w:color w:val="000000" w:themeColor="text1"/>
          <w:szCs w:val="24"/>
        </w:rPr>
        <w:t>「圖書館</w:t>
      </w:r>
      <w:r w:rsidR="00654874" w:rsidRPr="00654874">
        <w:rPr>
          <w:rFonts w:ascii="標楷體" w:eastAsia="標楷體" w:hAnsi="標楷體" w:hint="eastAsia"/>
          <w:color w:val="000000" w:themeColor="text1"/>
          <w:szCs w:val="24"/>
        </w:rPr>
        <w:t>暨視聽室管理使用辦法</w:t>
      </w:r>
      <w:r w:rsidRPr="00D7554D">
        <w:rPr>
          <w:rFonts w:ascii="標楷體" w:eastAsia="標楷體" w:hAnsi="標楷體" w:hint="eastAsia"/>
          <w:color w:val="000000" w:themeColor="text1"/>
          <w:szCs w:val="24"/>
        </w:rPr>
        <w:t>」（以下簡稱本</w:t>
      </w:r>
      <w:r w:rsidR="00654874">
        <w:rPr>
          <w:rFonts w:ascii="標楷體" w:eastAsia="標楷體" w:hAnsi="標楷體" w:hint="eastAsia"/>
          <w:color w:val="000000" w:themeColor="text1"/>
          <w:szCs w:val="24"/>
        </w:rPr>
        <w:t>辦法</w:t>
      </w:r>
      <w:r w:rsidRPr="00D7554D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071F0C" w:rsidRPr="00071F0C" w:rsidRDefault="00071F0C" w:rsidP="003F179D">
      <w:pPr>
        <w:widowControl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  <w:shd w:val="clear" w:color="auto" w:fill="FFFFFF"/>
        </w:rPr>
        <w:t>二、開放時間</w:t>
      </w:r>
      <w:r w:rsidR="0072168A" w:rsidRPr="00D7554D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  <w:shd w:val="clear" w:color="auto" w:fill="FFFFFF"/>
          <w:lang w:eastAsia="zh-HK"/>
        </w:rPr>
        <w:t>、</w:t>
      </w:r>
      <w:r w:rsidR="0072168A" w:rsidRPr="00D7554D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  <w:lang w:eastAsia="zh-HK"/>
        </w:rPr>
        <w:t>書籍</w:t>
      </w:r>
      <w:r w:rsidR="0072168A" w:rsidRPr="00D7554D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  <w:shd w:val="clear" w:color="auto" w:fill="FFFFFF"/>
          <w:lang w:eastAsia="zh-HK"/>
        </w:rPr>
        <w:t>、</w:t>
      </w:r>
      <w:r w:rsidR="0072168A"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</w:rPr>
        <w:t>視聽資料借</w:t>
      </w:r>
      <w:proofErr w:type="gramStart"/>
      <w:r w:rsidR="0072168A"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</w:rPr>
        <w:t>閱</w:t>
      </w:r>
      <w:proofErr w:type="gramEnd"/>
      <w:r w:rsidR="0072168A"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</w:rPr>
        <w:t>：</w:t>
      </w:r>
    </w:p>
    <w:p w:rsidR="00071F0C" w:rsidRPr="00D7554D" w:rsidRDefault="00071F0C" w:rsidP="00D7554D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proofErr w:type="gramStart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一</w:t>
      </w:r>
      <w:proofErr w:type="gramEnd"/>
      <w:r w:rsidR="00D7554D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週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一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至週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五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：</w:t>
      </w:r>
      <w:r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8</w:t>
      </w:r>
      <w:r w:rsidR="00060AD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：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00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至</w:t>
      </w:r>
      <w:r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17</w:t>
      </w:r>
      <w:r w:rsidR="00060AD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：</w:t>
      </w:r>
      <w:r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00</w:t>
      </w:r>
      <w:proofErr w:type="gramStart"/>
      <w:r w:rsidR="000368F1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（</w:t>
      </w:r>
      <w:proofErr w:type="gramEnd"/>
      <w:r w:rsidR="000368F1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寒暑假至16</w:t>
      </w:r>
      <w:r w:rsidR="00060AD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：</w:t>
      </w:r>
      <w:r w:rsidR="000368F1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30</w:t>
      </w:r>
      <w:proofErr w:type="gramStart"/>
      <w:r w:rsidR="000368F1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）</w:t>
      </w:r>
      <w:proofErr w:type="gramEnd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；週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六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、週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日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：</w:t>
      </w:r>
      <w:r w:rsidR="0072168A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不開放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。 </w:t>
      </w:r>
    </w:p>
    <w:p w:rsidR="000368F1" w:rsidRDefault="00071F0C" w:rsidP="00D7554D">
      <w:pPr>
        <w:widowControl/>
        <w:shd w:val="clear" w:color="auto" w:fill="FFFFFF"/>
        <w:ind w:leftChars="100" w:left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r w:rsidR="0072168A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二</w:t>
      </w:r>
      <w:r w:rsidR="00D7554D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借閱</w:t>
      </w:r>
      <w:proofErr w:type="gramStart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人限持本人</w:t>
      </w:r>
      <w:proofErr w:type="gramEnd"/>
      <w:r w:rsidR="0072168A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學生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證，方可外借圖書資料，</w:t>
      </w:r>
      <w:r w:rsidR="0072168A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 xml:space="preserve"> 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br/>
        <w:t>(</w:t>
      </w:r>
      <w:r w:rsidR="0072168A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三</w:t>
      </w:r>
      <w:r w:rsidR="00D7554D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外借圖書資料，每張個人</w:t>
      </w:r>
      <w:r w:rsidR="0072168A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學生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證以</w:t>
      </w:r>
      <w:r w:rsidR="0072168A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二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冊為限，</w:t>
      </w:r>
      <w:proofErr w:type="gramStart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每冊借期</w:t>
      </w:r>
      <w:proofErr w:type="gramEnd"/>
      <w:r w:rsidR="0072168A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十四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日，得續借</w:t>
      </w:r>
      <w:r w:rsidR="0072168A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一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次。</w:t>
      </w:r>
    </w:p>
    <w:p w:rsidR="0072168A" w:rsidRPr="00D7554D" w:rsidRDefault="000368F1" w:rsidP="00D7554D">
      <w:pPr>
        <w:widowControl/>
        <w:shd w:val="clear" w:color="auto" w:fill="FFFFFF"/>
        <w:ind w:firstLineChars="300" w:firstLine="72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逾期</w:t>
      </w:r>
      <w:proofErr w:type="gramStart"/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一天停借二天</w:t>
      </w:r>
      <w:proofErr w:type="gramEnd"/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，以此類推直至圖書歸還為止。</w:t>
      </w:r>
    </w:p>
    <w:p w:rsidR="00060ADD" w:rsidRPr="00D7554D" w:rsidRDefault="00071F0C" w:rsidP="00D7554D">
      <w:pPr>
        <w:widowControl/>
        <w:shd w:val="clear" w:color="auto" w:fill="FFFFFF"/>
        <w:ind w:leftChars="100" w:left="480" w:hangingChars="100" w:hanging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r w:rsidR="0072168A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四</w:t>
      </w:r>
      <w:r w:rsidR="00D7554D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="00060AD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續借以</w:t>
      </w:r>
      <w:r w:rsidR="00060ADD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一</w:t>
      </w:r>
      <w:r w:rsidR="00060AD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次為限，圖書資料每次借期自續借次日起延長</w:t>
      </w:r>
      <w:r w:rsidR="00060ADD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十四</w:t>
      </w:r>
      <w:r w:rsidR="00060AD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日。</w:t>
      </w:r>
    </w:p>
    <w:p w:rsidR="00060ADD" w:rsidRPr="00D7554D" w:rsidRDefault="00071F0C" w:rsidP="00D7554D">
      <w:pPr>
        <w:widowControl/>
        <w:shd w:val="clear" w:color="auto" w:fill="FFFFFF"/>
        <w:ind w:leftChars="100" w:left="480" w:hangingChars="100" w:hanging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</w:rPr>
        <w:t>(</w:t>
      </w:r>
      <w:r w:rsidR="0072168A" w:rsidRPr="00D7554D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  <w:lang w:eastAsia="zh-HK"/>
        </w:rPr>
        <w:t>五</w:t>
      </w:r>
      <w:r w:rsidR="00D7554D">
        <w:rPr>
          <w:rFonts w:ascii="標楷體" w:eastAsia="標楷體" w:hAnsi="標楷體" w:cs="Arial"/>
          <w:bCs/>
          <w:color w:val="000000" w:themeColor="text1"/>
          <w:kern w:val="0"/>
          <w:szCs w:val="24"/>
        </w:rPr>
        <w:t>)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每張</w:t>
      </w:r>
      <w:r w:rsidR="0072168A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學生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證可</w:t>
      </w:r>
      <w:proofErr w:type="gramStart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預約之冊數</w:t>
      </w:r>
      <w:proofErr w:type="gramEnd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以</w:t>
      </w:r>
      <w:r w:rsidR="0072168A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二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冊為限（含圖書資料及視聽資料）。</w:t>
      </w:r>
    </w:p>
    <w:p w:rsidR="00071F0C" w:rsidRPr="00071F0C" w:rsidRDefault="00071F0C" w:rsidP="00D7554D">
      <w:pPr>
        <w:widowControl/>
        <w:shd w:val="clear" w:color="auto" w:fill="FFFFFF"/>
        <w:ind w:leftChars="100" w:left="720" w:hangingChars="200" w:hanging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r w:rsidR="000368F1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六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="00060AD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借閱人請自行檢查借閱資料有無撕毀、</w:t>
      </w:r>
      <w:proofErr w:type="gramStart"/>
      <w:r w:rsidR="00060AD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缺頁</w:t>
      </w:r>
      <w:proofErr w:type="gramEnd"/>
      <w:r w:rsidR="00060AD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、圈點、評</w:t>
      </w:r>
      <w:proofErr w:type="gramStart"/>
      <w:r w:rsidR="00060AD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註</w:t>
      </w:r>
      <w:proofErr w:type="gramEnd"/>
      <w:r w:rsidR="00060AD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或污損等，如有上述情形之一時，請於</w:t>
      </w:r>
      <w:proofErr w:type="gramStart"/>
      <w:r w:rsidR="00060AD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借閱時聲明</w:t>
      </w:r>
      <w:proofErr w:type="gramEnd"/>
      <w:r w:rsidR="00060AD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。</w:t>
      </w:r>
    </w:p>
    <w:p w:rsidR="000368F1" w:rsidRPr="00D7554D" w:rsidRDefault="00071F0C" w:rsidP="00D7554D">
      <w:pPr>
        <w:widowControl/>
        <w:shd w:val="clear" w:color="auto" w:fill="FFFFFF"/>
        <w:ind w:leftChars="100" w:left="720" w:hangingChars="200" w:hanging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r w:rsidR="000368F1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七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="000368F1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每人</w:t>
      </w:r>
      <w:proofErr w:type="gramStart"/>
      <w:r w:rsidR="000368F1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每次限借</w:t>
      </w:r>
      <w:proofErr w:type="gramEnd"/>
      <w:r w:rsidR="000368F1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DVD一片〈上、下集不在此限〉，借出時間為每星期五或放假前一天，借期為</w:t>
      </w:r>
      <w:r w:rsid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五</w:t>
      </w:r>
      <w:r w:rsidR="000368F1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天，不可續借，逾期罰則同</w:t>
      </w:r>
      <w:proofErr w:type="gramStart"/>
      <w:r w:rsidR="000368F1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圖書逾還罰</w:t>
      </w:r>
      <w:proofErr w:type="gramEnd"/>
      <w:r w:rsidR="000368F1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則。</w:t>
      </w:r>
    </w:p>
    <w:p w:rsidR="000368F1" w:rsidRPr="00D7554D" w:rsidRDefault="000368F1" w:rsidP="00D7554D">
      <w:pPr>
        <w:widowControl/>
        <w:shd w:val="clear" w:color="auto" w:fill="FFFFFF"/>
        <w:ind w:leftChars="100" w:left="480" w:hangingChars="100" w:hanging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八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遺失或毀損書籍，</w:t>
      </w:r>
      <w:proofErr w:type="gramStart"/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應購同版</w:t>
      </w:r>
      <w:proofErr w:type="gramEnd"/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書或照價賠償，視聽資料則照</w:t>
      </w:r>
      <w:proofErr w:type="gramStart"/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公播版價格</w:t>
      </w:r>
      <w:proofErr w:type="gramEnd"/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賠償。</w:t>
      </w:r>
    </w:p>
    <w:p w:rsidR="000368F1" w:rsidRPr="00D7554D" w:rsidRDefault="000368F1" w:rsidP="00D7554D">
      <w:pPr>
        <w:widowControl/>
        <w:shd w:val="clear" w:color="auto" w:fill="FFFFFF"/>
        <w:ind w:leftChars="100" w:left="480" w:hangingChars="100" w:hanging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九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當期期刊、報紙、連載漫畫書、參考用書及</w:t>
      </w:r>
      <w:proofErr w:type="gramStart"/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工具書等僅限</w:t>
      </w:r>
      <w:proofErr w:type="gramEnd"/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在館內閱讀。</w:t>
      </w:r>
    </w:p>
    <w:p w:rsidR="00D7554D" w:rsidRDefault="00060ADD" w:rsidP="00D7554D">
      <w:pPr>
        <w:widowControl/>
        <w:shd w:val="clear" w:color="auto" w:fill="FFFFFF"/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十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學生證不得借由他人使</w:t>
      </w:r>
      <w:r w:rsid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用，若發生遺失、逾期等情事者，一律由學生證本人負責賠償</w:t>
      </w:r>
    </w:p>
    <w:p w:rsidR="000368F1" w:rsidRPr="00D7554D" w:rsidRDefault="00060ADD" w:rsidP="00D7554D">
      <w:pPr>
        <w:widowControl/>
        <w:shd w:val="clear" w:color="auto" w:fill="FFFFFF"/>
        <w:ind w:leftChars="300" w:left="72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如有上課看課外書情事者，停止借閱一個月，情節重大者加重處罰。</w:t>
      </w:r>
    </w:p>
    <w:p w:rsidR="000368F1" w:rsidRPr="00D7554D" w:rsidRDefault="00060ADD" w:rsidP="000368F1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十一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借出之圖書，無論到期與否，一律於學期結束前歸還。</w:t>
      </w:r>
    </w:p>
    <w:p w:rsidR="00060ADD" w:rsidRPr="00D7554D" w:rsidRDefault="00060ADD" w:rsidP="000368F1">
      <w:pPr>
        <w:widowControl/>
        <w:shd w:val="clear" w:color="auto" w:fill="FFFFFF"/>
        <w:ind w:left="480" w:hangingChars="200" w:hanging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十二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因轉學或畢業辦理離校手續時，須先歸還圖書，方得完成離校手續。</w:t>
      </w:r>
    </w:p>
    <w:p w:rsidR="00071F0C" w:rsidRPr="00071F0C" w:rsidRDefault="00071F0C" w:rsidP="00071F0C">
      <w:pPr>
        <w:widowControl/>
        <w:shd w:val="clear" w:color="auto" w:fill="FFFFFF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</w:rPr>
        <w:t>(十</w:t>
      </w:r>
      <w:r w:rsidR="00060ADD" w:rsidRPr="00D7554D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  <w:lang w:eastAsia="zh-HK"/>
        </w:rPr>
        <w:t>三</w:t>
      </w:r>
      <w:r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</w:rPr>
        <w:t>)</w:t>
      </w:r>
      <w:proofErr w:type="gramStart"/>
      <w:r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</w:rPr>
        <w:t>停借</w:t>
      </w:r>
      <w:proofErr w:type="gramEnd"/>
      <w:r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</w:rPr>
        <w:t>(權)及賠償責任：</w:t>
      </w:r>
    </w:p>
    <w:p w:rsidR="00D7554D" w:rsidRPr="00D7554D" w:rsidRDefault="00071F0C" w:rsidP="00D7554D">
      <w:pPr>
        <w:widowControl/>
        <w:shd w:val="clear" w:color="auto" w:fill="FFFFFF"/>
        <w:ind w:leftChars="200" w:left="720" w:hangingChars="100" w:hanging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="003F179D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.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借閱圖書資料須於規定期限內歸還，如有逾期，即停止借閱及預約權利。逾期之圖書資料歸還後，</w:t>
      </w:r>
      <w:proofErr w:type="gramStart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俟停權日數</w:t>
      </w:r>
      <w:proofErr w:type="gramEnd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期滿或繳清違約金方恢復借閱及預約權利。</w:t>
      </w:r>
    </w:p>
    <w:p w:rsidR="00D7554D" w:rsidRPr="00D7554D" w:rsidRDefault="00071F0C" w:rsidP="00D7554D">
      <w:pPr>
        <w:widowControl/>
        <w:shd w:val="clear" w:color="auto" w:fill="FFFFFF"/>
        <w:ind w:leftChars="200" w:left="720" w:hangingChars="100" w:hanging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2</w:t>
      </w:r>
      <w:r w:rsidR="003F179D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.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若借閱人逾期，該</w:t>
      </w:r>
      <w:r w:rsidR="00D7554D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學生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證依每冊逾期</w:t>
      </w:r>
      <w:r w:rsidR="00D7554D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一天則停權二天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，惟每張個人</w:t>
      </w:r>
      <w:proofErr w:type="gramStart"/>
      <w:r w:rsidR="00060ADD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學生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證停借上限</w:t>
      </w:r>
      <w:proofErr w:type="gramEnd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為六十日。</w:t>
      </w:r>
    </w:p>
    <w:p w:rsidR="00D7554D" w:rsidRPr="00D7554D" w:rsidRDefault="00071F0C" w:rsidP="00D7554D">
      <w:pPr>
        <w:widowControl/>
        <w:shd w:val="clear" w:color="auto" w:fill="FFFFFF"/>
        <w:ind w:leftChars="200" w:left="720" w:hangingChars="100" w:hanging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3</w:t>
      </w:r>
      <w:r w:rsidR="00D7554D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.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借閱資料時請善盡保管責任，如有遺失、毀損、圈點</w:t>
      </w:r>
      <w:r w:rsidR="00060ADD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、評</w:t>
      </w:r>
      <w:proofErr w:type="gramStart"/>
      <w:r w:rsidR="00060ADD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註或缺頁等</w:t>
      </w:r>
      <w:proofErr w:type="gramEnd"/>
      <w:r w:rsidR="00060ADD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情事，請自購相同或較新版本</w:t>
      </w:r>
      <w:proofErr w:type="gramStart"/>
      <w:r w:rsidR="00060ADD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之</w:t>
      </w:r>
      <w:proofErr w:type="gramEnd"/>
      <w:r w:rsidR="00060ADD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圖書或視聽資料，期刊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以相同名稱、</w:t>
      </w:r>
      <w:proofErr w:type="gramStart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刊期及</w:t>
      </w:r>
      <w:proofErr w:type="gramEnd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日期者為限，並向本館</w:t>
      </w:r>
      <w:r w:rsidR="00D7554D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辦理賠償</w:t>
      </w:r>
    </w:p>
    <w:p w:rsidR="00071F0C" w:rsidRPr="00071F0C" w:rsidRDefault="00071F0C" w:rsidP="00D7554D">
      <w:pPr>
        <w:widowControl/>
        <w:shd w:val="clear" w:color="auto" w:fill="FFFFFF"/>
        <w:ind w:leftChars="100" w:left="240" w:firstLineChars="100" w:firstLine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4</w:t>
      </w:r>
      <w:r w:rsidR="00D7554D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.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如無法購得時，依下列標準計價賠償：</w:t>
      </w:r>
    </w:p>
    <w:p w:rsidR="00D7554D" w:rsidRPr="00D7554D" w:rsidRDefault="00071F0C" w:rsidP="00D7554D">
      <w:pPr>
        <w:widowControl/>
        <w:shd w:val="clear" w:color="auto" w:fill="FFFFFF"/>
        <w:ind w:leftChars="300" w:left="72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(1)以新臺幣定價者，依該定價計價。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br/>
        <w:t>(2)套書</w:t>
      </w:r>
      <w:proofErr w:type="gramStart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無單冊定價</w:t>
      </w:r>
      <w:proofErr w:type="gramEnd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者，以平均單價計價。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br/>
        <w:t>(</w:t>
      </w:r>
      <w:r w:rsidR="0055693B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3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)未標明定價之</w:t>
      </w:r>
      <w:r w:rsidR="0055693B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DVD</w:t>
      </w:r>
      <w:proofErr w:type="gramStart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公播版每</w:t>
      </w:r>
      <w:proofErr w:type="gramEnd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件以</w:t>
      </w:r>
      <w:r w:rsidR="0055693B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五千</w:t>
      </w:r>
      <w:r w:rsidR="0055693B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元計價，家用版每件以五百元計價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。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br/>
        <w:t>(</w:t>
      </w:r>
      <w:r w:rsidR="0055693B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4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)附件遺失者，以所屬資料定價計價。</w:t>
      </w:r>
    </w:p>
    <w:p w:rsidR="00071F0C" w:rsidRPr="00D7554D" w:rsidRDefault="0055693B" w:rsidP="00D7554D">
      <w:pPr>
        <w:widowControl/>
        <w:shd w:val="clear" w:color="auto" w:fill="FFFFFF"/>
        <w:ind w:firstLineChars="200" w:firstLine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5</w:t>
      </w:r>
      <w:r w:rsidR="00D7554D" w:rsidRPr="00D7554D">
        <w:rPr>
          <w:rFonts w:ascii="標楷體" w:eastAsia="標楷體" w:hAnsi="標楷體" w:cs="Arial"/>
          <w:color w:val="000000" w:themeColor="text1"/>
          <w:kern w:val="0"/>
          <w:szCs w:val="24"/>
        </w:rPr>
        <w:t>.</w:t>
      </w:r>
      <w:r w:rsidR="00071F0C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未按規定將圖書資料攜出館外者，將依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校規</w:t>
      </w:r>
      <w:r w:rsidR="00071F0C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辦理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並</w:t>
      </w:r>
      <w:r w:rsidR="00071F0C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通知借閱人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之</w:t>
      </w:r>
      <w:r w:rsidR="00071F0C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家人。</w:t>
      </w:r>
    </w:p>
    <w:p w:rsidR="003F179D" w:rsidRPr="00071F0C" w:rsidRDefault="003F179D" w:rsidP="003F179D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三、</w:t>
      </w:r>
      <w:r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  <w:shd w:val="clear" w:color="auto" w:fill="FFFFFF"/>
        </w:rPr>
        <w:t>資料複印</w:t>
      </w:r>
    </w:p>
    <w:p w:rsidR="003F179D" w:rsidRPr="00071F0C" w:rsidRDefault="003F179D" w:rsidP="00D7554D">
      <w:pPr>
        <w:widowControl/>
        <w:shd w:val="clear" w:color="auto" w:fill="FFFFFF"/>
        <w:ind w:leftChars="100" w:left="720" w:hangingChars="200" w:hanging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proofErr w:type="gramStart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一</w:t>
      </w:r>
      <w:proofErr w:type="gramEnd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)複印以本館資料為優先，並應遵守著作權法及其他相關法令之規定，違者自負一切法律責任。</w:t>
      </w:r>
    </w:p>
    <w:p w:rsidR="003F179D" w:rsidRPr="00D7554D" w:rsidRDefault="003F179D" w:rsidP="00D7554D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(二)不得將資料摺疊複印。</w:t>
      </w:r>
    </w:p>
    <w:p w:rsidR="003F179D" w:rsidRPr="00D7554D" w:rsidRDefault="003F179D" w:rsidP="00D7554D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lastRenderedPageBreak/>
        <w:t>(</w:t>
      </w:r>
      <w:r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三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複印或列印資料，請填寫自費登記表，並依規定支付相關費用。</w:t>
      </w:r>
    </w:p>
    <w:p w:rsidR="0055693B" w:rsidRPr="00D7554D" w:rsidRDefault="003F179D" w:rsidP="0055693B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四</w:t>
      </w:r>
      <w:r w:rsidR="0055693B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、視聽室使用</w:t>
      </w:r>
      <w:r w:rsidR="0083234D">
        <w:rPr>
          <w:rFonts w:ascii="標楷體" w:eastAsia="標楷體" w:hAnsi="標楷體" w:hint="eastAsia"/>
          <w:color w:val="000000" w:themeColor="text1"/>
          <w:szCs w:val="24"/>
        </w:rPr>
        <w:t>辦法</w:t>
      </w:r>
      <w:r w:rsidR="0055693B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：</w:t>
      </w:r>
    </w:p>
    <w:p w:rsidR="0055693B" w:rsidRPr="00D7554D" w:rsidRDefault="00D7554D" w:rsidP="0055693B">
      <w:pPr>
        <w:ind w:firstLineChars="100" w:firstLine="240"/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proofErr w:type="gramStart"/>
      <w:r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一</w:t>
      </w:r>
      <w:proofErr w:type="gramEnd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="0055693B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視聽設備則供視聽資料學習使用。</w:t>
      </w:r>
    </w:p>
    <w:p w:rsidR="0055693B" w:rsidRPr="00D7554D" w:rsidRDefault="0055693B" w:rsidP="0055693B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 xml:space="preserve">  </w:t>
      </w:r>
      <w:r w:rsidR="00D7554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r w:rsid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二</w:t>
      </w:r>
      <w:r w:rsidR="00D7554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開放借用時間：08:00~17:00</w:t>
      </w:r>
      <w:r w:rsidRPr="00F44B16">
        <w:rPr>
          <w:rFonts w:ascii="標楷體" w:eastAsia="標楷體" w:hAnsi="標楷體" w:hint="eastAsia"/>
          <w:color w:val="FF0000"/>
          <w:szCs w:val="24"/>
          <w:lang w:eastAsia="zh-HK"/>
        </w:rPr>
        <w:t>〈</w:t>
      </w:r>
      <w:r w:rsidR="00F44B16" w:rsidRPr="00F44B16">
        <w:rPr>
          <w:rFonts w:ascii="標楷體" w:eastAsia="標楷體" w:hAnsi="標楷體" w:hint="eastAsia"/>
          <w:color w:val="FF0000"/>
          <w:szCs w:val="24"/>
          <w:lang w:eastAsia="zh-HK"/>
        </w:rPr>
        <w:t>請於上課前一日申請，且夜間恕不開放</w:t>
      </w:r>
      <w:r w:rsidRPr="00F44B16">
        <w:rPr>
          <w:rFonts w:ascii="標楷體" w:eastAsia="標楷體" w:hAnsi="標楷體" w:hint="eastAsia"/>
          <w:color w:val="FF0000"/>
          <w:szCs w:val="24"/>
          <w:lang w:eastAsia="zh-HK"/>
        </w:rPr>
        <w:t>〉</w:t>
      </w: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。</w:t>
      </w:r>
    </w:p>
    <w:p w:rsidR="0055693B" w:rsidRPr="00D7554D" w:rsidRDefault="0055693B" w:rsidP="0055693B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 xml:space="preserve">  </w:t>
      </w:r>
      <w:r w:rsidR="00D7554D" w:rsidRPr="00F44B16">
        <w:rPr>
          <w:rFonts w:ascii="標楷體" w:eastAsia="標楷體" w:hAnsi="標楷體" w:cs="Arial"/>
          <w:color w:val="FF0000"/>
          <w:kern w:val="0"/>
          <w:szCs w:val="24"/>
        </w:rPr>
        <w:t>(</w:t>
      </w:r>
      <w:r w:rsidR="00D7554D" w:rsidRPr="00F44B16">
        <w:rPr>
          <w:rFonts w:ascii="標楷體" w:eastAsia="標楷體" w:hAnsi="標楷體" w:cs="Arial" w:hint="eastAsia"/>
          <w:color w:val="FF0000"/>
          <w:kern w:val="0"/>
          <w:szCs w:val="24"/>
          <w:lang w:eastAsia="zh-HK"/>
        </w:rPr>
        <w:t>三</w:t>
      </w:r>
      <w:r w:rsidR="00D7554D" w:rsidRPr="00F44B16">
        <w:rPr>
          <w:rFonts w:ascii="標楷體" w:eastAsia="標楷體" w:hAnsi="標楷體" w:cs="Arial"/>
          <w:color w:val="FF0000"/>
          <w:kern w:val="0"/>
          <w:szCs w:val="24"/>
        </w:rPr>
        <w:t>)</w:t>
      </w:r>
      <w:r w:rsidR="00F44B16" w:rsidRPr="00F44B16">
        <w:rPr>
          <w:rFonts w:ascii="標楷體" w:eastAsia="標楷體" w:hAnsi="標楷體" w:hint="eastAsia"/>
          <w:color w:val="FF0000"/>
          <w:szCs w:val="24"/>
          <w:lang w:eastAsia="zh-HK"/>
        </w:rPr>
        <w:t>視聽教室座位有限，僅提供老師授課使用，不開放給學生單獨申請。</w:t>
      </w:r>
    </w:p>
    <w:p w:rsidR="00F44B16" w:rsidRPr="00F44B16" w:rsidRDefault="0055693B" w:rsidP="0055693B">
      <w:pPr>
        <w:rPr>
          <w:rFonts w:ascii="標楷體" w:eastAsia="標楷體" w:hAnsi="標楷體" w:hint="eastAsia"/>
          <w:color w:val="FF0000"/>
          <w:szCs w:val="24"/>
          <w:lang w:eastAsia="zh-HK"/>
        </w:rPr>
      </w:pP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 xml:space="preserve">  </w:t>
      </w:r>
      <w:r w:rsidR="00D7554D" w:rsidRPr="00F44B16">
        <w:rPr>
          <w:rFonts w:ascii="標楷體" w:eastAsia="標楷體" w:hAnsi="標楷體" w:cs="Arial"/>
          <w:color w:val="FF0000"/>
          <w:kern w:val="0"/>
          <w:szCs w:val="24"/>
        </w:rPr>
        <w:t>(</w:t>
      </w:r>
      <w:r w:rsidR="00D7554D" w:rsidRPr="00F44B16">
        <w:rPr>
          <w:rFonts w:ascii="標楷體" w:eastAsia="標楷體" w:hAnsi="標楷體" w:cs="Arial" w:hint="eastAsia"/>
          <w:color w:val="FF0000"/>
          <w:kern w:val="0"/>
          <w:szCs w:val="24"/>
          <w:lang w:eastAsia="zh-HK"/>
        </w:rPr>
        <w:t>四</w:t>
      </w:r>
      <w:r w:rsidR="00D7554D" w:rsidRPr="00F44B16">
        <w:rPr>
          <w:rFonts w:ascii="標楷體" w:eastAsia="標楷體" w:hAnsi="標楷體" w:cs="Arial"/>
          <w:color w:val="FF0000"/>
          <w:kern w:val="0"/>
          <w:szCs w:val="24"/>
        </w:rPr>
        <w:t>)</w:t>
      </w:r>
      <w:r w:rsidR="00F44B16" w:rsidRPr="00F44B16">
        <w:rPr>
          <w:rFonts w:ascii="標楷體" w:eastAsia="標楷體" w:hAnsi="標楷體" w:hint="eastAsia"/>
          <w:color w:val="FF0000"/>
          <w:szCs w:val="24"/>
          <w:lang w:eastAsia="zh-HK"/>
        </w:rPr>
        <w:t>欲使用視聽室，需請任課老師至圖書館網站上填寫</w:t>
      </w:r>
      <w:r w:rsidR="00F44B16" w:rsidRPr="00F44B16">
        <w:rPr>
          <w:rFonts w:ascii="標楷體" w:eastAsia="標楷體" w:hAnsi="標楷體" w:hint="eastAsia"/>
          <w:color w:val="FF0000"/>
          <w:szCs w:val="24"/>
          <w:lang w:eastAsia="zh-HK"/>
        </w:rPr>
        <w:t>「專業教室借用申請表」</w:t>
      </w:r>
      <w:r w:rsidRPr="00F44B16">
        <w:rPr>
          <w:rFonts w:ascii="標楷體" w:eastAsia="標楷體" w:hAnsi="標楷體" w:hint="eastAsia"/>
          <w:color w:val="FF0000"/>
          <w:szCs w:val="24"/>
          <w:lang w:eastAsia="zh-HK"/>
        </w:rPr>
        <w:t>。</w:t>
      </w:r>
      <w:r w:rsidR="00F44B16" w:rsidRPr="00F44B16">
        <w:rPr>
          <w:rFonts w:ascii="標楷體" w:eastAsia="標楷體" w:hAnsi="標楷體"/>
          <w:color w:val="FF0000"/>
          <w:szCs w:val="24"/>
          <w:lang w:eastAsia="zh-HK"/>
        </w:rPr>
        <w:t>上課時</w:t>
      </w:r>
    </w:p>
    <w:p w:rsidR="0055693B" w:rsidRDefault="00F44B16" w:rsidP="00F44B16">
      <w:pPr>
        <w:ind w:firstLineChars="300" w:firstLine="720"/>
        <w:rPr>
          <w:rFonts w:ascii="標楷體" w:eastAsia="標楷體" w:hAnsi="標楷體" w:hint="eastAsia"/>
          <w:color w:val="FF0000"/>
          <w:szCs w:val="24"/>
          <w:lang w:eastAsia="zh-HK"/>
        </w:rPr>
      </w:pPr>
      <w:r w:rsidRPr="00F44B16">
        <w:rPr>
          <w:rFonts w:ascii="標楷體" w:eastAsia="標楷體" w:hAnsi="標楷體" w:hint="eastAsia"/>
          <w:color w:val="FF0000"/>
          <w:szCs w:val="24"/>
          <w:lang w:eastAsia="zh-HK"/>
        </w:rPr>
        <w:t>視聽</w:t>
      </w:r>
      <w:r w:rsidRPr="00F44B16">
        <w:rPr>
          <w:rFonts w:ascii="標楷體" w:eastAsia="標楷體" w:hAnsi="標楷體"/>
          <w:color w:val="FF0000"/>
          <w:szCs w:val="24"/>
          <w:lang w:eastAsia="zh-HK"/>
        </w:rPr>
        <w:t>室冷氣及電源開關，由任課教師負責管理，禁止學生擅自啟用。</w:t>
      </w:r>
    </w:p>
    <w:p w:rsidR="00F44B16" w:rsidRPr="00D7554D" w:rsidRDefault="00F44B16" w:rsidP="00F44B16">
      <w:pPr>
        <w:ind w:left="720" w:hangingChars="300" w:hanging="720"/>
        <w:rPr>
          <w:rFonts w:ascii="標楷體" w:eastAsia="標楷體" w:hAnsi="標楷體"/>
          <w:color w:val="000000" w:themeColor="text1"/>
          <w:szCs w:val="24"/>
          <w:lang w:eastAsia="zh-HK"/>
        </w:rPr>
      </w:pPr>
      <w:r>
        <w:rPr>
          <w:rFonts w:ascii="標楷體" w:eastAsia="標楷體" w:hAnsi="標楷體" w:hint="eastAsia"/>
          <w:color w:val="FF0000"/>
          <w:szCs w:val="24"/>
          <w:lang w:eastAsia="zh-HK"/>
        </w:rPr>
        <w:t xml:space="preserve">  </w:t>
      </w:r>
      <w:r w:rsidRPr="00F44B16">
        <w:rPr>
          <w:rFonts w:ascii="標楷體" w:eastAsia="標楷體" w:hAnsi="標楷體" w:cs="Arial"/>
          <w:color w:val="FF0000"/>
          <w:kern w:val="0"/>
          <w:szCs w:val="24"/>
        </w:rPr>
        <w:t>(</w:t>
      </w:r>
      <w:r w:rsidRPr="00F44B16">
        <w:rPr>
          <w:rFonts w:ascii="標楷體" w:eastAsia="標楷體" w:hAnsi="標楷體" w:cs="Arial" w:hint="eastAsia"/>
          <w:color w:val="FF0000"/>
          <w:kern w:val="0"/>
          <w:szCs w:val="24"/>
          <w:lang w:eastAsia="zh-HK"/>
        </w:rPr>
        <w:t>五</w:t>
      </w:r>
      <w:r w:rsidRPr="00F44B16">
        <w:rPr>
          <w:rFonts w:ascii="標楷體" w:eastAsia="標楷體" w:hAnsi="標楷體" w:cs="Arial"/>
          <w:color w:val="FF0000"/>
          <w:kern w:val="0"/>
          <w:szCs w:val="24"/>
        </w:rPr>
        <w:t>)</w:t>
      </w:r>
      <w:r w:rsidRPr="00F44B16">
        <w:rPr>
          <w:rFonts w:ascii="標楷體" w:eastAsia="標楷體" w:hAnsi="標楷體"/>
          <w:color w:val="FF0000"/>
          <w:szCs w:val="24"/>
          <w:lang w:eastAsia="zh-HK"/>
        </w:rPr>
        <w:t>教室內陳列之</w:t>
      </w:r>
      <w:r w:rsidRPr="00F44B16">
        <w:rPr>
          <w:rFonts w:ascii="標楷體" w:eastAsia="標楷體" w:hAnsi="標楷體" w:hint="eastAsia"/>
          <w:color w:val="FF0000"/>
          <w:szCs w:val="24"/>
          <w:lang w:eastAsia="zh-HK"/>
        </w:rPr>
        <w:t>CD</w:t>
      </w:r>
      <w:r w:rsidRPr="00F44B16">
        <w:rPr>
          <w:rFonts w:ascii="標楷體" w:eastAsia="標楷體" w:hAnsi="標楷體"/>
          <w:color w:val="FF0000"/>
          <w:szCs w:val="24"/>
          <w:lang w:eastAsia="zh-HK"/>
        </w:rPr>
        <w:t>、</w:t>
      </w:r>
      <w:r w:rsidRPr="00F44B16">
        <w:rPr>
          <w:rFonts w:ascii="標楷體" w:eastAsia="標楷體" w:hAnsi="標楷體"/>
          <w:color w:val="FF0000"/>
          <w:szCs w:val="24"/>
          <w:lang w:eastAsia="zh-HK"/>
        </w:rPr>
        <w:t>DVD</w:t>
      </w:r>
      <w:r w:rsidRPr="00F44B16">
        <w:rPr>
          <w:rFonts w:ascii="標楷體" w:eastAsia="標楷體" w:hAnsi="標楷體"/>
          <w:color w:val="FF0000"/>
          <w:szCs w:val="24"/>
          <w:lang w:eastAsia="zh-HK"/>
        </w:rPr>
        <w:t>、雜誌等非經任課教師同意不得任意使用，借閱</w:t>
      </w:r>
      <w:proofErr w:type="gramStart"/>
      <w:r w:rsidRPr="00F44B16">
        <w:rPr>
          <w:rFonts w:ascii="標楷體" w:eastAsia="標楷體" w:hAnsi="標楷體"/>
          <w:color w:val="FF0000"/>
          <w:szCs w:val="24"/>
          <w:lang w:eastAsia="zh-HK"/>
        </w:rPr>
        <w:t>完畢須</w:t>
      </w:r>
      <w:r w:rsidRPr="00F44B16">
        <w:rPr>
          <w:rFonts w:ascii="標楷體" w:eastAsia="標楷體" w:hAnsi="標楷體" w:hint="eastAsia"/>
          <w:color w:val="FF0000"/>
          <w:szCs w:val="24"/>
          <w:lang w:eastAsia="zh-HK"/>
        </w:rPr>
        <w:t>物歸</w:t>
      </w:r>
      <w:proofErr w:type="gramEnd"/>
      <w:r w:rsidRPr="00F44B16">
        <w:rPr>
          <w:rFonts w:ascii="標楷體" w:eastAsia="標楷體" w:hAnsi="標楷體"/>
          <w:color w:val="FF0000"/>
          <w:szCs w:val="24"/>
          <w:lang w:eastAsia="zh-HK"/>
        </w:rPr>
        <w:t>原位</w:t>
      </w:r>
      <w:r w:rsidRPr="00F44B16">
        <w:rPr>
          <w:rFonts w:ascii="標楷體" w:eastAsia="標楷體" w:hAnsi="標楷體"/>
          <w:color w:val="000000" w:themeColor="text1"/>
          <w:szCs w:val="24"/>
          <w:lang w:eastAsia="zh-HK"/>
        </w:rPr>
        <w:t>。</w:t>
      </w:r>
    </w:p>
    <w:p w:rsidR="0055693B" w:rsidRDefault="00F44B16" w:rsidP="007B63AD">
      <w:pPr>
        <w:ind w:leftChars="100" w:left="720" w:hangingChars="200" w:hanging="480"/>
        <w:rPr>
          <w:rFonts w:ascii="標楷體" w:eastAsia="標楷體" w:hAnsi="標楷體" w:hint="eastAsia"/>
          <w:color w:val="000000" w:themeColor="text1"/>
          <w:szCs w:val="24"/>
          <w:lang w:eastAsia="zh-HK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六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為維護設備</w:t>
      </w:r>
      <w:r w:rsidR="007B63A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正常運作，教室內</w:t>
      </w:r>
      <w:r w:rsidR="0055693B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嚴禁飲食、喧嘩、移動設備，使用完畢離開前將設備、座椅歸位，並保持環境清潔。</w:t>
      </w:r>
    </w:p>
    <w:p w:rsidR="0055693B" w:rsidRPr="00D7554D" w:rsidRDefault="00F44B16" w:rsidP="007B63AD">
      <w:pPr>
        <w:ind w:left="720" w:hangingChars="300" w:hanging="720"/>
        <w:rPr>
          <w:rFonts w:ascii="標楷體" w:eastAsia="標楷體" w:hAnsi="標楷體"/>
          <w:color w:val="000000" w:themeColor="text1"/>
          <w:szCs w:val="24"/>
          <w:lang w:eastAsia="zh-HK"/>
        </w:rPr>
      </w:pP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 xml:space="preserve"> </w:t>
      </w:r>
      <w:r w:rsidR="0055693B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 xml:space="preserve"> </w:t>
      </w:r>
      <w:r w:rsidR="00D7554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七</w:t>
      </w:r>
      <w:r w:rsidR="00D7554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="0055693B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使用前、後若設備發生故障請通知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管理老師</w:t>
      </w:r>
      <w:r w:rsidR="0055693B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處理</w:t>
      </w:r>
      <w:r w:rsidR="003F179D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，</w:t>
      </w:r>
      <w:r w:rsidR="007B63A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並由任課老師填寫</w:t>
      </w:r>
      <w:r w:rsidR="007B63AD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「</w:t>
      </w:r>
      <w:r w:rsidR="007B63A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專業教室使用紀錄簿</w:t>
      </w:r>
      <w:r w:rsidR="007B63AD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」</w:t>
      </w:r>
      <w:r w:rsidR="007B63A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，</w:t>
      </w:r>
      <w:r w:rsidR="0055693B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不當使用</w:t>
      </w:r>
      <w:r w:rsidR="007B63A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者</w:t>
      </w:r>
      <w:r w:rsidR="0055693B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須負賠償責任。</w:t>
      </w:r>
    </w:p>
    <w:p w:rsidR="0055693B" w:rsidRDefault="0055693B" w:rsidP="0055693B">
      <w:pPr>
        <w:rPr>
          <w:rFonts w:ascii="標楷體" w:eastAsia="標楷體" w:hAnsi="標楷體" w:hint="eastAsia"/>
          <w:color w:val="000000" w:themeColor="text1"/>
          <w:szCs w:val="24"/>
          <w:lang w:eastAsia="zh-HK"/>
        </w:rPr>
      </w:pP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 xml:space="preserve">  </w:t>
      </w:r>
      <w:r w:rsidR="00D7554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r w:rsidR="00F44B16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八</w:t>
      </w:r>
      <w:r w:rsidR="00D7554D"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 xml:space="preserve">請勿自行安裝軟體，使用軟體請尊重「智慧財產權」並遵守相關法律規定。  </w:t>
      </w:r>
    </w:p>
    <w:p w:rsidR="00E23502" w:rsidRPr="00D7554D" w:rsidRDefault="00E23502" w:rsidP="0055693B">
      <w:pPr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Cs w:val="24"/>
        </w:rPr>
        <w:t>五、本校學生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自主學習需使用圖書館及視聽室</w:t>
      </w:r>
      <w:r w:rsidR="00252ED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，實施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辦法由圖書館</w:t>
      </w:r>
      <w:r w:rsidR="00252ED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另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訂定之。</w:t>
      </w:r>
    </w:p>
    <w:p w:rsidR="00071F0C" w:rsidRPr="00071F0C" w:rsidRDefault="00E23502" w:rsidP="00071F0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Cs w:val="24"/>
          <w:shd w:val="clear" w:color="auto" w:fill="FFFFFF"/>
        </w:rPr>
        <w:t>六</w:t>
      </w:r>
      <w:r w:rsidR="00071F0C"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  <w:shd w:val="clear" w:color="auto" w:fill="FFFFFF"/>
        </w:rPr>
        <w:t>、其他</w:t>
      </w:r>
    </w:p>
    <w:p w:rsidR="00D7554D" w:rsidRDefault="00071F0C" w:rsidP="00D7554D">
      <w:pPr>
        <w:widowControl/>
        <w:shd w:val="clear" w:color="auto" w:fill="FFFFFF"/>
        <w:ind w:leftChars="100" w:left="960" w:hangingChars="300" w:hanging="72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</w:t>
      </w:r>
      <w:proofErr w:type="gramStart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一</w:t>
      </w:r>
      <w:proofErr w:type="gramEnd"/>
      <w:r w:rsidR="00D7554D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進入館</w:t>
      </w:r>
      <w:proofErr w:type="gramStart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內須衣履</w:t>
      </w:r>
      <w:proofErr w:type="gramEnd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整潔，保持安靜，維護環境清潔，不可有嬉戲追逐、飲食或其他影響</w:t>
      </w:r>
    </w:p>
    <w:p w:rsidR="00D7554D" w:rsidRDefault="00071F0C" w:rsidP="00D7554D">
      <w:pPr>
        <w:widowControl/>
        <w:shd w:val="clear" w:color="auto" w:fill="FFFFFF"/>
        <w:ind w:leftChars="300" w:left="960" w:hangingChars="100" w:hanging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閱讀之行為。</w:t>
      </w:r>
    </w:p>
    <w:p w:rsidR="00071F0C" w:rsidRPr="00071F0C" w:rsidRDefault="00071F0C" w:rsidP="00D7554D">
      <w:pPr>
        <w:widowControl/>
        <w:shd w:val="clear" w:color="auto" w:fill="FFFFFF"/>
        <w:ind w:leftChars="100" w:left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(二)</w:t>
      </w:r>
      <w:r w:rsidR="0055693B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食物、飲料、書包、</w:t>
      </w:r>
      <w:proofErr w:type="gramStart"/>
      <w:r w:rsidR="0055693B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提袋置於</w:t>
      </w:r>
      <w:proofErr w:type="gramEnd"/>
      <w:r w:rsidR="0055693B" w:rsidRPr="00D755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入口置物櫃，勿帶入圖書館內。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br/>
        <w:t>(三)館內各項設備，請妥善使用，如有毀損須負賠償責任。</w:t>
      </w:r>
    </w:p>
    <w:p w:rsidR="00D7554D" w:rsidRDefault="00071F0C" w:rsidP="00D7554D">
      <w:pPr>
        <w:widowControl/>
        <w:shd w:val="clear" w:color="auto" w:fill="FFFFFF"/>
        <w:ind w:leftChars="100" w:left="24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(四)閱覽期刊、當日報紙，請一次取一件；</w:t>
      </w:r>
      <w:proofErr w:type="gramStart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閱畢請歸還</w:t>
      </w:r>
      <w:proofErr w:type="gramEnd"/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至指定位置或放回原位。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br/>
        <w:t>(五)違反本</w:t>
      </w:r>
      <w:r w:rsidR="00252ED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辦法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時，經本館人員規勸不聽者，本館得視情節輕重，請其離館或暫停其閱覽</w:t>
      </w:r>
      <w:r w:rsidR="00D7554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</w:p>
    <w:p w:rsidR="00E23502" w:rsidRPr="00071F0C" w:rsidRDefault="00071F0C" w:rsidP="00E23502">
      <w:pPr>
        <w:widowControl/>
        <w:shd w:val="clear" w:color="auto" w:fill="FFFFFF"/>
        <w:ind w:leftChars="100" w:left="240" w:firstLineChars="200" w:firstLine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權利；情節重大者，</w:t>
      </w:r>
      <w:r w:rsidR="0055693B" w:rsidRPr="00D7554D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則依校規</w:t>
      </w:r>
      <w:r w:rsidRPr="00071F0C">
        <w:rPr>
          <w:rFonts w:ascii="標楷體" w:eastAsia="標楷體" w:hAnsi="標楷體" w:cs="Arial"/>
          <w:color w:val="000000" w:themeColor="text1"/>
          <w:kern w:val="0"/>
          <w:szCs w:val="24"/>
        </w:rPr>
        <w:t>處理。</w:t>
      </w:r>
    </w:p>
    <w:p w:rsidR="00071F0C" w:rsidRPr="00071F0C" w:rsidRDefault="00E23502" w:rsidP="00D7554D">
      <w:pPr>
        <w:widowControl/>
        <w:shd w:val="clear" w:color="auto" w:fill="FFFFFF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七</w:t>
      </w:r>
      <w:r w:rsidR="00071F0C"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</w:rPr>
        <w:t>、本</w:t>
      </w:r>
      <w:r w:rsidR="00252EDC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辦法</w:t>
      </w:r>
      <w:r w:rsidR="00071F0C"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</w:rPr>
        <w:t>經</w:t>
      </w:r>
      <w:r w:rsidR="0055693B" w:rsidRPr="00D7554D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  <w:lang w:eastAsia="zh-HK"/>
        </w:rPr>
        <w:t>校務會議通過</w:t>
      </w:r>
      <w:r w:rsidR="00071F0C" w:rsidRPr="00D7554D">
        <w:rPr>
          <w:rFonts w:ascii="標楷體" w:eastAsia="標楷體" w:hAnsi="標楷體" w:cs="Arial"/>
          <w:bCs/>
          <w:color w:val="000000" w:themeColor="text1"/>
          <w:kern w:val="0"/>
          <w:szCs w:val="24"/>
        </w:rPr>
        <w:t>後實施，修正時亦同。</w:t>
      </w:r>
    </w:p>
    <w:p w:rsidR="00071F0C" w:rsidRPr="00D7554D" w:rsidRDefault="00071F0C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p w:rsidR="004B4E25" w:rsidRPr="00D7554D" w:rsidRDefault="004B4E25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sectPr w:rsidR="004B4E25" w:rsidRPr="00D7554D" w:rsidSect="004052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F6" w:rsidRDefault="001010F6" w:rsidP="00F44B16">
      <w:r>
        <w:separator/>
      </w:r>
    </w:p>
  </w:endnote>
  <w:endnote w:type="continuationSeparator" w:id="0">
    <w:p w:rsidR="001010F6" w:rsidRDefault="001010F6" w:rsidP="00F4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F6" w:rsidRDefault="001010F6" w:rsidP="00F44B16">
      <w:r>
        <w:separator/>
      </w:r>
    </w:p>
  </w:footnote>
  <w:footnote w:type="continuationSeparator" w:id="0">
    <w:p w:rsidR="001010F6" w:rsidRDefault="001010F6" w:rsidP="00F4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BE"/>
    <w:rsid w:val="000276F0"/>
    <w:rsid w:val="000362E4"/>
    <w:rsid w:val="000368F1"/>
    <w:rsid w:val="00060ADD"/>
    <w:rsid w:val="00071F0C"/>
    <w:rsid w:val="000917BD"/>
    <w:rsid w:val="000C2803"/>
    <w:rsid w:val="000E03F6"/>
    <w:rsid w:val="001010F6"/>
    <w:rsid w:val="00166EF1"/>
    <w:rsid w:val="00183686"/>
    <w:rsid w:val="00183D50"/>
    <w:rsid w:val="00252EDC"/>
    <w:rsid w:val="003F179D"/>
    <w:rsid w:val="00405299"/>
    <w:rsid w:val="004B4E25"/>
    <w:rsid w:val="00501C95"/>
    <w:rsid w:val="00554C2C"/>
    <w:rsid w:val="0055693B"/>
    <w:rsid w:val="006052BE"/>
    <w:rsid w:val="006173E1"/>
    <w:rsid w:val="00654874"/>
    <w:rsid w:val="00695BC4"/>
    <w:rsid w:val="0072168A"/>
    <w:rsid w:val="0075477D"/>
    <w:rsid w:val="007B63AD"/>
    <w:rsid w:val="0083234D"/>
    <w:rsid w:val="009659B3"/>
    <w:rsid w:val="00A30E47"/>
    <w:rsid w:val="00B72984"/>
    <w:rsid w:val="00BF69F9"/>
    <w:rsid w:val="00C14E64"/>
    <w:rsid w:val="00C94332"/>
    <w:rsid w:val="00CB3346"/>
    <w:rsid w:val="00CF48F8"/>
    <w:rsid w:val="00D31BCB"/>
    <w:rsid w:val="00D7554D"/>
    <w:rsid w:val="00DF4C46"/>
    <w:rsid w:val="00E23502"/>
    <w:rsid w:val="00E768AC"/>
    <w:rsid w:val="00F4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1F0C"/>
    <w:rPr>
      <w:b/>
      <w:bCs/>
    </w:rPr>
  </w:style>
  <w:style w:type="paragraph" w:styleId="Web">
    <w:name w:val="Normal (Web)"/>
    <w:basedOn w:val="a"/>
    <w:uiPriority w:val="99"/>
    <w:semiHidden/>
    <w:unhideWhenUsed/>
    <w:rsid w:val="00071F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uhtmleditcolor4488ff">
    <w:name w:val="cuhtmleditcolor4488ff"/>
    <w:basedOn w:val="a0"/>
    <w:rsid w:val="00071F0C"/>
  </w:style>
  <w:style w:type="character" w:customStyle="1" w:styleId="cuhtmleditcolor000000">
    <w:name w:val="cuhtmleditcolor000000"/>
    <w:basedOn w:val="a0"/>
    <w:rsid w:val="00071F0C"/>
  </w:style>
  <w:style w:type="paragraph" w:styleId="a4">
    <w:name w:val="header"/>
    <w:basedOn w:val="a"/>
    <w:link w:val="a5"/>
    <w:uiPriority w:val="99"/>
    <w:unhideWhenUsed/>
    <w:rsid w:val="00F4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4B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4B16"/>
    <w:rPr>
      <w:sz w:val="20"/>
      <w:szCs w:val="20"/>
    </w:rPr>
  </w:style>
  <w:style w:type="paragraph" w:customStyle="1" w:styleId="Default">
    <w:name w:val="Default"/>
    <w:rsid w:val="00F44B1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ne-NP"/>
    </w:rPr>
  </w:style>
  <w:style w:type="paragraph" w:customStyle="1" w:styleId="paragraphstyle">
    <w:name w:val="paragraph_style"/>
    <w:basedOn w:val="a"/>
    <w:rsid w:val="00F44B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1F0C"/>
    <w:rPr>
      <w:b/>
      <w:bCs/>
    </w:rPr>
  </w:style>
  <w:style w:type="paragraph" w:styleId="Web">
    <w:name w:val="Normal (Web)"/>
    <w:basedOn w:val="a"/>
    <w:uiPriority w:val="99"/>
    <w:semiHidden/>
    <w:unhideWhenUsed/>
    <w:rsid w:val="00071F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uhtmleditcolor4488ff">
    <w:name w:val="cuhtmleditcolor4488ff"/>
    <w:basedOn w:val="a0"/>
    <w:rsid w:val="00071F0C"/>
  </w:style>
  <w:style w:type="character" w:customStyle="1" w:styleId="cuhtmleditcolor000000">
    <w:name w:val="cuhtmleditcolor000000"/>
    <w:basedOn w:val="a0"/>
    <w:rsid w:val="00071F0C"/>
  </w:style>
  <w:style w:type="paragraph" w:styleId="a4">
    <w:name w:val="header"/>
    <w:basedOn w:val="a"/>
    <w:link w:val="a5"/>
    <w:uiPriority w:val="99"/>
    <w:unhideWhenUsed/>
    <w:rsid w:val="00F4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4B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4B16"/>
    <w:rPr>
      <w:sz w:val="20"/>
      <w:szCs w:val="20"/>
    </w:rPr>
  </w:style>
  <w:style w:type="paragraph" w:customStyle="1" w:styleId="Default">
    <w:name w:val="Default"/>
    <w:rsid w:val="00F44B1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ne-NP"/>
    </w:rPr>
  </w:style>
  <w:style w:type="paragraph" w:customStyle="1" w:styleId="paragraphstyle">
    <w:name w:val="paragraph_style"/>
    <w:basedOn w:val="a"/>
    <w:rsid w:val="00F44B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4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5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2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5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9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5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5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7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5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5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3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5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3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7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3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2018-07-31T08:50:00Z</dcterms:created>
  <dcterms:modified xsi:type="dcterms:W3CDTF">2018-08-27T08:21:00Z</dcterms:modified>
</cp:coreProperties>
</file>