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268" w:rsidRPr="002528E3" w:rsidRDefault="00A64268" w:rsidP="00A64268">
      <w:pPr>
        <w:pStyle w:val="aff3"/>
        <w:tabs>
          <w:tab w:val="right" w:pos="8820"/>
        </w:tabs>
        <w:jc w:val="both"/>
        <w:rPr>
          <w:rFonts w:ascii="標楷體" w:eastAsia="標楷體" w:hAnsi="標楷體" w:cs="標楷體"/>
          <w:sz w:val="24"/>
          <w:szCs w:val="24"/>
        </w:rPr>
      </w:pPr>
      <w:r w:rsidRPr="002528E3">
        <w:rPr>
          <w:rFonts w:ascii="標楷體" w:eastAsia="標楷體" w:hAnsi="標楷體" w:cs="標楷體" w:hint="eastAsia"/>
          <w:sz w:val="24"/>
          <w:szCs w:val="24"/>
        </w:rPr>
        <w:t>核准文號：</w:t>
      </w:r>
    </w:p>
    <w:p w:rsidR="00A64268" w:rsidRPr="002528E3" w:rsidRDefault="00A60B5F" w:rsidP="00A64268">
      <w:pPr>
        <w:pStyle w:val="aff3"/>
        <w:tabs>
          <w:tab w:val="right" w:pos="8820"/>
        </w:tabs>
        <w:jc w:val="both"/>
        <w:rPr>
          <w:rFonts w:ascii="標楷體" w:eastAsia="標楷體" w:hAnsi="標楷體"/>
          <w:sz w:val="24"/>
          <w:szCs w:val="24"/>
        </w:rPr>
      </w:pPr>
      <w:r>
        <w:rPr>
          <w:rFonts w:ascii="標楷體" w:eastAsia="標楷體" w:hAnsi="標楷體" w:hint="eastAsia"/>
          <w:sz w:val="24"/>
          <w:szCs w:val="24"/>
        </w:rPr>
        <w:t>106</w:t>
      </w:r>
      <w:r w:rsidR="00A64268" w:rsidRPr="002528E3">
        <w:rPr>
          <w:rFonts w:ascii="標楷體" w:eastAsia="標楷體" w:hAnsi="標楷體" w:cs="標楷體" w:hint="eastAsia"/>
          <w:sz w:val="24"/>
          <w:szCs w:val="24"/>
        </w:rPr>
        <w:t>年</w:t>
      </w:r>
      <w:r>
        <w:rPr>
          <w:rFonts w:ascii="標楷體" w:eastAsia="標楷體" w:hAnsi="標楷體" w:hint="eastAsia"/>
          <w:sz w:val="24"/>
          <w:szCs w:val="24"/>
        </w:rPr>
        <w:t>3</w:t>
      </w:r>
      <w:r w:rsidR="00A64268" w:rsidRPr="002528E3">
        <w:rPr>
          <w:rFonts w:ascii="標楷體" w:eastAsia="標楷體" w:hAnsi="標楷體" w:cs="標楷體" w:hint="eastAsia"/>
          <w:sz w:val="24"/>
          <w:szCs w:val="24"/>
        </w:rPr>
        <w:t>月</w:t>
      </w:r>
      <w:r>
        <w:rPr>
          <w:rFonts w:ascii="標楷體" w:eastAsia="標楷體" w:hAnsi="標楷體" w:hint="eastAsia"/>
          <w:sz w:val="24"/>
          <w:szCs w:val="24"/>
        </w:rPr>
        <w:t>20</w:t>
      </w:r>
      <w:r w:rsidR="00A64268" w:rsidRPr="002528E3">
        <w:rPr>
          <w:rFonts w:ascii="標楷體" w:eastAsia="標楷體" w:hAnsi="標楷體" w:cs="標楷體" w:hint="eastAsia"/>
          <w:sz w:val="24"/>
          <w:szCs w:val="24"/>
        </w:rPr>
        <w:t>日</w:t>
      </w:r>
      <w:r w:rsidR="00340660">
        <w:rPr>
          <w:rFonts w:ascii="標楷體" w:eastAsia="標楷體" w:hAnsi="標楷體" w:cs="標楷體" w:hint="eastAsia"/>
          <w:sz w:val="24"/>
          <w:szCs w:val="24"/>
        </w:rPr>
        <w:t>臺教授國</w:t>
      </w:r>
      <w:r w:rsidR="00A64268" w:rsidRPr="002528E3">
        <w:rPr>
          <w:rFonts w:ascii="標楷體" w:eastAsia="標楷體" w:hAnsi="標楷體" w:cs="標楷體" w:hint="eastAsia"/>
          <w:sz w:val="24"/>
          <w:szCs w:val="24"/>
        </w:rPr>
        <w:t>字第</w:t>
      </w:r>
      <w:r w:rsidR="00340660">
        <w:rPr>
          <w:rFonts w:ascii="標楷體" w:eastAsia="標楷體" w:hAnsi="標楷體" w:hint="eastAsia"/>
          <w:sz w:val="24"/>
          <w:szCs w:val="24"/>
        </w:rPr>
        <w:t>1060022878</w:t>
      </w:r>
      <w:r w:rsidR="00A64268" w:rsidRPr="002528E3">
        <w:rPr>
          <w:rFonts w:ascii="標楷體" w:eastAsia="標楷體" w:hAnsi="標楷體" w:cs="標楷體" w:hint="eastAsia"/>
          <w:sz w:val="24"/>
          <w:szCs w:val="24"/>
        </w:rPr>
        <w:t>號函核定</w:t>
      </w:r>
    </w:p>
    <w:p w:rsidR="00E23D64" w:rsidRPr="002528E3" w:rsidRDefault="00E23D64" w:rsidP="00E23D64">
      <w:pPr>
        <w:snapToGrid w:val="0"/>
        <w:spacing w:line="360" w:lineRule="auto"/>
        <w:jc w:val="center"/>
        <w:rPr>
          <w:rFonts w:ascii="標楷體" w:eastAsia="標楷體" w:hAnsi="標楷體"/>
        </w:rPr>
      </w:pPr>
    </w:p>
    <w:p w:rsidR="0090597C" w:rsidRPr="002528E3" w:rsidRDefault="005A0D01" w:rsidP="0090597C">
      <w:pPr>
        <w:widowControl/>
        <w:jc w:val="center"/>
        <w:rPr>
          <w:rFonts w:ascii="標楷體" w:eastAsia="標楷體" w:hAnsi="標楷體"/>
          <w:b/>
          <w:bCs/>
          <w:kern w:val="0"/>
          <w:sz w:val="52"/>
          <w:szCs w:val="52"/>
        </w:rPr>
      </w:pPr>
      <w:r>
        <w:rPr>
          <w:rFonts w:ascii="標楷體" w:eastAsia="標楷體" w:hAnsi="標楷體" w:hint="eastAsia"/>
          <w:b/>
          <w:bCs/>
          <w:snapToGrid w:val="0"/>
          <w:kern w:val="0"/>
          <w:sz w:val="52"/>
          <w:szCs w:val="52"/>
        </w:rPr>
        <w:t>佛</w:t>
      </w:r>
      <w:bookmarkStart w:id="0" w:name="_GoBack"/>
      <w:bookmarkEnd w:id="0"/>
      <w:r w:rsidR="0090597C" w:rsidRPr="0081697C">
        <w:rPr>
          <w:rFonts w:ascii="標楷體" w:eastAsia="標楷體" w:hAnsi="標楷體" w:hint="eastAsia"/>
          <w:b/>
          <w:bCs/>
          <w:snapToGrid w:val="0"/>
          <w:kern w:val="0"/>
          <w:sz w:val="52"/>
          <w:szCs w:val="52"/>
        </w:rPr>
        <w:t>光山學校財團法人高雄市</w:t>
      </w:r>
      <w:r w:rsidR="0090597C">
        <w:rPr>
          <w:rFonts w:ascii="標楷體" w:eastAsia="標楷體" w:hAnsi="標楷體" w:cs="標楷體" w:hint="eastAsia"/>
          <w:b/>
          <w:bCs/>
          <w:snapToGrid w:val="0"/>
          <w:kern w:val="0"/>
          <w:sz w:val="52"/>
          <w:szCs w:val="52"/>
        </w:rPr>
        <w:t>普門</w:t>
      </w:r>
      <w:r w:rsidR="0090597C" w:rsidRPr="002528E3">
        <w:rPr>
          <w:rFonts w:ascii="標楷體" w:eastAsia="標楷體" w:hAnsi="標楷體" w:cs="標楷體" w:hint="eastAsia"/>
          <w:b/>
          <w:bCs/>
          <w:snapToGrid w:val="0"/>
          <w:kern w:val="0"/>
          <w:sz w:val="52"/>
          <w:szCs w:val="52"/>
        </w:rPr>
        <w:t>高級中學</w:t>
      </w:r>
    </w:p>
    <w:p w:rsidR="00E31032" w:rsidRPr="002528E3" w:rsidRDefault="0090597C" w:rsidP="0090597C">
      <w:pPr>
        <w:widowControl/>
        <w:jc w:val="center"/>
        <w:rPr>
          <w:rFonts w:ascii="標楷體" w:eastAsia="標楷體" w:hAnsi="標楷體"/>
          <w:b/>
          <w:bCs/>
          <w:kern w:val="0"/>
          <w:sz w:val="36"/>
          <w:szCs w:val="36"/>
        </w:rPr>
      </w:pPr>
      <w:r w:rsidRPr="002528E3">
        <w:rPr>
          <w:rFonts w:ascii="標楷體" w:eastAsia="標楷體" w:hAnsi="標楷體"/>
          <w:b/>
          <w:bCs/>
          <w:kern w:val="0"/>
          <w:sz w:val="36"/>
          <w:szCs w:val="36"/>
        </w:rPr>
        <w:t>(</w:t>
      </w:r>
      <w:r w:rsidRPr="002528E3">
        <w:rPr>
          <w:rFonts w:ascii="標楷體" w:eastAsia="標楷體" w:hAnsi="標楷體" w:cs="標楷體" w:hint="eastAsia"/>
          <w:b/>
          <w:bCs/>
          <w:kern w:val="0"/>
          <w:sz w:val="36"/>
          <w:szCs w:val="36"/>
        </w:rPr>
        <w:t>學校代碼：</w:t>
      </w:r>
      <w:r>
        <w:rPr>
          <w:rFonts w:ascii="標楷體" w:eastAsia="標楷體" w:hAnsi="標楷體" w:hint="eastAsia"/>
          <w:b/>
          <w:bCs/>
          <w:snapToGrid w:val="0"/>
          <w:kern w:val="0"/>
          <w:sz w:val="36"/>
          <w:szCs w:val="36"/>
        </w:rPr>
        <w:t>121307</w:t>
      </w:r>
      <w:r w:rsidRPr="002528E3">
        <w:rPr>
          <w:rFonts w:ascii="標楷體" w:eastAsia="標楷體" w:hAnsi="標楷體"/>
          <w:b/>
          <w:bCs/>
          <w:kern w:val="0"/>
          <w:sz w:val="36"/>
          <w:szCs w:val="36"/>
        </w:rPr>
        <w:t>)</w:t>
      </w:r>
    </w:p>
    <w:p w:rsidR="00E31032" w:rsidRPr="002528E3" w:rsidRDefault="00E31032" w:rsidP="00E31032">
      <w:pPr>
        <w:widowControl/>
        <w:jc w:val="center"/>
        <w:rPr>
          <w:rFonts w:ascii="標楷體" w:eastAsia="標楷體" w:hAnsi="標楷體"/>
          <w:b/>
          <w:bCs/>
          <w:kern w:val="0"/>
          <w:sz w:val="52"/>
          <w:szCs w:val="52"/>
        </w:rPr>
      </w:pPr>
    </w:p>
    <w:p w:rsidR="00E31032" w:rsidRPr="002528E3" w:rsidRDefault="00E31032" w:rsidP="00E31032">
      <w:pPr>
        <w:widowControl/>
        <w:jc w:val="center"/>
        <w:rPr>
          <w:rFonts w:ascii="標楷體" w:eastAsia="標楷體" w:hAnsi="標楷體"/>
          <w:b/>
          <w:bCs/>
          <w:kern w:val="0"/>
          <w:sz w:val="52"/>
          <w:szCs w:val="52"/>
        </w:rPr>
      </w:pPr>
    </w:p>
    <w:p w:rsidR="00E31032" w:rsidRPr="002528E3" w:rsidRDefault="00E31032" w:rsidP="00E31032">
      <w:pPr>
        <w:widowControl/>
        <w:jc w:val="center"/>
        <w:rPr>
          <w:rFonts w:ascii="標楷體" w:eastAsia="標楷體" w:hAnsi="標楷體"/>
          <w:b/>
          <w:bCs/>
          <w:kern w:val="0"/>
          <w:sz w:val="52"/>
          <w:szCs w:val="52"/>
        </w:rPr>
      </w:pPr>
      <w:r w:rsidRPr="002528E3">
        <w:rPr>
          <w:rFonts w:ascii="標楷體" w:eastAsia="標楷體" w:hAnsi="標楷體" w:cs="標楷體" w:hint="eastAsia"/>
          <w:b/>
          <w:bCs/>
          <w:kern w:val="0"/>
          <w:sz w:val="52"/>
          <w:szCs w:val="52"/>
        </w:rPr>
        <w:t>普通高中課程綱要學校課程計畫</w:t>
      </w:r>
      <w:r w:rsidR="00A64268">
        <w:rPr>
          <w:rFonts w:ascii="標楷體" w:eastAsia="標楷體" w:hAnsi="標楷體" w:cs="標楷體" w:hint="eastAsia"/>
          <w:b/>
          <w:bCs/>
          <w:kern w:val="0"/>
          <w:sz w:val="52"/>
          <w:szCs w:val="52"/>
        </w:rPr>
        <w:t>書</w:t>
      </w:r>
    </w:p>
    <w:p w:rsidR="00E31032" w:rsidRPr="00A64268" w:rsidRDefault="00E31032" w:rsidP="00E31032">
      <w:pPr>
        <w:widowControl/>
        <w:jc w:val="center"/>
        <w:rPr>
          <w:rFonts w:ascii="標楷體" w:eastAsia="標楷體" w:hAnsi="標楷體"/>
          <w:kern w:val="0"/>
          <w:sz w:val="48"/>
          <w:szCs w:val="48"/>
        </w:rPr>
      </w:pPr>
    </w:p>
    <w:p w:rsidR="00E31032" w:rsidRPr="002528E3" w:rsidRDefault="00E31032" w:rsidP="00E31032">
      <w:pPr>
        <w:widowControl/>
        <w:jc w:val="center"/>
        <w:rPr>
          <w:rFonts w:ascii="標楷體" w:eastAsia="標楷體" w:hAnsi="標楷體"/>
          <w:kern w:val="0"/>
        </w:rPr>
      </w:pPr>
      <w:r w:rsidRPr="002528E3">
        <w:rPr>
          <w:rFonts w:ascii="標楷體" w:eastAsia="標楷體" w:hAnsi="標楷體" w:cs="標楷體" w:hint="eastAsia"/>
          <w:b/>
          <w:bCs/>
          <w:sz w:val="44"/>
          <w:szCs w:val="44"/>
        </w:rPr>
        <w:t>（</w:t>
      </w:r>
      <w:r>
        <w:rPr>
          <w:rFonts w:ascii="標楷體" w:eastAsia="標楷體" w:hAnsi="標楷體" w:hint="eastAsia"/>
          <w:b/>
          <w:bCs/>
          <w:sz w:val="44"/>
          <w:szCs w:val="44"/>
        </w:rPr>
        <w:t>10</w:t>
      </w:r>
      <w:r w:rsidR="000B433D">
        <w:rPr>
          <w:rFonts w:ascii="標楷體" w:eastAsia="標楷體" w:hAnsi="標楷體" w:hint="eastAsia"/>
          <w:b/>
          <w:bCs/>
          <w:sz w:val="44"/>
          <w:szCs w:val="44"/>
        </w:rPr>
        <w:t>6</w:t>
      </w:r>
      <w:r w:rsidRPr="002528E3">
        <w:rPr>
          <w:rFonts w:ascii="標楷體" w:eastAsia="標楷體" w:hAnsi="標楷體"/>
          <w:b/>
          <w:bCs/>
          <w:sz w:val="44"/>
          <w:szCs w:val="44"/>
        </w:rPr>
        <w:t>學年</w:t>
      </w:r>
      <w:r w:rsidRPr="002528E3">
        <w:rPr>
          <w:rFonts w:ascii="標楷體" w:eastAsia="標楷體" w:hAnsi="標楷體" w:cs="標楷體" w:hint="eastAsia"/>
          <w:b/>
          <w:bCs/>
          <w:sz w:val="44"/>
          <w:szCs w:val="44"/>
        </w:rPr>
        <w:t>度入學學生適用）</w:t>
      </w:r>
    </w:p>
    <w:p w:rsidR="00E31032" w:rsidRPr="002528E3" w:rsidRDefault="00E31032" w:rsidP="00E31032">
      <w:pPr>
        <w:widowControl/>
        <w:jc w:val="center"/>
        <w:rPr>
          <w:rFonts w:ascii="標楷體" w:eastAsia="標楷體" w:hAnsi="標楷體"/>
          <w:kern w:val="0"/>
        </w:rPr>
      </w:pPr>
    </w:p>
    <w:p w:rsidR="00E31032" w:rsidRPr="002528E3" w:rsidRDefault="00E31032" w:rsidP="00E31032">
      <w:pPr>
        <w:widowControl/>
        <w:jc w:val="center"/>
        <w:rPr>
          <w:rFonts w:ascii="標楷體" w:eastAsia="標楷體" w:hAnsi="標楷體"/>
          <w:b/>
          <w:bCs/>
          <w:kern w:val="0"/>
          <w:sz w:val="52"/>
          <w:szCs w:val="52"/>
        </w:rPr>
      </w:pPr>
    </w:p>
    <w:tbl>
      <w:tblPr>
        <w:tblW w:w="0" w:type="auto"/>
        <w:jc w:val="center"/>
        <w:tblInd w:w="1294" w:type="dxa"/>
        <w:tblLook w:val="01E0" w:firstRow="1" w:lastRow="1" w:firstColumn="1" w:lastColumn="1" w:noHBand="0" w:noVBand="0"/>
      </w:tblPr>
      <w:tblGrid>
        <w:gridCol w:w="8341"/>
      </w:tblGrid>
      <w:tr w:rsidR="00E31032" w:rsidRPr="002528E3" w:rsidTr="003517E6">
        <w:trPr>
          <w:jc w:val="center"/>
        </w:trPr>
        <w:tc>
          <w:tcPr>
            <w:tcW w:w="8341" w:type="dxa"/>
          </w:tcPr>
          <w:p w:rsidR="00E31032" w:rsidRPr="00340660" w:rsidRDefault="00E31032" w:rsidP="00340660">
            <w:pPr>
              <w:pStyle w:val="aff5"/>
              <w:widowControl/>
              <w:numPr>
                <w:ilvl w:val="0"/>
                <w:numId w:val="36"/>
              </w:numPr>
              <w:ind w:leftChars="0"/>
              <w:jc w:val="both"/>
              <w:rPr>
                <w:rFonts w:ascii="標楷體" w:eastAsia="標楷體" w:hAnsi="標楷體"/>
                <w:b/>
                <w:bCs/>
                <w:kern w:val="0"/>
                <w:sz w:val="52"/>
                <w:szCs w:val="52"/>
              </w:rPr>
            </w:pPr>
            <w:r w:rsidRPr="00340660">
              <w:rPr>
                <w:rFonts w:ascii="標楷體" w:eastAsia="標楷體" w:hAnsi="標楷體" w:hint="eastAsia"/>
                <w:b/>
                <w:bCs/>
                <w:kern w:val="0"/>
                <w:sz w:val="52"/>
                <w:szCs w:val="52"/>
              </w:rPr>
              <w:t>初審 計畫書</w:t>
            </w:r>
          </w:p>
        </w:tc>
      </w:tr>
      <w:tr w:rsidR="00E31032" w:rsidRPr="002528E3" w:rsidTr="003517E6">
        <w:trPr>
          <w:jc w:val="center"/>
        </w:trPr>
        <w:tc>
          <w:tcPr>
            <w:tcW w:w="8341" w:type="dxa"/>
          </w:tcPr>
          <w:p w:rsidR="00E31032" w:rsidRPr="002528E3" w:rsidRDefault="00E31032" w:rsidP="003517E6">
            <w:pPr>
              <w:widowControl/>
              <w:jc w:val="both"/>
              <w:rPr>
                <w:rFonts w:ascii="標楷體" w:eastAsia="標楷體" w:hAnsi="標楷體"/>
                <w:kern w:val="0"/>
                <w:sz w:val="48"/>
                <w:szCs w:val="48"/>
              </w:rPr>
            </w:pPr>
            <w:r w:rsidRPr="002528E3">
              <w:rPr>
                <w:rFonts w:ascii="標楷體" w:eastAsia="標楷體" w:hAnsi="標楷體" w:hint="eastAsia"/>
                <w:b/>
                <w:bCs/>
                <w:kern w:val="0"/>
                <w:sz w:val="52"/>
                <w:szCs w:val="52"/>
              </w:rPr>
              <w:t>□ 複審 計畫書</w:t>
            </w:r>
          </w:p>
        </w:tc>
      </w:tr>
      <w:tr w:rsidR="00E31032" w:rsidRPr="002528E3" w:rsidTr="003517E6">
        <w:trPr>
          <w:jc w:val="center"/>
        </w:trPr>
        <w:tc>
          <w:tcPr>
            <w:tcW w:w="8341" w:type="dxa"/>
          </w:tcPr>
          <w:p w:rsidR="00E31032" w:rsidRPr="002528E3" w:rsidRDefault="00340660" w:rsidP="003517E6">
            <w:pPr>
              <w:widowControl/>
              <w:jc w:val="both"/>
              <w:rPr>
                <w:rFonts w:ascii="標楷體" w:eastAsia="標楷體" w:hAnsi="標楷體"/>
                <w:b/>
                <w:bCs/>
                <w:kern w:val="0"/>
                <w:sz w:val="52"/>
                <w:szCs w:val="52"/>
              </w:rPr>
            </w:pPr>
            <w:r>
              <w:rPr>
                <w:rFonts w:ascii="新細明體" w:hAnsi="新細明體" w:hint="eastAsia"/>
                <w:b/>
                <w:bCs/>
                <w:kern w:val="0"/>
                <w:sz w:val="52"/>
                <w:szCs w:val="52"/>
              </w:rPr>
              <w:t xml:space="preserve">■ </w:t>
            </w:r>
            <w:r w:rsidR="00E31032" w:rsidRPr="002528E3">
              <w:rPr>
                <w:rFonts w:ascii="標楷體" w:eastAsia="標楷體" w:hAnsi="標楷體" w:hint="eastAsia"/>
                <w:b/>
                <w:bCs/>
                <w:kern w:val="0"/>
                <w:sz w:val="52"/>
                <w:szCs w:val="52"/>
              </w:rPr>
              <w:t>核定版計畫書</w:t>
            </w:r>
          </w:p>
          <w:p w:rsidR="00E31032" w:rsidRPr="002528E3" w:rsidRDefault="00E31032" w:rsidP="003517E6">
            <w:pPr>
              <w:ind w:leftChars="300" w:left="720"/>
              <w:jc w:val="both"/>
              <w:rPr>
                <w:rFonts w:ascii="標楷體" w:eastAsia="標楷體" w:hAnsi="標楷體"/>
              </w:rPr>
            </w:pPr>
          </w:p>
          <w:p w:rsidR="00E31032" w:rsidRPr="002528E3" w:rsidRDefault="00E31032" w:rsidP="003517E6">
            <w:pPr>
              <w:widowControl/>
              <w:jc w:val="both"/>
              <w:rPr>
                <w:rFonts w:ascii="標楷體" w:eastAsia="標楷體" w:hAnsi="標楷體"/>
                <w:b/>
                <w:bCs/>
                <w:kern w:val="0"/>
                <w:sz w:val="52"/>
                <w:szCs w:val="52"/>
              </w:rPr>
            </w:pPr>
          </w:p>
        </w:tc>
      </w:tr>
    </w:tbl>
    <w:p w:rsidR="00E31032" w:rsidRPr="002528E3" w:rsidRDefault="00E31032" w:rsidP="00E31032">
      <w:pPr>
        <w:widowControl/>
        <w:jc w:val="center"/>
        <w:rPr>
          <w:rFonts w:ascii="標楷體" w:eastAsia="標楷體" w:hAnsi="標楷體"/>
          <w:kern w:val="0"/>
          <w:sz w:val="48"/>
          <w:szCs w:val="48"/>
        </w:rPr>
      </w:pPr>
    </w:p>
    <w:p w:rsidR="00E31032" w:rsidRPr="002528E3" w:rsidRDefault="00E31032" w:rsidP="00E31032">
      <w:pPr>
        <w:widowControl/>
        <w:jc w:val="center"/>
        <w:rPr>
          <w:rFonts w:ascii="標楷體" w:eastAsia="標楷體" w:hAnsi="標楷體"/>
          <w:kern w:val="0"/>
          <w:sz w:val="48"/>
          <w:szCs w:val="48"/>
        </w:rPr>
      </w:pPr>
    </w:p>
    <w:p w:rsidR="00E31032" w:rsidRPr="002528E3" w:rsidRDefault="00A11B3B" w:rsidP="00E31032">
      <w:pPr>
        <w:ind w:firstLine="440"/>
        <w:jc w:val="center"/>
        <w:rPr>
          <w:rFonts w:ascii="標楷體" w:eastAsia="標楷體" w:hAnsi="標楷體" w:cs="標楷體"/>
          <w:b/>
          <w:bCs/>
          <w:sz w:val="52"/>
          <w:szCs w:val="52"/>
        </w:rPr>
      </w:pPr>
      <w:r>
        <w:rPr>
          <w:rFonts w:ascii="標楷體" w:eastAsia="標楷體" w:hAnsi="標楷體"/>
          <w:noProof/>
          <w:kern w:val="0"/>
          <w:sz w:val="48"/>
          <w:szCs w:val="48"/>
        </w:rPr>
        <mc:AlternateContent>
          <mc:Choice Requires="wps">
            <w:drawing>
              <wp:anchor distT="0" distB="0" distL="114300" distR="114300" simplePos="0" relativeHeight="251677696" behindDoc="0" locked="0" layoutInCell="1" allowOverlap="1">
                <wp:simplePos x="0" y="0"/>
                <wp:positionH relativeFrom="column">
                  <wp:posOffset>2861310</wp:posOffset>
                </wp:positionH>
                <wp:positionV relativeFrom="paragraph">
                  <wp:posOffset>735965</wp:posOffset>
                </wp:positionV>
                <wp:extent cx="400050" cy="361950"/>
                <wp:effectExtent l="13335" t="12065" r="5715" b="6985"/>
                <wp:wrapNone/>
                <wp:docPr id="3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61950"/>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25.3pt;margin-top:57.95pt;width:31.5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" fillcolor="white [3212]" strokecolor="white [3212]"/>
            </w:pict>
          </mc:Fallback>
        </mc:AlternateContent>
      </w:r>
      <w:r w:rsidR="00E31032" w:rsidRPr="002528E3">
        <w:rPr>
          <w:rFonts w:ascii="標楷體" w:eastAsia="標楷體" w:hAnsi="標楷體" w:cs="標楷體" w:hint="eastAsia"/>
          <w:b/>
          <w:bCs/>
          <w:sz w:val="52"/>
          <w:szCs w:val="52"/>
        </w:rPr>
        <w:t>中華民國</w:t>
      </w:r>
      <w:r w:rsidR="00C5628F">
        <w:rPr>
          <w:rFonts w:ascii="標楷體" w:eastAsia="標楷體" w:hAnsi="標楷體" w:hint="eastAsia"/>
          <w:b/>
          <w:bCs/>
          <w:sz w:val="52"/>
          <w:szCs w:val="52"/>
        </w:rPr>
        <w:t>10</w:t>
      </w:r>
      <w:r w:rsidR="00340660">
        <w:rPr>
          <w:rFonts w:ascii="標楷體" w:eastAsia="標楷體" w:hAnsi="標楷體" w:hint="eastAsia"/>
          <w:b/>
          <w:bCs/>
          <w:sz w:val="52"/>
          <w:szCs w:val="52"/>
        </w:rPr>
        <w:t>6</w:t>
      </w:r>
      <w:r w:rsidR="00E31032" w:rsidRPr="002528E3">
        <w:rPr>
          <w:rFonts w:ascii="標楷體" w:eastAsia="標楷體" w:hAnsi="標楷體" w:cs="標楷體" w:hint="eastAsia"/>
          <w:b/>
          <w:bCs/>
          <w:sz w:val="52"/>
          <w:szCs w:val="52"/>
        </w:rPr>
        <w:t>年</w:t>
      </w:r>
      <w:r w:rsidR="00340660">
        <w:rPr>
          <w:rFonts w:ascii="標楷體" w:eastAsia="標楷體" w:hAnsi="標楷體" w:hint="eastAsia"/>
          <w:b/>
          <w:bCs/>
          <w:sz w:val="52"/>
          <w:szCs w:val="52"/>
        </w:rPr>
        <w:t>03</w:t>
      </w:r>
      <w:r w:rsidR="00E31032" w:rsidRPr="002528E3">
        <w:rPr>
          <w:rFonts w:ascii="標楷體" w:eastAsia="標楷體" w:hAnsi="標楷體" w:cs="標楷體" w:hint="eastAsia"/>
          <w:b/>
          <w:bCs/>
          <w:sz w:val="52"/>
          <w:szCs w:val="52"/>
        </w:rPr>
        <w:t>月</w:t>
      </w:r>
      <w:r w:rsidR="00340660">
        <w:rPr>
          <w:rFonts w:ascii="標楷體" w:eastAsia="標楷體" w:hAnsi="標楷體" w:hint="eastAsia"/>
          <w:b/>
          <w:bCs/>
          <w:sz w:val="52"/>
          <w:szCs w:val="52"/>
        </w:rPr>
        <w:t>28</w:t>
      </w:r>
      <w:r w:rsidR="00E31032" w:rsidRPr="002528E3">
        <w:rPr>
          <w:rFonts w:ascii="標楷體" w:eastAsia="標楷體" w:hAnsi="標楷體" w:cs="標楷體" w:hint="eastAsia"/>
          <w:b/>
          <w:bCs/>
          <w:sz w:val="52"/>
          <w:szCs w:val="52"/>
        </w:rPr>
        <w:t>日</w:t>
      </w:r>
    </w:p>
    <w:p w:rsidR="00E31032" w:rsidRPr="002528E3" w:rsidRDefault="00E31032" w:rsidP="00E31032">
      <w:pPr>
        <w:ind w:firstLine="440"/>
        <w:jc w:val="center"/>
        <w:rPr>
          <w:rFonts w:ascii="標楷體" w:eastAsia="標楷體" w:hAnsi="標楷體" w:cs="標楷體"/>
          <w:kern w:val="0"/>
          <w:sz w:val="48"/>
          <w:szCs w:val="48"/>
        </w:rPr>
        <w:sectPr w:rsidR="00E31032" w:rsidRPr="002528E3" w:rsidSect="00C91D75">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134" w:header="851" w:footer="850" w:gutter="0"/>
          <w:pgNumType w:start="0"/>
          <w:cols w:space="425"/>
          <w:titlePg/>
          <w:docGrid w:type="lines" w:linePitch="360"/>
        </w:sectPr>
      </w:pPr>
    </w:p>
    <w:p w:rsidR="00E31032" w:rsidRDefault="00E31032" w:rsidP="00E31032">
      <w:pPr>
        <w:ind w:firstLine="440"/>
        <w:jc w:val="center"/>
        <w:rPr>
          <w:rFonts w:ascii="標楷體" w:eastAsia="標楷體" w:hAnsi="標楷體" w:cs="標楷體"/>
          <w:kern w:val="0"/>
          <w:sz w:val="48"/>
          <w:szCs w:val="48"/>
        </w:rPr>
      </w:pPr>
      <w:r w:rsidRPr="002528E3">
        <w:rPr>
          <w:rFonts w:ascii="標楷體" w:eastAsia="標楷體" w:hAnsi="標楷體" w:cs="標楷體" w:hint="eastAsia"/>
          <w:kern w:val="0"/>
          <w:sz w:val="48"/>
          <w:szCs w:val="48"/>
        </w:rPr>
        <w:lastRenderedPageBreak/>
        <w:t>目</w:t>
      </w:r>
      <w:r w:rsidRPr="002528E3">
        <w:rPr>
          <w:rFonts w:ascii="標楷體" w:eastAsia="標楷體" w:hAnsi="標楷體"/>
          <w:kern w:val="0"/>
          <w:sz w:val="48"/>
          <w:szCs w:val="48"/>
        </w:rPr>
        <w:t xml:space="preserve">   </w:t>
      </w:r>
      <w:r w:rsidRPr="002528E3">
        <w:rPr>
          <w:rFonts w:ascii="標楷體" w:eastAsia="標楷體" w:hAnsi="標楷體" w:cs="標楷體" w:hint="eastAsia"/>
          <w:kern w:val="0"/>
          <w:sz w:val="48"/>
          <w:szCs w:val="48"/>
        </w:rPr>
        <w:t>錄</w:t>
      </w:r>
    </w:p>
    <w:p w:rsidR="00660154" w:rsidRPr="00660154" w:rsidRDefault="00660154" w:rsidP="00E31032">
      <w:pPr>
        <w:ind w:firstLine="440"/>
        <w:jc w:val="center"/>
        <w:rPr>
          <w:rFonts w:ascii="標楷體" w:eastAsia="標楷體" w:hAnsi="標楷體"/>
          <w:kern w:val="0"/>
          <w:sz w:val="28"/>
          <w:szCs w:val="48"/>
        </w:rPr>
      </w:pPr>
    </w:p>
    <w:p w:rsidR="00C91D75" w:rsidRDefault="000246E8" w:rsidP="0064123A">
      <w:pPr>
        <w:pStyle w:val="15"/>
        <w:spacing w:after="120"/>
        <w:rPr>
          <w:rFonts w:asciiTheme="minorHAnsi" w:eastAsiaTheme="minorEastAsia" w:hAnsiTheme="minorHAnsi" w:cstheme="minorBidi"/>
          <w:noProof/>
          <w:kern w:val="2"/>
          <w:sz w:val="24"/>
          <w:szCs w:val="22"/>
        </w:rPr>
      </w:pPr>
      <w:r>
        <w:rPr>
          <w:b/>
          <w:bCs/>
        </w:rPr>
        <w:fldChar w:fldCharType="begin"/>
      </w:r>
      <w:r w:rsidR="00C91D75">
        <w:rPr>
          <w:b/>
          <w:bCs/>
        </w:rPr>
        <w:instrText xml:space="preserve"> TOC \o "1-2" \h \z \t "學校基本資料表,1,附件,1" </w:instrText>
      </w:r>
      <w:r>
        <w:rPr>
          <w:b/>
          <w:bCs/>
        </w:rPr>
        <w:fldChar w:fldCharType="separate"/>
      </w:r>
      <w:hyperlink w:anchor="_Toc470821189" w:history="1">
        <w:r w:rsidR="00C91D75" w:rsidRPr="00273F4D">
          <w:rPr>
            <w:rStyle w:val="afb"/>
            <w:rFonts w:hint="eastAsia"/>
            <w:noProof/>
          </w:rPr>
          <w:t>學校基本資料表</w:t>
        </w:r>
        <w:r w:rsidR="00C91D75">
          <w:rPr>
            <w:noProof/>
            <w:webHidden/>
          </w:rPr>
          <w:tab/>
        </w:r>
        <w:r>
          <w:rPr>
            <w:noProof/>
            <w:webHidden/>
          </w:rPr>
          <w:fldChar w:fldCharType="begin"/>
        </w:r>
        <w:r w:rsidR="00C91D75">
          <w:rPr>
            <w:noProof/>
            <w:webHidden/>
          </w:rPr>
          <w:instrText xml:space="preserve"> PAGEREF _Toc470821189 \h </w:instrText>
        </w:r>
        <w:r>
          <w:rPr>
            <w:noProof/>
            <w:webHidden/>
          </w:rPr>
        </w:r>
        <w:r>
          <w:rPr>
            <w:noProof/>
            <w:webHidden/>
          </w:rPr>
          <w:fldChar w:fldCharType="separate"/>
        </w:r>
        <w:r w:rsidR="0094673C">
          <w:rPr>
            <w:noProof/>
            <w:webHidden/>
          </w:rPr>
          <w:t>1</w:t>
        </w:r>
        <w:r>
          <w:rPr>
            <w:noProof/>
            <w:webHidden/>
          </w:rPr>
          <w:fldChar w:fldCharType="end"/>
        </w:r>
      </w:hyperlink>
    </w:p>
    <w:p w:rsidR="00C91D75" w:rsidRDefault="00D327C3" w:rsidP="0064123A">
      <w:pPr>
        <w:pStyle w:val="15"/>
        <w:spacing w:after="120"/>
        <w:rPr>
          <w:rFonts w:asciiTheme="minorHAnsi" w:eastAsiaTheme="minorEastAsia" w:hAnsiTheme="minorHAnsi" w:cstheme="minorBidi"/>
          <w:noProof/>
          <w:kern w:val="2"/>
          <w:sz w:val="24"/>
          <w:szCs w:val="22"/>
        </w:rPr>
      </w:pPr>
      <w:hyperlink w:anchor="_Toc470821190" w:history="1">
        <w:r w:rsidR="00C91D75" w:rsidRPr="00273F4D">
          <w:rPr>
            <w:rStyle w:val="afb"/>
            <w:rFonts w:hint="eastAsia"/>
            <w:noProof/>
          </w:rPr>
          <w:t>壹、 依據</w:t>
        </w:r>
        <w:r w:rsidR="00C91D75">
          <w:rPr>
            <w:noProof/>
            <w:webHidden/>
          </w:rPr>
          <w:tab/>
        </w:r>
        <w:r w:rsidR="000246E8">
          <w:rPr>
            <w:noProof/>
            <w:webHidden/>
          </w:rPr>
          <w:fldChar w:fldCharType="begin"/>
        </w:r>
        <w:r w:rsidR="00C91D75">
          <w:rPr>
            <w:noProof/>
            <w:webHidden/>
          </w:rPr>
          <w:instrText xml:space="preserve"> PAGEREF _Toc470821190 \h </w:instrText>
        </w:r>
        <w:r w:rsidR="000246E8">
          <w:rPr>
            <w:noProof/>
            <w:webHidden/>
          </w:rPr>
        </w:r>
        <w:r w:rsidR="000246E8">
          <w:rPr>
            <w:noProof/>
            <w:webHidden/>
          </w:rPr>
          <w:fldChar w:fldCharType="separate"/>
        </w:r>
        <w:r w:rsidR="0094673C">
          <w:rPr>
            <w:noProof/>
            <w:webHidden/>
          </w:rPr>
          <w:t>2</w:t>
        </w:r>
        <w:r w:rsidR="000246E8">
          <w:rPr>
            <w:noProof/>
            <w:webHidden/>
          </w:rPr>
          <w:fldChar w:fldCharType="end"/>
        </w:r>
      </w:hyperlink>
    </w:p>
    <w:p w:rsidR="00C91D75" w:rsidRDefault="00D327C3" w:rsidP="0064123A">
      <w:pPr>
        <w:pStyle w:val="15"/>
        <w:spacing w:after="120"/>
        <w:rPr>
          <w:rFonts w:asciiTheme="minorHAnsi" w:eastAsiaTheme="minorEastAsia" w:hAnsiTheme="minorHAnsi" w:cstheme="minorBidi"/>
          <w:noProof/>
          <w:kern w:val="2"/>
          <w:sz w:val="24"/>
          <w:szCs w:val="22"/>
        </w:rPr>
      </w:pPr>
      <w:hyperlink w:anchor="_Toc470821191" w:history="1">
        <w:r w:rsidR="00C91D75" w:rsidRPr="00273F4D">
          <w:rPr>
            <w:rStyle w:val="afb"/>
            <w:rFonts w:hint="eastAsia"/>
            <w:noProof/>
          </w:rPr>
          <w:t>貳、 學校願景與目標</w:t>
        </w:r>
        <w:r w:rsidR="00C91D75">
          <w:rPr>
            <w:noProof/>
            <w:webHidden/>
          </w:rPr>
          <w:tab/>
        </w:r>
        <w:r w:rsidR="000246E8">
          <w:rPr>
            <w:noProof/>
            <w:webHidden/>
          </w:rPr>
          <w:fldChar w:fldCharType="begin"/>
        </w:r>
        <w:r w:rsidR="00C91D75">
          <w:rPr>
            <w:noProof/>
            <w:webHidden/>
          </w:rPr>
          <w:instrText xml:space="preserve"> PAGEREF _Toc470821191 \h </w:instrText>
        </w:r>
        <w:r w:rsidR="000246E8">
          <w:rPr>
            <w:noProof/>
            <w:webHidden/>
          </w:rPr>
        </w:r>
        <w:r w:rsidR="000246E8">
          <w:rPr>
            <w:noProof/>
            <w:webHidden/>
          </w:rPr>
          <w:fldChar w:fldCharType="separate"/>
        </w:r>
        <w:r w:rsidR="0094673C">
          <w:rPr>
            <w:noProof/>
            <w:webHidden/>
          </w:rPr>
          <w:t>2</w:t>
        </w:r>
        <w:r w:rsidR="000246E8">
          <w:rPr>
            <w:noProof/>
            <w:webHidden/>
          </w:rPr>
          <w:fldChar w:fldCharType="end"/>
        </w:r>
      </w:hyperlink>
    </w:p>
    <w:p w:rsidR="00C91D75" w:rsidRDefault="00D327C3" w:rsidP="0064123A">
      <w:pPr>
        <w:pStyle w:val="15"/>
        <w:spacing w:after="120"/>
        <w:rPr>
          <w:rFonts w:asciiTheme="minorHAnsi" w:eastAsiaTheme="minorEastAsia" w:hAnsiTheme="minorHAnsi" w:cstheme="minorBidi"/>
          <w:noProof/>
          <w:kern w:val="2"/>
          <w:sz w:val="24"/>
          <w:szCs w:val="22"/>
        </w:rPr>
      </w:pPr>
      <w:hyperlink w:anchor="_Toc470821192" w:history="1">
        <w:r w:rsidR="00C91D75" w:rsidRPr="00273F4D">
          <w:rPr>
            <w:rStyle w:val="afb"/>
            <w:rFonts w:hint="eastAsia"/>
            <w:noProof/>
          </w:rPr>
          <w:t>參、 學校現況與背景分析</w:t>
        </w:r>
        <w:r w:rsidR="00C91D75">
          <w:rPr>
            <w:noProof/>
            <w:webHidden/>
          </w:rPr>
          <w:tab/>
        </w:r>
        <w:r w:rsidR="000246E8">
          <w:rPr>
            <w:noProof/>
            <w:webHidden/>
          </w:rPr>
          <w:fldChar w:fldCharType="begin"/>
        </w:r>
        <w:r w:rsidR="00C91D75">
          <w:rPr>
            <w:noProof/>
            <w:webHidden/>
          </w:rPr>
          <w:instrText xml:space="preserve"> PAGEREF _Toc470821192 \h </w:instrText>
        </w:r>
        <w:r w:rsidR="000246E8">
          <w:rPr>
            <w:noProof/>
            <w:webHidden/>
          </w:rPr>
        </w:r>
        <w:r w:rsidR="000246E8">
          <w:rPr>
            <w:noProof/>
            <w:webHidden/>
          </w:rPr>
          <w:fldChar w:fldCharType="separate"/>
        </w:r>
        <w:r w:rsidR="0094673C">
          <w:rPr>
            <w:noProof/>
            <w:webHidden/>
          </w:rPr>
          <w:t>3</w:t>
        </w:r>
        <w:r w:rsidR="000246E8">
          <w:rPr>
            <w:noProof/>
            <w:webHidden/>
          </w:rPr>
          <w:fldChar w:fldCharType="end"/>
        </w:r>
      </w:hyperlink>
    </w:p>
    <w:p w:rsidR="00C91D75" w:rsidRDefault="00D327C3" w:rsidP="0064123A">
      <w:pPr>
        <w:pStyle w:val="15"/>
        <w:spacing w:after="120"/>
        <w:rPr>
          <w:rFonts w:asciiTheme="minorHAnsi" w:eastAsiaTheme="minorEastAsia" w:hAnsiTheme="minorHAnsi" w:cstheme="minorBidi"/>
          <w:noProof/>
          <w:kern w:val="2"/>
          <w:sz w:val="24"/>
          <w:szCs w:val="22"/>
        </w:rPr>
      </w:pPr>
      <w:hyperlink w:anchor="_Toc470821193" w:history="1">
        <w:r w:rsidR="00C91D75" w:rsidRPr="00273F4D">
          <w:rPr>
            <w:rStyle w:val="afb"/>
            <w:rFonts w:hint="eastAsia"/>
            <w:noProof/>
          </w:rPr>
          <w:t>肆、 課程計畫優點及差異說明</w:t>
        </w:r>
        <w:r w:rsidR="00C91D75">
          <w:rPr>
            <w:noProof/>
            <w:webHidden/>
          </w:rPr>
          <w:tab/>
        </w:r>
        <w:r w:rsidR="000246E8">
          <w:rPr>
            <w:noProof/>
            <w:webHidden/>
          </w:rPr>
          <w:fldChar w:fldCharType="begin"/>
        </w:r>
        <w:r w:rsidR="00C91D75">
          <w:rPr>
            <w:noProof/>
            <w:webHidden/>
          </w:rPr>
          <w:instrText xml:space="preserve"> PAGEREF _Toc470821193 \h </w:instrText>
        </w:r>
        <w:r w:rsidR="000246E8">
          <w:rPr>
            <w:noProof/>
            <w:webHidden/>
          </w:rPr>
        </w:r>
        <w:r w:rsidR="000246E8">
          <w:rPr>
            <w:noProof/>
            <w:webHidden/>
          </w:rPr>
          <w:fldChar w:fldCharType="separate"/>
        </w:r>
        <w:r w:rsidR="0094673C">
          <w:rPr>
            <w:noProof/>
            <w:webHidden/>
          </w:rPr>
          <w:t>7</w:t>
        </w:r>
        <w:r w:rsidR="000246E8">
          <w:rPr>
            <w:noProof/>
            <w:webHidden/>
          </w:rPr>
          <w:fldChar w:fldCharType="end"/>
        </w:r>
      </w:hyperlink>
    </w:p>
    <w:p w:rsidR="00C91D75" w:rsidRDefault="00D327C3" w:rsidP="0064123A">
      <w:pPr>
        <w:pStyle w:val="15"/>
        <w:spacing w:after="120"/>
        <w:rPr>
          <w:rFonts w:asciiTheme="minorHAnsi" w:eastAsiaTheme="minorEastAsia" w:hAnsiTheme="minorHAnsi" w:cstheme="minorBidi"/>
          <w:noProof/>
          <w:kern w:val="2"/>
          <w:sz w:val="24"/>
          <w:szCs w:val="22"/>
        </w:rPr>
      </w:pPr>
      <w:hyperlink w:anchor="_Toc470821194" w:history="1">
        <w:r w:rsidR="00C91D75" w:rsidRPr="00273F4D">
          <w:rPr>
            <w:rStyle w:val="afb"/>
            <w:rFonts w:hint="eastAsia"/>
            <w:noProof/>
          </w:rPr>
          <w:t>伍、 各年級課程節數一覽表</w:t>
        </w:r>
        <w:r w:rsidR="00C91D75">
          <w:rPr>
            <w:noProof/>
            <w:webHidden/>
          </w:rPr>
          <w:tab/>
        </w:r>
        <w:r w:rsidR="000246E8">
          <w:rPr>
            <w:noProof/>
            <w:webHidden/>
          </w:rPr>
          <w:fldChar w:fldCharType="begin"/>
        </w:r>
        <w:r w:rsidR="00C91D75">
          <w:rPr>
            <w:noProof/>
            <w:webHidden/>
          </w:rPr>
          <w:instrText xml:space="preserve"> PAGEREF _Toc470821194 \h </w:instrText>
        </w:r>
        <w:r w:rsidR="000246E8">
          <w:rPr>
            <w:noProof/>
            <w:webHidden/>
          </w:rPr>
        </w:r>
        <w:r w:rsidR="000246E8">
          <w:rPr>
            <w:noProof/>
            <w:webHidden/>
          </w:rPr>
          <w:fldChar w:fldCharType="separate"/>
        </w:r>
        <w:r w:rsidR="0094673C">
          <w:rPr>
            <w:noProof/>
            <w:webHidden/>
          </w:rPr>
          <w:t>7</w:t>
        </w:r>
        <w:r w:rsidR="000246E8">
          <w:rPr>
            <w:noProof/>
            <w:webHidden/>
          </w:rPr>
          <w:fldChar w:fldCharType="end"/>
        </w:r>
      </w:hyperlink>
    </w:p>
    <w:p w:rsidR="00C91D75" w:rsidRDefault="00D327C3" w:rsidP="0064123A">
      <w:pPr>
        <w:pStyle w:val="15"/>
        <w:spacing w:after="120"/>
        <w:rPr>
          <w:rFonts w:asciiTheme="minorHAnsi" w:eastAsiaTheme="minorEastAsia" w:hAnsiTheme="minorHAnsi" w:cstheme="minorBidi"/>
          <w:noProof/>
          <w:kern w:val="2"/>
          <w:sz w:val="24"/>
          <w:szCs w:val="22"/>
        </w:rPr>
      </w:pPr>
      <w:hyperlink w:anchor="_Toc470821195" w:history="1">
        <w:r w:rsidR="00C91D75" w:rsidRPr="00273F4D">
          <w:rPr>
            <w:rStyle w:val="afb"/>
            <w:rFonts w:hint="eastAsia"/>
            <w:noProof/>
          </w:rPr>
          <w:t>陸、 學校本位選修課程計畫</w:t>
        </w:r>
        <w:r w:rsidR="00C91D75" w:rsidRPr="00273F4D">
          <w:rPr>
            <w:rStyle w:val="afb"/>
            <w:noProof/>
          </w:rPr>
          <w:t>(</w:t>
        </w:r>
        <w:r w:rsidR="00C91D75" w:rsidRPr="00273F4D">
          <w:rPr>
            <w:rStyle w:val="afb"/>
            <w:rFonts w:hint="eastAsia"/>
            <w:noProof/>
          </w:rPr>
          <w:t>含進度</w:t>
        </w:r>
        <w:r w:rsidR="00C91D75" w:rsidRPr="00273F4D">
          <w:rPr>
            <w:rStyle w:val="afb"/>
            <w:noProof/>
          </w:rPr>
          <w:t>)</w:t>
        </w:r>
        <w:r w:rsidR="00C91D75">
          <w:rPr>
            <w:noProof/>
            <w:webHidden/>
          </w:rPr>
          <w:tab/>
        </w:r>
        <w:r w:rsidR="000246E8">
          <w:rPr>
            <w:noProof/>
            <w:webHidden/>
          </w:rPr>
          <w:fldChar w:fldCharType="begin"/>
        </w:r>
        <w:r w:rsidR="00C91D75">
          <w:rPr>
            <w:noProof/>
            <w:webHidden/>
          </w:rPr>
          <w:instrText xml:space="preserve"> PAGEREF _Toc470821195 \h </w:instrText>
        </w:r>
        <w:r w:rsidR="000246E8">
          <w:rPr>
            <w:noProof/>
            <w:webHidden/>
          </w:rPr>
        </w:r>
        <w:r w:rsidR="000246E8">
          <w:rPr>
            <w:noProof/>
            <w:webHidden/>
          </w:rPr>
          <w:fldChar w:fldCharType="separate"/>
        </w:r>
        <w:r w:rsidR="0094673C">
          <w:rPr>
            <w:noProof/>
            <w:webHidden/>
          </w:rPr>
          <w:t>11</w:t>
        </w:r>
        <w:r w:rsidR="000246E8">
          <w:rPr>
            <w:noProof/>
            <w:webHidden/>
          </w:rPr>
          <w:fldChar w:fldCharType="end"/>
        </w:r>
      </w:hyperlink>
    </w:p>
    <w:p w:rsidR="00C91D75" w:rsidRDefault="00D327C3" w:rsidP="0064123A">
      <w:pPr>
        <w:pStyle w:val="15"/>
        <w:spacing w:after="120"/>
        <w:rPr>
          <w:rFonts w:asciiTheme="minorHAnsi" w:eastAsiaTheme="minorEastAsia" w:hAnsiTheme="minorHAnsi" w:cstheme="minorBidi"/>
          <w:noProof/>
          <w:kern w:val="2"/>
          <w:sz w:val="24"/>
          <w:szCs w:val="22"/>
        </w:rPr>
      </w:pPr>
      <w:hyperlink w:anchor="_Toc470821196" w:history="1">
        <w:r w:rsidR="00C91D75" w:rsidRPr="00273F4D">
          <w:rPr>
            <w:rStyle w:val="afb"/>
            <w:rFonts w:hint="eastAsia"/>
            <w:noProof/>
          </w:rPr>
          <w:t>柒、 選課規劃及輔導</w:t>
        </w:r>
        <w:r w:rsidR="00C91D75">
          <w:rPr>
            <w:noProof/>
            <w:webHidden/>
          </w:rPr>
          <w:tab/>
        </w:r>
        <w:r w:rsidR="000246E8">
          <w:rPr>
            <w:noProof/>
            <w:webHidden/>
          </w:rPr>
          <w:fldChar w:fldCharType="begin"/>
        </w:r>
        <w:r w:rsidR="00C91D75">
          <w:rPr>
            <w:noProof/>
            <w:webHidden/>
          </w:rPr>
          <w:instrText xml:space="preserve"> PAGEREF _Toc470821196 \h </w:instrText>
        </w:r>
        <w:r w:rsidR="000246E8">
          <w:rPr>
            <w:noProof/>
            <w:webHidden/>
          </w:rPr>
        </w:r>
        <w:r w:rsidR="000246E8">
          <w:rPr>
            <w:noProof/>
            <w:webHidden/>
          </w:rPr>
          <w:fldChar w:fldCharType="separate"/>
        </w:r>
        <w:r w:rsidR="0094673C">
          <w:rPr>
            <w:noProof/>
            <w:webHidden/>
          </w:rPr>
          <w:t>20</w:t>
        </w:r>
        <w:r w:rsidR="000246E8">
          <w:rPr>
            <w:noProof/>
            <w:webHidden/>
          </w:rPr>
          <w:fldChar w:fldCharType="end"/>
        </w:r>
      </w:hyperlink>
    </w:p>
    <w:p w:rsidR="00C91D75" w:rsidRDefault="00D327C3" w:rsidP="0064123A">
      <w:pPr>
        <w:pStyle w:val="27"/>
        <w:spacing w:after="120"/>
        <w:rPr>
          <w:rFonts w:asciiTheme="minorHAnsi" w:eastAsiaTheme="minorEastAsia" w:hAnsiTheme="minorHAnsi" w:cstheme="minorBidi"/>
          <w:noProof/>
          <w:sz w:val="24"/>
          <w:szCs w:val="22"/>
        </w:rPr>
      </w:pPr>
      <w:hyperlink w:anchor="_Toc470821197" w:history="1">
        <w:r w:rsidR="00C91D75" w:rsidRPr="00273F4D">
          <w:rPr>
            <w:rStyle w:val="afb"/>
            <w:rFonts w:hint="eastAsia"/>
            <w:noProof/>
          </w:rPr>
          <w:t>一、 選課流程規劃</w:t>
        </w:r>
        <w:r w:rsidR="00C91D75">
          <w:rPr>
            <w:noProof/>
            <w:webHidden/>
          </w:rPr>
          <w:tab/>
        </w:r>
        <w:r w:rsidR="000246E8">
          <w:rPr>
            <w:noProof/>
            <w:webHidden/>
          </w:rPr>
          <w:fldChar w:fldCharType="begin"/>
        </w:r>
        <w:r w:rsidR="00C91D75">
          <w:rPr>
            <w:noProof/>
            <w:webHidden/>
          </w:rPr>
          <w:instrText xml:space="preserve"> PAGEREF _Toc470821197 \h </w:instrText>
        </w:r>
        <w:r w:rsidR="000246E8">
          <w:rPr>
            <w:noProof/>
            <w:webHidden/>
          </w:rPr>
        </w:r>
        <w:r w:rsidR="000246E8">
          <w:rPr>
            <w:noProof/>
            <w:webHidden/>
          </w:rPr>
          <w:fldChar w:fldCharType="separate"/>
        </w:r>
        <w:r w:rsidR="0094673C">
          <w:rPr>
            <w:noProof/>
            <w:webHidden/>
          </w:rPr>
          <w:t>20</w:t>
        </w:r>
        <w:r w:rsidR="000246E8">
          <w:rPr>
            <w:noProof/>
            <w:webHidden/>
          </w:rPr>
          <w:fldChar w:fldCharType="end"/>
        </w:r>
      </w:hyperlink>
    </w:p>
    <w:p w:rsidR="00C91D75" w:rsidRDefault="00D327C3" w:rsidP="0064123A">
      <w:pPr>
        <w:pStyle w:val="27"/>
        <w:spacing w:after="120"/>
        <w:rPr>
          <w:rFonts w:asciiTheme="minorHAnsi" w:eastAsiaTheme="minorEastAsia" w:hAnsiTheme="minorHAnsi" w:cstheme="minorBidi"/>
          <w:noProof/>
          <w:sz w:val="24"/>
          <w:szCs w:val="22"/>
        </w:rPr>
      </w:pPr>
      <w:hyperlink w:anchor="_Toc470821198" w:history="1">
        <w:r w:rsidR="00C91D75" w:rsidRPr="00273F4D">
          <w:rPr>
            <w:rStyle w:val="afb"/>
            <w:rFonts w:hint="eastAsia"/>
            <w:noProof/>
          </w:rPr>
          <w:t>二、 選組輔導措施</w:t>
        </w:r>
        <w:r w:rsidR="00C91D75">
          <w:rPr>
            <w:noProof/>
            <w:webHidden/>
          </w:rPr>
          <w:tab/>
        </w:r>
        <w:r w:rsidR="000246E8">
          <w:rPr>
            <w:noProof/>
            <w:webHidden/>
          </w:rPr>
          <w:fldChar w:fldCharType="begin"/>
        </w:r>
        <w:r w:rsidR="00C91D75">
          <w:rPr>
            <w:noProof/>
            <w:webHidden/>
          </w:rPr>
          <w:instrText xml:space="preserve"> PAGEREF _Toc470821198 \h </w:instrText>
        </w:r>
        <w:r w:rsidR="000246E8">
          <w:rPr>
            <w:noProof/>
            <w:webHidden/>
          </w:rPr>
        </w:r>
        <w:r w:rsidR="000246E8">
          <w:rPr>
            <w:noProof/>
            <w:webHidden/>
          </w:rPr>
          <w:fldChar w:fldCharType="separate"/>
        </w:r>
        <w:r w:rsidR="0094673C">
          <w:rPr>
            <w:noProof/>
            <w:webHidden/>
          </w:rPr>
          <w:t>20</w:t>
        </w:r>
        <w:r w:rsidR="000246E8">
          <w:rPr>
            <w:noProof/>
            <w:webHidden/>
          </w:rPr>
          <w:fldChar w:fldCharType="end"/>
        </w:r>
      </w:hyperlink>
    </w:p>
    <w:p w:rsidR="00C91D75" w:rsidRDefault="00D327C3" w:rsidP="0064123A">
      <w:pPr>
        <w:pStyle w:val="15"/>
        <w:spacing w:after="120"/>
        <w:rPr>
          <w:rFonts w:asciiTheme="minorHAnsi" w:eastAsiaTheme="minorEastAsia" w:hAnsiTheme="minorHAnsi" w:cstheme="minorBidi"/>
          <w:noProof/>
          <w:kern w:val="2"/>
          <w:sz w:val="24"/>
          <w:szCs w:val="22"/>
        </w:rPr>
      </w:pPr>
      <w:hyperlink w:anchor="_Toc470821199" w:history="1">
        <w:r w:rsidR="00C91D75" w:rsidRPr="00273F4D">
          <w:rPr>
            <w:rStyle w:val="afb"/>
            <w:rFonts w:hint="eastAsia"/>
            <w:noProof/>
          </w:rPr>
          <w:t>捌、 學校課程自我評鑑計畫</w:t>
        </w:r>
        <w:r w:rsidR="00C91D75" w:rsidRPr="00273F4D">
          <w:rPr>
            <w:rStyle w:val="afb"/>
            <w:noProof/>
          </w:rPr>
          <w:t>(</w:t>
        </w:r>
        <w:r w:rsidR="00C91D75" w:rsidRPr="00273F4D">
          <w:rPr>
            <w:rStyle w:val="afb"/>
            <w:rFonts w:hint="eastAsia"/>
            <w:noProof/>
          </w:rPr>
          <w:t>參閱附件</w:t>
        </w:r>
        <w:r w:rsidR="00C91D75" w:rsidRPr="00273F4D">
          <w:rPr>
            <w:rStyle w:val="afb"/>
            <w:noProof/>
          </w:rPr>
          <w:t>)</w:t>
        </w:r>
        <w:r w:rsidR="00C91D75">
          <w:rPr>
            <w:noProof/>
            <w:webHidden/>
          </w:rPr>
          <w:tab/>
        </w:r>
        <w:r w:rsidR="000246E8">
          <w:rPr>
            <w:noProof/>
            <w:webHidden/>
          </w:rPr>
          <w:fldChar w:fldCharType="begin"/>
        </w:r>
        <w:r w:rsidR="00C91D75">
          <w:rPr>
            <w:noProof/>
            <w:webHidden/>
          </w:rPr>
          <w:instrText xml:space="preserve"> PAGEREF _Toc470821199 \h </w:instrText>
        </w:r>
        <w:r w:rsidR="000246E8">
          <w:rPr>
            <w:noProof/>
            <w:webHidden/>
          </w:rPr>
        </w:r>
        <w:r w:rsidR="000246E8">
          <w:rPr>
            <w:noProof/>
            <w:webHidden/>
          </w:rPr>
          <w:fldChar w:fldCharType="separate"/>
        </w:r>
        <w:r w:rsidR="0094673C">
          <w:rPr>
            <w:noProof/>
            <w:webHidden/>
          </w:rPr>
          <w:t>21</w:t>
        </w:r>
        <w:r w:rsidR="000246E8">
          <w:rPr>
            <w:noProof/>
            <w:webHidden/>
          </w:rPr>
          <w:fldChar w:fldCharType="end"/>
        </w:r>
      </w:hyperlink>
    </w:p>
    <w:p w:rsidR="00C91D75" w:rsidRDefault="00D327C3" w:rsidP="0064123A">
      <w:pPr>
        <w:pStyle w:val="15"/>
        <w:spacing w:after="120"/>
        <w:rPr>
          <w:rFonts w:asciiTheme="minorHAnsi" w:eastAsiaTheme="minorEastAsia" w:hAnsiTheme="minorHAnsi" w:cstheme="minorBidi"/>
          <w:noProof/>
          <w:kern w:val="2"/>
          <w:sz w:val="24"/>
          <w:szCs w:val="22"/>
        </w:rPr>
      </w:pPr>
      <w:hyperlink w:anchor="_Toc470821200" w:history="1">
        <w:r w:rsidR="00C91D75" w:rsidRPr="00273F4D">
          <w:rPr>
            <w:rStyle w:val="afb"/>
            <w:rFonts w:hint="eastAsia"/>
            <w:noProof/>
          </w:rPr>
          <w:t>玖、 學校特色項目</w:t>
        </w:r>
        <w:r w:rsidR="00C91D75">
          <w:rPr>
            <w:noProof/>
            <w:webHidden/>
          </w:rPr>
          <w:tab/>
        </w:r>
        <w:r w:rsidR="000246E8">
          <w:rPr>
            <w:noProof/>
            <w:webHidden/>
          </w:rPr>
          <w:fldChar w:fldCharType="begin"/>
        </w:r>
        <w:r w:rsidR="00C91D75">
          <w:rPr>
            <w:noProof/>
            <w:webHidden/>
          </w:rPr>
          <w:instrText xml:space="preserve"> PAGEREF _Toc470821200 \h </w:instrText>
        </w:r>
        <w:r w:rsidR="000246E8">
          <w:rPr>
            <w:noProof/>
            <w:webHidden/>
          </w:rPr>
        </w:r>
        <w:r w:rsidR="000246E8">
          <w:rPr>
            <w:noProof/>
            <w:webHidden/>
          </w:rPr>
          <w:fldChar w:fldCharType="separate"/>
        </w:r>
        <w:r w:rsidR="0094673C">
          <w:rPr>
            <w:noProof/>
            <w:webHidden/>
          </w:rPr>
          <w:t>21</w:t>
        </w:r>
        <w:r w:rsidR="000246E8">
          <w:rPr>
            <w:noProof/>
            <w:webHidden/>
          </w:rPr>
          <w:fldChar w:fldCharType="end"/>
        </w:r>
      </w:hyperlink>
    </w:p>
    <w:p w:rsidR="00C91D75" w:rsidRDefault="00D327C3" w:rsidP="0064123A">
      <w:pPr>
        <w:pStyle w:val="15"/>
        <w:spacing w:after="120"/>
        <w:rPr>
          <w:rFonts w:asciiTheme="minorHAnsi" w:eastAsiaTheme="minorEastAsia" w:hAnsiTheme="minorHAnsi" w:cstheme="minorBidi"/>
          <w:noProof/>
          <w:kern w:val="2"/>
          <w:sz w:val="24"/>
          <w:szCs w:val="22"/>
        </w:rPr>
      </w:pPr>
      <w:hyperlink w:anchor="_Toc470821201" w:history="1">
        <w:r w:rsidR="00C91D75" w:rsidRPr="00273F4D">
          <w:rPr>
            <w:rStyle w:val="afb"/>
            <w:rFonts w:hint="eastAsia"/>
            <w:noProof/>
          </w:rPr>
          <w:t>附件一</w:t>
        </w:r>
        <w:r w:rsidR="00C91D75">
          <w:rPr>
            <w:noProof/>
            <w:webHidden/>
          </w:rPr>
          <w:tab/>
        </w:r>
        <w:r w:rsidR="000246E8">
          <w:rPr>
            <w:noProof/>
            <w:webHidden/>
          </w:rPr>
          <w:fldChar w:fldCharType="begin"/>
        </w:r>
        <w:r w:rsidR="00C91D75">
          <w:rPr>
            <w:noProof/>
            <w:webHidden/>
          </w:rPr>
          <w:instrText xml:space="preserve"> PAGEREF _Toc470821201 \h </w:instrText>
        </w:r>
        <w:r w:rsidR="000246E8">
          <w:rPr>
            <w:noProof/>
            <w:webHidden/>
          </w:rPr>
        </w:r>
        <w:r w:rsidR="000246E8">
          <w:rPr>
            <w:noProof/>
            <w:webHidden/>
          </w:rPr>
          <w:fldChar w:fldCharType="separate"/>
        </w:r>
        <w:r w:rsidR="0094673C">
          <w:rPr>
            <w:noProof/>
            <w:webHidden/>
          </w:rPr>
          <w:t>24</w:t>
        </w:r>
        <w:r w:rsidR="000246E8">
          <w:rPr>
            <w:noProof/>
            <w:webHidden/>
          </w:rPr>
          <w:fldChar w:fldCharType="end"/>
        </w:r>
      </w:hyperlink>
    </w:p>
    <w:p w:rsidR="00C91D75" w:rsidRDefault="00D327C3" w:rsidP="0064123A">
      <w:pPr>
        <w:pStyle w:val="15"/>
        <w:spacing w:after="120"/>
        <w:rPr>
          <w:rFonts w:asciiTheme="minorHAnsi" w:eastAsiaTheme="minorEastAsia" w:hAnsiTheme="minorHAnsi" w:cstheme="minorBidi"/>
          <w:noProof/>
          <w:kern w:val="2"/>
          <w:sz w:val="24"/>
          <w:szCs w:val="22"/>
        </w:rPr>
      </w:pPr>
      <w:hyperlink w:anchor="_Toc470821202" w:history="1">
        <w:r w:rsidR="00C91D75" w:rsidRPr="00273F4D">
          <w:rPr>
            <w:rStyle w:val="afb"/>
            <w:rFonts w:hint="eastAsia"/>
            <w:noProof/>
          </w:rPr>
          <w:t>附件二</w:t>
        </w:r>
        <w:r w:rsidR="00C91D75">
          <w:rPr>
            <w:noProof/>
            <w:webHidden/>
          </w:rPr>
          <w:tab/>
        </w:r>
        <w:r w:rsidR="000246E8">
          <w:rPr>
            <w:noProof/>
            <w:webHidden/>
          </w:rPr>
          <w:fldChar w:fldCharType="begin"/>
        </w:r>
        <w:r w:rsidR="00C91D75">
          <w:rPr>
            <w:noProof/>
            <w:webHidden/>
          </w:rPr>
          <w:instrText xml:space="preserve"> PAGEREF _Toc470821202 \h </w:instrText>
        </w:r>
        <w:r w:rsidR="000246E8">
          <w:rPr>
            <w:noProof/>
            <w:webHidden/>
          </w:rPr>
        </w:r>
        <w:r w:rsidR="000246E8">
          <w:rPr>
            <w:noProof/>
            <w:webHidden/>
          </w:rPr>
          <w:fldChar w:fldCharType="separate"/>
        </w:r>
        <w:r w:rsidR="0094673C">
          <w:rPr>
            <w:noProof/>
            <w:webHidden/>
          </w:rPr>
          <w:t>27</w:t>
        </w:r>
        <w:r w:rsidR="000246E8">
          <w:rPr>
            <w:noProof/>
            <w:webHidden/>
          </w:rPr>
          <w:fldChar w:fldCharType="end"/>
        </w:r>
      </w:hyperlink>
    </w:p>
    <w:p w:rsidR="00E31032" w:rsidRPr="002528E3" w:rsidRDefault="000246E8" w:rsidP="00E31032">
      <w:pPr>
        <w:widowControl/>
        <w:snapToGrid w:val="0"/>
        <w:ind w:leftChars="250" w:left="600"/>
        <w:jc w:val="center"/>
        <w:rPr>
          <w:rFonts w:ascii="標楷體" w:eastAsia="標楷體" w:hAnsi="標楷體"/>
          <w:b/>
          <w:bCs/>
          <w:kern w:val="0"/>
          <w:sz w:val="28"/>
          <w:szCs w:val="28"/>
        </w:rPr>
      </w:pPr>
      <w:r>
        <w:rPr>
          <w:rFonts w:ascii="標楷體" w:eastAsia="標楷體" w:hAnsi="標楷體" w:cs="標楷體"/>
          <w:b/>
          <w:bCs/>
          <w:kern w:val="0"/>
          <w:sz w:val="28"/>
          <w:szCs w:val="28"/>
        </w:rPr>
        <w:fldChar w:fldCharType="end"/>
      </w:r>
    </w:p>
    <w:p w:rsidR="00E31032" w:rsidRPr="002528E3" w:rsidRDefault="00A11B3B" w:rsidP="00A11B3B">
      <w:pPr>
        <w:widowControl/>
        <w:tabs>
          <w:tab w:val="left" w:leader="dot" w:pos="8880"/>
        </w:tabs>
        <w:snapToGrid w:val="0"/>
        <w:spacing w:afterLines="50" w:after="120"/>
        <w:ind w:leftChars="750" w:left="1800"/>
        <w:rPr>
          <w:rFonts w:ascii="標楷體" w:eastAsia="標楷體" w:hAnsi="標楷體"/>
          <w:kern w:val="0"/>
          <w:sz w:val="28"/>
          <w:szCs w:val="28"/>
        </w:rPr>
      </w:pPr>
      <w:r>
        <w:rPr>
          <w:rFonts w:ascii="標楷體" w:eastAsia="標楷體" w:hAnsi="標楷體"/>
          <w:noProof/>
          <w:kern w:val="0"/>
          <w:sz w:val="28"/>
          <w:szCs w:val="28"/>
        </w:rPr>
        <mc:AlternateContent>
          <mc:Choice Requires="wps">
            <w:drawing>
              <wp:anchor distT="0" distB="0" distL="114300" distR="114300" simplePos="0" relativeHeight="251676672" behindDoc="0" locked="0" layoutInCell="1" allowOverlap="1">
                <wp:simplePos x="0" y="0"/>
                <wp:positionH relativeFrom="column">
                  <wp:posOffset>3249930</wp:posOffset>
                </wp:positionH>
                <wp:positionV relativeFrom="paragraph">
                  <wp:posOffset>4005580</wp:posOffset>
                </wp:positionV>
                <wp:extent cx="400050" cy="361950"/>
                <wp:effectExtent l="11430" t="5080" r="7620" b="13970"/>
                <wp:wrapNone/>
                <wp:docPr id="36"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361950"/>
                        </a:xfrm>
                        <a:prstGeom prst="rect">
                          <a:avLst/>
                        </a:prstGeom>
                        <a:solidFill>
                          <a:schemeClr val="bg1">
                            <a:lumMod val="100000"/>
                            <a:lumOff val="0"/>
                          </a:schemeClr>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1" o:spid="_x0000_s1026" style="position:absolute;margin-left:255.9pt;margin-top:315.4pt;width:31.5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" fillcolor="white [3212]" strokecolor="white [3212]"/>
            </w:pict>
          </mc:Fallback>
        </mc:AlternateContent>
      </w:r>
    </w:p>
    <w:p w:rsidR="000439F5" w:rsidRDefault="000439F5" w:rsidP="00454635">
      <w:pPr>
        <w:pStyle w:val="afff8"/>
        <w:sectPr w:rsidR="000439F5" w:rsidSect="00C91D75">
          <w:footerReference w:type="first" r:id="rId15"/>
          <w:pgSz w:w="11906" w:h="16838" w:code="9"/>
          <w:pgMar w:top="1134" w:right="567" w:bottom="1134" w:left="567" w:header="851" w:footer="992" w:gutter="0"/>
          <w:pgNumType w:start="0"/>
          <w:cols w:space="425"/>
          <w:titlePg/>
          <w:docGrid w:linePitch="360"/>
        </w:sectPr>
      </w:pPr>
    </w:p>
    <w:p w:rsidR="00E31032" w:rsidRPr="002528E3" w:rsidRDefault="00E31032" w:rsidP="00454635">
      <w:pPr>
        <w:pStyle w:val="afff8"/>
      </w:pPr>
      <w:bookmarkStart w:id="1" w:name="_Toc470821034"/>
      <w:bookmarkStart w:id="2" w:name="_Toc470821189"/>
      <w:r w:rsidRPr="002528E3">
        <w:rPr>
          <w:rFonts w:hint="eastAsia"/>
        </w:rPr>
        <w:lastRenderedPageBreak/>
        <w:t>學校基本資料表</w:t>
      </w:r>
      <w:bookmarkEnd w:id="1"/>
      <w:bookmarkEnd w:id="2"/>
    </w:p>
    <w:tbl>
      <w:tblPr>
        <w:tblW w:w="10773" w:type="dxa"/>
        <w:tblInd w:w="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836"/>
        <w:gridCol w:w="1079"/>
        <w:gridCol w:w="351"/>
        <w:gridCol w:w="1440"/>
        <w:gridCol w:w="2371"/>
        <w:gridCol w:w="1323"/>
        <w:gridCol w:w="146"/>
        <w:gridCol w:w="806"/>
        <w:gridCol w:w="2421"/>
      </w:tblGrid>
      <w:tr w:rsidR="00C47CC3" w:rsidRPr="002528E3" w:rsidTr="00EE7D13">
        <w:trPr>
          <w:trHeight w:hRule="exact" w:val="1451"/>
        </w:trPr>
        <w:tc>
          <w:tcPr>
            <w:tcW w:w="2266" w:type="dxa"/>
            <w:gridSpan w:val="3"/>
            <w:tcBorders>
              <w:top w:val="single" w:sz="18" w:space="0" w:color="auto"/>
            </w:tcBorders>
            <w:tcMar>
              <w:top w:w="0" w:type="dxa"/>
              <w:left w:w="108" w:type="dxa"/>
              <w:bottom w:w="0" w:type="dxa"/>
              <w:right w:w="108" w:type="dxa"/>
            </w:tcMar>
            <w:vAlign w:val="center"/>
          </w:tcPr>
          <w:p w:rsidR="00C47CC3" w:rsidRPr="002528E3" w:rsidRDefault="00C47CC3" w:rsidP="003517E6">
            <w:pPr>
              <w:widowControl/>
              <w:snapToGrid w:val="0"/>
              <w:jc w:val="center"/>
              <w:rPr>
                <w:rFonts w:ascii="標楷體" w:eastAsia="標楷體" w:hAnsi="標楷體"/>
                <w:kern w:val="0"/>
                <w:sz w:val="28"/>
                <w:szCs w:val="28"/>
              </w:rPr>
            </w:pPr>
            <w:r w:rsidRPr="002528E3">
              <w:rPr>
                <w:rFonts w:ascii="標楷體" w:eastAsia="標楷體" w:hAnsi="標楷體" w:cs="標楷體" w:hint="eastAsia"/>
                <w:kern w:val="0"/>
                <w:sz w:val="28"/>
                <w:szCs w:val="28"/>
              </w:rPr>
              <w:t>學校校名</w:t>
            </w:r>
          </w:p>
        </w:tc>
        <w:tc>
          <w:tcPr>
            <w:tcW w:w="5134" w:type="dxa"/>
            <w:gridSpan w:val="3"/>
            <w:tcBorders>
              <w:top w:val="single" w:sz="18" w:space="0" w:color="auto"/>
              <w:right w:val="single" w:sz="4" w:space="0" w:color="auto"/>
            </w:tcBorders>
            <w:tcMar>
              <w:top w:w="0" w:type="dxa"/>
              <w:left w:w="108" w:type="dxa"/>
              <w:bottom w:w="0" w:type="dxa"/>
              <w:right w:w="108" w:type="dxa"/>
            </w:tcMar>
            <w:vAlign w:val="center"/>
          </w:tcPr>
          <w:p w:rsidR="00C47CC3" w:rsidRPr="002528E3" w:rsidRDefault="00C47CC3" w:rsidP="00C47CC3">
            <w:pPr>
              <w:widowControl/>
              <w:snapToGrid w:val="0"/>
              <w:rPr>
                <w:rFonts w:ascii="標楷體" w:eastAsia="標楷體" w:hAnsi="標楷體"/>
                <w:kern w:val="0"/>
                <w:sz w:val="28"/>
                <w:szCs w:val="28"/>
              </w:rPr>
            </w:pPr>
            <w:r w:rsidRPr="00404827">
              <w:rPr>
                <w:rFonts w:ascii="標楷體" w:eastAsia="標楷體" w:hAnsi="標楷體" w:hint="eastAsia"/>
                <w:color w:val="000000"/>
                <w:kern w:val="0"/>
                <w:sz w:val="28"/>
                <w:szCs w:val="28"/>
              </w:rPr>
              <w:t>佛光山學校財團法人高雄市普門高級中學</w:t>
            </w:r>
          </w:p>
        </w:tc>
        <w:tc>
          <w:tcPr>
            <w:tcW w:w="952" w:type="dxa"/>
            <w:gridSpan w:val="2"/>
            <w:tcBorders>
              <w:top w:val="single" w:sz="18" w:space="0" w:color="auto"/>
              <w:left w:val="single" w:sz="4" w:space="0" w:color="auto"/>
              <w:right w:val="single" w:sz="4" w:space="0" w:color="auto"/>
            </w:tcBorders>
            <w:vAlign w:val="center"/>
          </w:tcPr>
          <w:p w:rsidR="00C47CC3" w:rsidRPr="002528E3" w:rsidRDefault="00C47CC3" w:rsidP="002623BE">
            <w:pPr>
              <w:widowControl/>
              <w:snapToGrid w:val="0"/>
              <w:rPr>
                <w:rFonts w:ascii="標楷體" w:eastAsia="標楷體" w:hAnsi="標楷體"/>
                <w:kern w:val="0"/>
                <w:sz w:val="28"/>
                <w:szCs w:val="28"/>
              </w:rPr>
            </w:pPr>
            <w:r>
              <w:rPr>
                <w:rFonts w:ascii="標楷體" w:eastAsia="標楷體" w:hAnsi="標楷體" w:hint="eastAsia"/>
                <w:kern w:val="0"/>
                <w:sz w:val="28"/>
                <w:szCs w:val="28"/>
              </w:rPr>
              <w:t>班級數</w:t>
            </w:r>
          </w:p>
        </w:tc>
        <w:tc>
          <w:tcPr>
            <w:tcW w:w="2421" w:type="dxa"/>
            <w:tcBorders>
              <w:top w:val="single" w:sz="18" w:space="0" w:color="auto"/>
              <w:left w:val="single" w:sz="4" w:space="0" w:color="auto"/>
            </w:tcBorders>
            <w:vAlign w:val="center"/>
          </w:tcPr>
          <w:p w:rsidR="00C47CC3" w:rsidRDefault="00C47CC3" w:rsidP="002623BE">
            <w:pPr>
              <w:widowControl/>
              <w:snapToGrid w:val="0"/>
              <w:rPr>
                <w:rFonts w:ascii="標楷體" w:eastAsia="標楷體" w:hAnsi="標楷體"/>
                <w:kern w:val="0"/>
                <w:sz w:val="28"/>
                <w:szCs w:val="28"/>
              </w:rPr>
            </w:pPr>
            <w:r>
              <w:rPr>
                <w:rFonts w:ascii="標楷體" w:eastAsia="標楷體" w:hAnsi="標楷體" w:hint="eastAsia"/>
                <w:kern w:val="0"/>
                <w:sz w:val="28"/>
                <w:szCs w:val="28"/>
              </w:rPr>
              <w:t>普通班</w:t>
            </w:r>
          </w:p>
          <w:p w:rsidR="00C47CC3" w:rsidRDefault="00C47CC3" w:rsidP="002623BE">
            <w:pPr>
              <w:widowControl/>
              <w:snapToGrid w:val="0"/>
              <w:rPr>
                <w:rFonts w:ascii="標楷體" w:eastAsia="標楷體" w:hAnsi="標楷體"/>
                <w:kern w:val="0"/>
                <w:sz w:val="28"/>
                <w:szCs w:val="28"/>
              </w:rPr>
            </w:pPr>
            <w:r>
              <w:rPr>
                <w:rFonts w:ascii="標楷體" w:eastAsia="標楷體" w:hAnsi="標楷體" w:hint="eastAsia"/>
                <w:kern w:val="0"/>
                <w:sz w:val="28"/>
                <w:szCs w:val="28"/>
              </w:rPr>
              <w:t>特殊班</w:t>
            </w:r>
          </w:p>
          <w:p w:rsidR="00C47CC3" w:rsidRDefault="00C47CC3" w:rsidP="002623BE">
            <w:pPr>
              <w:widowControl/>
              <w:snapToGrid w:val="0"/>
              <w:rPr>
                <w:rFonts w:ascii="標楷體" w:eastAsia="標楷體" w:hAnsi="標楷體"/>
                <w:kern w:val="0"/>
                <w:sz w:val="28"/>
                <w:szCs w:val="28"/>
              </w:rPr>
            </w:pPr>
            <w:r>
              <w:rPr>
                <w:rFonts w:ascii="標楷體" w:eastAsia="標楷體" w:hAnsi="標楷體" w:hint="eastAsia"/>
                <w:kern w:val="0"/>
                <w:sz w:val="28"/>
                <w:szCs w:val="28"/>
              </w:rPr>
              <w:t>資源班</w:t>
            </w:r>
          </w:p>
          <w:p w:rsidR="00C47CC3" w:rsidRPr="002528E3" w:rsidRDefault="00C47CC3" w:rsidP="002623BE">
            <w:pPr>
              <w:widowControl/>
              <w:snapToGrid w:val="0"/>
              <w:rPr>
                <w:rFonts w:ascii="標楷體" w:eastAsia="標楷體" w:hAnsi="標楷體"/>
                <w:kern w:val="0"/>
                <w:sz w:val="28"/>
                <w:szCs w:val="28"/>
              </w:rPr>
            </w:pPr>
            <w:r>
              <w:rPr>
                <w:rFonts w:ascii="標楷體" w:eastAsia="標楷體" w:hAnsi="標楷體" w:hint="eastAsia"/>
                <w:kern w:val="0"/>
                <w:sz w:val="28"/>
                <w:szCs w:val="28"/>
              </w:rPr>
              <w:t>合計6班</w:t>
            </w:r>
          </w:p>
        </w:tc>
      </w:tr>
      <w:tr w:rsidR="00C47CC3" w:rsidRPr="002528E3" w:rsidTr="003517E6">
        <w:trPr>
          <w:trHeight w:hRule="exact" w:val="1021"/>
        </w:trPr>
        <w:tc>
          <w:tcPr>
            <w:tcW w:w="2266" w:type="dxa"/>
            <w:gridSpan w:val="3"/>
            <w:tcMar>
              <w:top w:w="0" w:type="dxa"/>
              <w:left w:w="108" w:type="dxa"/>
              <w:bottom w:w="0" w:type="dxa"/>
              <w:right w:w="108" w:type="dxa"/>
            </w:tcMar>
            <w:vAlign w:val="center"/>
          </w:tcPr>
          <w:p w:rsidR="00C47CC3" w:rsidRPr="002528E3" w:rsidRDefault="00C47CC3" w:rsidP="003517E6">
            <w:pPr>
              <w:widowControl/>
              <w:snapToGrid w:val="0"/>
              <w:jc w:val="center"/>
              <w:rPr>
                <w:rFonts w:ascii="標楷體" w:eastAsia="標楷體" w:hAnsi="標楷體"/>
                <w:kern w:val="0"/>
                <w:sz w:val="28"/>
                <w:szCs w:val="28"/>
              </w:rPr>
            </w:pPr>
            <w:r w:rsidRPr="002528E3">
              <w:rPr>
                <w:rFonts w:ascii="標楷體" w:eastAsia="標楷體" w:hAnsi="標楷體" w:cs="標楷體" w:hint="eastAsia"/>
                <w:kern w:val="0"/>
                <w:sz w:val="28"/>
                <w:szCs w:val="28"/>
              </w:rPr>
              <w:t>學校學制</w:t>
            </w:r>
          </w:p>
        </w:tc>
        <w:tc>
          <w:tcPr>
            <w:tcW w:w="8507" w:type="dxa"/>
            <w:gridSpan w:val="6"/>
            <w:tcMar>
              <w:top w:w="0" w:type="dxa"/>
              <w:left w:w="108" w:type="dxa"/>
              <w:bottom w:w="0" w:type="dxa"/>
              <w:right w:w="108" w:type="dxa"/>
            </w:tcMar>
            <w:vAlign w:val="center"/>
          </w:tcPr>
          <w:p w:rsidR="00C47CC3" w:rsidRPr="002528E3" w:rsidRDefault="00C47CC3" w:rsidP="00C90730">
            <w:pPr>
              <w:widowControl/>
              <w:snapToGrid w:val="0"/>
              <w:rPr>
                <w:rFonts w:ascii="標楷體" w:eastAsia="標楷體" w:hAnsi="標楷體"/>
                <w:kern w:val="0"/>
              </w:rPr>
            </w:pPr>
            <w:r>
              <w:rPr>
                <w:rFonts w:ascii="新細明體" w:hAnsi="新細明體" w:hint="eastAsia"/>
                <w:kern w:val="0"/>
              </w:rPr>
              <w:t>■</w:t>
            </w:r>
            <w:r w:rsidRPr="002528E3">
              <w:rPr>
                <w:rFonts w:ascii="標楷體" w:eastAsia="標楷體" w:hAnsi="標楷體" w:cs="標楷體" w:hint="eastAsia"/>
                <w:kern w:val="0"/>
              </w:rPr>
              <w:t>普通高中</w:t>
            </w:r>
            <w:r w:rsidRPr="002528E3">
              <w:rPr>
                <w:rFonts w:ascii="標楷體" w:eastAsia="標楷體" w:hAnsi="標楷體" w:hint="eastAsia"/>
                <w:kern w:val="0"/>
              </w:rPr>
              <w:tab/>
              <w:t>□</w:t>
            </w:r>
            <w:r w:rsidRPr="002528E3">
              <w:rPr>
                <w:rFonts w:ascii="標楷體" w:eastAsia="標楷體" w:hAnsi="標楷體" w:cs="標楷體" w:hint="eastAsia"/>
                <w:kern w:val="0"/>
              </w:rPr>
              <w:t>綜合中學</w:t>
            </w:r>
            <w:r w:rsidRPr="002528E3">
              <w:rPr>
                <w:rFonts w:ascii="標楷體" w:eastAsia="標楷體" w:hAnsi="標楷體" w:hint="eastAsia"/>
                <w:kern w:val="0"/>
              </w:rPr>
              <w:tab/>
              <w:t>□</w:t>
            </w:r>
            <w:r w:rsidRPr="002528E3">
              <w:rPr>
                <w:rFonts w:ascii="標楷體" w:eastAsia="標楷體" w:hAnsi="標楷體" w:cs="標楷體" w:hint="eastAsia"/>
                <w:kern w:val="0"/>
              </w:rPr>
              <w:t>完全中學</w:t>
            </w:r>
          </w:p>
          <w:p w:rsidR="00C47CC3" w:rsidRPr="002528E3" w:rsidRDefault="00C47CC3" w:rsidP="00C90730">
            <w:pPr>
              <w:widowControl/>
              <w:snapToGrid w:val="0"/>
              <w:rPr>
                <w:rFonts w:ascii="標楷體" w:eastAsia="標楷體" w:hAnsi="標楷體"/>
                <w:kern w:val="0"/>
                <w:sz w:val="28"/>
                <w:szCs w:val="28"/>
              </w:rPr>
            </w:pPr>
            <w:r w:rsidRPr="002528E3">
              <w:rPr>
                <w:rFonts w:ascii="標楷體" w:eastAsia="標楷體" w:hAnsi="標楷體" w:hint="eastAsia"/>
                <w:kern w:val="0"/>
              </w:rPr>
              <w:t>□</w:t>
            </w:r>
            <w:r w:rsidRPr="00F158E8">
              <w:rPr>
                <w:rFonts w:ascii="標楷體" w:eastAsia="標楷體" w:hAnsi="標楷體" w:cs="標楷體" w:hint="eastAsia"/>
                <w:kern w:val="0"/>
              </w:rPr>
              <w:t>普通高中附設職業</w:t>
            </w:r>
            <w:r w:rsidRPr="0000731E">
              <w:rPr>
                <w:rFonts w:ascii="標楷體" w:eastAsia="標楷體" w:hAnsi="標楷體" w:cs="標楷體"/>
                <w:kern w:val="0"/>
              </w:rPr>
              <w:t>類</w:t>
            </w:r>
            <w:r w:rsidRPr="00F158E8">
              <w:rPr>
                <w:rFonts w:ascii="標楷體" w:eastAsia="標楷體" w:hAnsi="標楷體" w:cs="標楷體" w:hint="eastAsia"/>
                <w:kern w:val="0"/>
              </w:rPr>
              <w:t>科</w:t>
            </w:r>
            <w:r w:rsidRPr="00F158E8">
              <w:rPr>
                <w:rFonts w:ascii="標楷體" w:eastAsia="標楷體" w:hAnsi="標楷體" w:hint="eastAsia"/>
                <w:kern w:val="0"/>
              </w:rPr>
              <w:tab/>
              <w:t>□</w:t>
            </w:r>
            <w:r w:rsidRPr="0000731E">
              <w:rPr>
                <w:rFonts w:ascii="標楷體" w:eastAsia="標楷體" w:hAnsi="標楷體" w:cs="標楷體" w:hint="eastAsia"/>
                <w:kern w:val="0"/>
              </w:rPr>
              <w:t>技術型高中</w:t>
            </w:r>
            <w:r w:rsidRPr="00F158E8">
              <w:rPr>
                <w:rFonts w:ascii="標楷體" w:eastAsia="標楷體" w:hAnsi="標楷體" w:cs="標楷體" w:hint="eastAsia"/>
                <w:kern w:val="0"/>
              </w:rPr>
              <w:t>附設普通科</w:t>
            </w:r>
          </w:p>
        </w:tc>
      </w:tr>
      <w:tr w:rsidR="00C47CC3" w:rsidRPr="002528E3" w:rsidTr="003517E6">
        <w:trPr>
          <w:trHeight w:hRule="exact" w:val="1021"/>
        </w:trPr>
        <w:tc>
          <w:tcPr>
            <w:tcW w:w="2266" w:type="dxa"/>
            <w:gridSpan w:val="3"/>
            <w:tcMar>
              <w:top w:w="0" w:type="dxa"/>
              <w:left w:w="108" w:type="dxa"/>
              <w:bottom w:w="0" w:type="dxa"/>
              <w:right w:w="108" w:type="dxa"/>
            </w:tcMar>
            <w:vAlign w:val="center"/>
          </w:tcPr>
          <w:p w:rsidR="00C47CC3" w:rsidRPr="002528E3" w:rsidRDefault="00C47CC3" w:rsidP="003517E6">
            <w:pPr>
              <w:widowControl/>
              <w:snapToGrid w:val="0"/>
              <w:jc w:val="center"/>
              <w:rPr>
                <w:rFonts w:ascii="標楷體" w:eastAsia="標楷體" w:hAnsi="標楷體"/>
                <w:kern w:val="0"/>
                <w:sz w:val="28"/>
                <w:szCs w:val="28"/>
              </w:rPr>
            </w:pPr>
            <w:r w:rsidRPr="002528E3">
              <w:rPr>
                <w:rFonts w:ascii="標楷體" w:eastAsia="標楷體" w:hAnsi="標楷體" w:cs="標楷體" w:hint="eastAsia"/>
                <w:kern w:val="0"/>
                <w:sz w:val="28"/>
                <w:szCs w:val="28"/>
              </w:rPr>
              <w:t>地址</w:t>
            </w:r>
          </w:p>
        </w:tc>
        <w:tc>
          <w:tcPr>
            <w:tcW w:w="8507" w:type="dxa"/>
            <w:gridSpan w:val="6"/>
            <w:tcMar>
              <w:top w:w="0" w:type="dxa"/>
              <w:left w:w="108" w:type="dxa"/>
              <w:bottom w:w="0" w:type="dxa"/>
              <w:right w:w="108" w:type="dxa"/>
            </w:tcMar>
            <w:vAlign w:val="center"/>
          </w:tcPr>
          <w:p w:rsidR="00C47CC3" w:rsidRPr="002528E3" w:rsidRDefault="00C47CC3" w:rsidP="003517E6">
            <w:pPr>
              <w:widowControl/>
              <w:snapToGrid w:val="0"/>
              <w:jc w:val="both"/>
              <w:rPr>
                <w:rFonts w:ascii="標楷體" w:eastAsia="標楷體" w:hAnsi="標楷體"/>
                <w:kern w:val="0"/>
                <w:sz w:val="28"/>
                <w:szCs w:val="28"/>
              </w:rPr>
            </w:pPr>
            <w:r>
              <w:rPr>
                <w:rFonts w:ascii="標楷體" w:eastAsia="標楷體" w:hAnsi="標楷體" w:hint="eastAsia"/>
                <w:kern w:val="0"/>
                <w:sz w:val="28"/>
                <w:szCs w:val="28"/>
              </w:rPr>
              <w:t>高雄市大樹區大坑路140-11號</w:t>
            </w:r>
          </w:p>
        </w:tc>
      </w:tr>
      <w:tr w:rsidR="00C47CC3" w:rsidRPr="002528E3" w:rsidTr="003517E6">
        <w:trPr>
          <w:trHeight w:val="977"/>
        </w:trPr>
        <w:tc>
          <w:tcPr>
            <w:tcW w:w="2266" w:type="dxa"/>
            <w:gridSpan w:val="3"/>
            <w:tcMar>
              <w:top w:w="0" w:type="dxa"/>
              <w:left w:w="108" w:type="dxa"/>
              <w:bottom w:w="0" w:type="dxa"/>
              <w:right w:w="108" w:type="dxa"/>
            </w:tcMar>
            <w:vAlign w:val="center"/>
          </w:tcPr>
          <w:p w:rsidR="00C47CC3" w:rsidRPr="002528E3" w:rsidRDefault="00C47CC3" w:rsidP="003517E6">
            <w:pPr>
              <w:widowControl/>
              <w:snapToGrid w:val="0"/>
              <w:jc w:val="center"/>
              <w:rPr>
                <w:rFonts w:ascii="標楷體" w:eastAsia="標楷體" w:hAnsi="標楷體"/>
                <w:kern w:val="0"/>
                <w:sz w:val="28"/>
                <w:szCs w:val="28"/>
              </w:rPr>
            </w:pPr>
            <w:r w:rsidRPr="002528E3">
              <w:rPr>
                <w:rFonts w:ascii="標楷體" w:eastAsia="標楷體" w:hAnsi="標楷體" w:cs="標楷體" w:hint="eastAsia"/>
                <w:sz w:val="28"/>
                <w:szCs w:val="28"/>
              </w:rPr>
              <w:t>普通班班別</w:t>
            </w:r>
          </w:p>
        </w:tc>
        <w:tc>
          <w:tcPr>
            <w:tcW w:w="8507" w:type="dxa"/>
            <w:gridSpan w:val="6"/>
            <w:tcMar>
              <w:top w:w="0" w:type="dxa"/>
              <w:left w:w="108" w:type="dxa"/>
              <w:bottom w:w="0" w:type="dxa"/>
              <w:right w:w="108" w:type="dxa"/>
            </w:tcMar>
            <w:vAlign w:val="center"/>
          </w:tcPr>
          <w:p w:rsidR="00C47CC3" w:rsidRPr="002528E3" w:rsidRDefault="00C47CC3" w:rsidP="003517E6">
            <w:pPr>
              <w:widowControl/>
              <w:snapToGrid w:val="0"/>
              <w:rPr>
                <w:rFonts w:ascii="標楷體" w:eastAsia="標楷體" w:hAnsi="標楷體"/>
                <w:kern w:val="0"/>
              </w:rPr>
            </w:pPr>
            <w:r w:rsidRPr="002528E3">
              <w:rPr>
                <w:rFonts w:ascii="標楷體" w:eastAsia="標楷體" w:hAnsi="標楷體" w:hint="eastAsia"/>
                <w:kern w:val="0"/>
              </w:rPr>
              <w:t>□</w:t>
            </w:r>
            <w:r w:rsidRPr="002528E3">
              <w:rPr>
                <w:rFonts w:ascii="標楷體" w:eastAsia="標楷體" w:hAnsi="標楷體" w:cs="標楷體" w:hint="eastAsia"/>
                <w:kern w:val="0"/>
              </w:rPr>
              <w:t>不分類組</w:t>
            </w:r>
            <w:r w:rsidRPr="002528E3">
              <w:rPr>
                <w:rFonts w:ascii="標楷體" w:eastAsia="標楷體" w:hAnsi="標楷體"/>
                <w:kern w:val="0"/>
              </w:rPr>
              <w:t xml:space="preserve"> </w:t>
            </w:r>
          </w:p>
          <w:p w:rsidR="00C47CC3" w:rsidRPr="002528E3" w:rsidRDefault="00C5628F" w:rsidP="003517E6">
            <w:pPr>
              <w:widowControl/>
              <w:snapToGrid w:val="0"/>
              <w:rPr>
                <w:rFonts w:ascii="標楷體" w:eastAsia="標楷體" w:hAnsi="標楷體"/>
                <w:kern w:val="0"/>
              </w:rPr>
            </w:pPr>
            <w:r>
              <w:rPr>
                <w:rFonts w:ascii="新細明體" w:hAnsi="新細明體" w:hint="eastAsia"/>
                <w:kern w:val="0"/>
              </w:rPr>
              <w:t>■</w:t>
            </w:r>
            <w:r w:rsidR="00C47CC3" w:rsidRPr="002528E3">
              <w:rPr>
                <w:rFonts w:ascii="標楷體" w:eastAsia="標楷體" w:hAnsi="標楷體" w:cs="標楷體" w:hint="eastAsia"/>
                <w:kern w:val="0"/>
              </w:rPr>
              <w:t>社會組</w:t>
            </w:r>
            <w:r w:rsidR="00C47CC3" w:rsidRPr="002528E3">
              <w:rPr>
                <w:rFonts w:ascii="標楷體" w:eastAsia="標楷體" w:hAnsi="標楷體" w:hint="eastAsia"/>
                <w:kern w:val="0"/>
              </w:rPr>
              <w:tab/>
            </w:r>
            <w:r w:rsidR="00C47CC3" w:rsidRPr="002528E3">
              <w:rPr>
                <w:rFonts w:ascii="標楷體" w:eastAsia="標楷體" w:hAnsi="標楷體" w:cs="標楷體" w:hint="eastAsia"/>
                <w:kern w:val="0"/>
              </w:rPr>
              <w:t>自然組</w:t>
            </w:r>
          </w:p>
          <w:p w:rsidR="00C47CC3" w:rsidRPr="002528E3" w:rsidRDefault="00C47CC3" w:rsidP="003517E6">
            <w:pPr>
              <w:widowControl/>
              <w:snapToGrid w:val="0"/>
              <w:rPr>
                <w:rFonts w:ascii="標楷體" w:eastAsia="標楷體" w:hAnsi="標楷體"/>
                <w:kern w:val="0"/>
                <w:sz w:val="28"/>
                <w:szCs w:val="28"/>
              </w:rPr>
            </w:pPr>
            <w:r w:rsidRPr="002528E3">
              <w:rPr>
                <w:rFonts w:ascii="標楷體" w:eastAsia="標楷體" w:hAnsi="標楷體" w:hint="eastAsia"/>
                <w:kern w:val="0"/>
              </w:rPr>
              <w:t>□</w:t>
            </w:r>
            <w:r w:rsidRPr="002528E3">
              <w:rPr>
                <w:rFonts w:ascii="標楷體" w:eastAsia="標楷體" w:hAnsi="標楷體" w:cs="標楷體" w:hint="eastAsia"/>
                <w:kern w:val="0"/>
              </w:rPr>
              <w:t>一類組</w:t>
            </w:r>
            <w:r w:rsidRPr="002528E3">
              <w:rPr>
                <w:rFonts w:ascii="標楷體" w:eastAsia="標楷體" w:hAnsi="標楷體" w:hint="eastAsia"/>
                <w:kern w:val="0"/>
              </w:rPr>
              <w:tab/>
            </w:r>
            <w:r w:rsidRPr="002528E3">
              <w:rPr>
                <w:rFonts w:ascii="標楷體" w:eastAsia="標楷體" w:hAnsi="標楷體" w:cs="標楷體" w:hint="eastAsia"/>
                <w:kern w:val="0"/>
              </w:rPr>
              <w:t>二類組</w:t>
            </w:r>
            <w:r w:rsidRPr="002528E3">
              <w:rPr>
                <w:rFonts w:ascii="標楷體" w:eastAsia="標楷體" w:hAnsi="標楷體" w:hint="eastAsia"/>
                <w:kern w:val="0"/>
              </w:rPr>
              <w:tab/>
            </w:r>
            <w:r w:rsidRPr="002528E3">
              <w:rPr>
                <w:rFonts w:ascii="標楷體" w:eastAsia="標楷體" w:hAnsi="標楷體" w:cs="標楷體" w:hint="eastAsia"/>
                <w:kern w:val="0"/>
              </w:rPr>
              <w:t>三類組</w:t>
            </w:r>
          </w:p>
        </w:tc>
      </w:tr>
      <w:tr w:rsidR="00C47CC3" w:rsidRPr="002528E3" w:rsidTr="003517E6">
        <w:trPr>
          <w:trHeight w:val="977"/>
        </w:trPr>
        <w:tc>
          <w:tcPr>
            <w:tcW w:w="2266" w:type="dxa"/>
            <w:gridSpan w:val="3"/>
            <w:tcMar>
              <w:top w:w="0" w:type="dxa"/>
              <w:left w:w="108" w:type="dxa"/>
              <w:bottom w:w="0" w:type="dxa"/>
              <w:right w:w="108" w:type="dxa"/>
            </w:tcMar>
            <w:vAlign w:val="center"/>
          </w:tcPr>
          <w:p w:rsidR="00C47CC3" w:rsidRPr="002528E3" w:rsidRDefault="00C47CC3" w:rsidP="003517E6">
            <w:pPr>
              <w:widowControl/>
              <w:snapToGrid w:val="0"/>
              <w:jc w:val="center"/>
              <w:rPr>
                <w:rFonts w:ascii="標楷體" w:eastAsia="標楷體" w:hAnsi="標楷體"/>
                <w:sz w:val="28"/>
                <w:szCs w:val="28"/>
              </w:rPr>
            </w:pPr>
            <w:r w:rsidRPr="002528E3">
              <w:rPr>
                <w:rFonts w:ascii="標楷體" w:eastAsia="標楷體" w:hAnsi="標楷體" w:cs="標楷體" w:hint="eastAsia"/>
                <w:sz w:val="28"/>
                <w:szCs w:val="28"/>
              </w:rPr>
              <w:t>特殊班班別</w:t>
            </w:r>
          </w:p>
          <w:p w:rsidR="00C47CC3" w:rsidRPr="002528E3" w:rsidRDefault="00C47CC3" w:rsidP="003517E6">
            <w:pPr>
              <w:widowControl/>
              <w:snapToGrid w:val="0"/>
              <w:jc w:val="center"/>
              <w:rPr>
                <w:rFonts w:ascii="標楷體" w:eastAsia="標楷體" w:hAnsi="標楷體"/>
                <w:sz w:val="28"/>
                <w:szCs w:val="28"/>
              </w:rPr>
            </w:pPr>
            <w:r w:rsidRPr="002528E3">
              <w:rPr>
                <w:rFonts w:ascii="標楷體" w:eastAsia="標楷體" w:hAnsi="標楷體"/>
                <w:sz w:val="28"/>
                <w:szCs w:val="28"/>
              </w:rPr>
              <w:t>(</w:t>
            </w:r>
            <w:r w:rsidRPr="002528E3">
              <w:rPr>
                <w:rFonts w:ascii="標楷體" w:eastAsia="標楷體" w:hAnsi="標楷體" w:cs="標楷體" w:hint="eastAsia"/>
                <w:sz w:val="28"/>
                <w:szCs w:val="28"/>
              </w:rPr>
              <w:t>可複選</w:t>
            </w:r>
            <w:r w:rsidRPr="002528E3">
              <w:rPr>
                <w:rFonts w:ascii="標楷體" w:eastAsia="標楷體" w:hAnsi="標楷體"/>
                <w:sz w:val="28"/>
                <w:szCs w:val="28"/>
              </w:rPr>
              <w:t>)</w:t>
            </w:r>
          </w:p>
        </w:tc>
        <w:tc>
          <w:tcPr>
            <w:tcW w:w="8507" w:type="dxa"/>
            <w:gridSpan w:val="6"/>
            <w:tcMar>
              <w:top w:w="0" w:type="dxa"/>
              <w:left w:w="108" w:type="dxa"/>
              <w:bottom w:w="0" w:type="dxa"/>
              <w:right w:w="108" w:type="dxa"/>
            </w:tcMar>
            <w:vAlign w:val="center"/>
          </w:tcPr>
          <w:p w:rsidR="00C47CC3" w:rsidRPr="002528E3" w:rsidRDefault="00C47CC3" w:rsidP="003517E6">
            <w:pPr>
              <w:widowControl/>
              <w:tabs>
                <w:tab w:val="left" w:pos="1626"/>
              </w:tabs>
              <w:snapToGrid w:val="0"/>
              <w:rPr>
                <w:rFonts w:ascii="標楷體" w:eastAsia="標楷體" w:hAnsi="標楷體"/>
                <w:kern w:val="0"/>
              </w:rPr>
            </w:pPr>
            <w:r w:rsidRPr="002528E3">
              <w:rPr>
                <w:rFonts w:ascii="標楷體" w:eastAsia="標楷體" w:hAnsi="標楷體"/>
                <w:kern w:val="0"/>
              </w:rPr>
              <w:t>□</w:t>
            </w:r>
            <w:r w:rsidRPr="002528E3">
              <w:rPr>
                <w:rFonts w:ascii="標楷體" w:eastAsia="標楷體" w:hAnsi="標楷體" w:cs="標楷體" w:hint="eastAsia"/>
                <w:kern w:val="0"/>
              </w:rPr>
              <w:t>語文資優班</w:t>
            </w:r>
            <w:r w:rsidRPr="002528E3">
              <w:rPr>
                <w:rFonts w:ascii="標楷體" w:eastAsia="標楷體" w:hAnsi="標楷體" w:hint="eastAsia"/>
                <w:kern w:val="0"/>
              </w:rPr>
              <w:tab/>
            </w:r>
            <w:r w:rsidRPr="002528E3">
              <w:rPr>
                <w:rFonts w:ascii="標楷體" w:eastAsia="標楷體" w:hAnsi="標楷體"/>
                <w:kern w:val="0"/>
              </w:rPr>
              <w:t>□</w:t>
            </w:r>
            <w:r w:rsidRPr="002528E3">
              <w:rPr>
                <w:rFonts w:ascii="標楷體" w:eastAsia="標楷體" w:hAnsi="標楷體" w:cs="標楷體" w:hint="eastAsia"/>
                <w:kern w:val="0"/>
              </w:rPr>
              <w:t>數理資優班</w:t>
            </w:r>
          </w:p>
          <w:p w:rsidR="00C47CC3" w:rsidRPr="002528E3" w:rsidRDefault="00C47CC3" w:rsidP="003517E6">
            <w:pPr>
              <w:widowControl/>
              <w:snapToGrid w:val="0"/>
              <w:rPr>
                <w:rFonts w:ascii="標楷體" w:eastAsia="標楷體" w:hAnsi="標楷體"/>
                <w:kern w:val="0"/>
              </w:rPr>
            </w:pPr>
            <w:r w:rsidRPr="002528E3">
              <w:rPr>
                <w:rFonts w:ascii="標楷體" w:eastAsia="標楷體" w:hAnsi="標楷體"/>
                <w:kern w:val="0"/>
              </w:rPr>
              <w:t>□</w:t>
            </w:r>
            <w:r w:rsidRPr="002528E3">
              <w:rPr>
                <w:rFonts w:ascii="標楷體" w:eastAsia="標楷體" w:hAnsi="標楷體" w:cs="標楷體" w:hint="eastAsia"/>
                <w:kern w:val="0"/>
              </w:rPr>
              <w:t>音樂班</w:t>
            </w:r>
            <w:r w:rsidRPr="002528E3">
              <w:rPr>
                <w:rFonts w:ascii="標楷體" w:eastAsia="標楷體" w:hAnsi="標楷體" w:cs="標楷體"/>
                <w:kern w:val="0"/>
                <w:sz w:val="26"/>
                <w:szCs w:val="26"/>
              </w:rPr>
              <w:tab/>
            </w:r>
            <w:r w:rsidRPr="002528E3">
              <w:rPr>
                <w:rFonts w:ascii="標楷體" w:eastAsia="標楷體" w:hAnsi="標楷體"/>
                <w:kern w:val="0"/>
              </w:rPr>
              <w:t>□</w:t>
            </w:r>
            <w:r w:rsidRPr="002528E3">
              <w:rPr>
                <w:rFonts w:ascii="標楷體" w:eastAsia="標楷體" w:hAnsi="標楷體" w:cs="標楷體" w:hint="eastAsia"/>
                <w:kern w:val="0"/>
              </w:rPr>
              <w:t>美術班</w:t>
            </w:r>
            <w:r w:rsidRPr="002528E3">
              <w:rPr>
                <w:rFonts w:ascii="標楷體" w:eastAsia="標楷體" w:hAnsi="標楷體" w:cs="標楷體"/>
                <w:kern w:val="0"/>
                <w:sz w:val="26"/>
                <w:szCs w:val="26"/>
              </w:rPr>
              <w:tab/>
            </w:r>
            <w:r w:rsidRPr="002528E3">
              <w:rPr>
                <w:rFonts w:ascii="標楷體" w:eastAsia="標楷體" w:hAnsi="標楷體"/>
                <w:kern w:val="0"/>
              </w:rPr>
              <w:t>□</w:t>
            </w:r>
            <w:r w:rsidRPr="002528E3">
              <w:rPr>
                <w:rFonts w:ascii="標楷體" w:eastAsia="標楷體" w:hAnsi="標楷體" w:cs="標楷體" w:hint="eastAsia"/>
                <w:kern w:val="0"/>
              </w:rPr>
              <w:t>舞蹈班</w:t>
            </w:r>
            <w:r w:rsidRPr="002528E3">
              <w:rPr>
                <w:rFonts w:ascii="標楷體" w:eastAsia="標楷體" w:hAnsi="標楷體" w:cs="標楷體"/>
                <w:kern w:val="0"/>
                <w:sz w:val="26"/>
                <w:szCs w:val="26"/>
              </w:rPr>
              <w:tab/>
            </w:r>
            <w:r w:rsidRPr="002528E3">
              <w:rPr>
                <w:rFonts w:ascii="標楷體" w:eastAsia="標楷體" w:hAnsi="標楷體"/>
                <w:kern w:val="0"/>
              </w:rPr>
              <w:t>□</w:t>
            </w:r>
            <w:r w:rsidRPr="002528E3">
              <w:rPr>
                <w:rFonts w:ascii="標楷體" w:eastAsia="標楷體" w:hAnsi="標楷體" w:cs="標楷體" w:hint="eastAsia"/>
                <w:kern w:val="0"/>
              </w:rPr>
              <w:t>體育班</w:t>
            </w:r>
            <w:r w:rsidRPr="002528E3">
              <w:rPr>
                <w:rFonts w:ascii="標楷體" w:eastAsia="標楷體" w:hAnsi="標楷體" w:cs="標楷體"/>
                <w:kern w:val="0"/>
                <w:sz w:val="26"/>
                <w:szCs w:val="26"/>
              </w:rPr>
              <w:tab/>
            </w:r>
            <w:r w:rsidRPr="002528E3">
              <w:rPr>
                <w:rFonts w:ascii="標楷體" w:eastAsia="標楷體" w:hAnsi="標楷體"/>
                <w:kern w:val="0"/>
              </w:rPr>
              <w:t>□</w:t>
            </w:r>
            <w:r w:rsidRPr="002528E3">
              <w:rPr>
                <w:rFonts w:ascii="標楷體" w:eastAsia="標楷體" w:hAnsi="標楷體" w:cs="標楷體" w:hint="eastAsia"/>
                <w:kern w:val="0"/>
              </w:rPr>
              <w:t>其他</w:t>
            </w:r>
            <w:r w:rsidRPr="002528E3">
              <w:rPr>
                <w:rFonts w:ascii="標楷體" w:eastAsia="標楷體" w:hAnsi="標楷體"/>
                <w:kern w:val="0"/>
                <w:u w:val="single"/>
              </w:rPr>
              <w:t xml:space="preserve">                </w:t>
            </w:r>
          </w:p>
        </w:tc>
      </w:tr>
      <w:tr w:rsidR="00C47CC3" w:rsidRPr="002528E3" w:rsidTr="003517E6">
        <w:trPr>
          <w:trHeight w:val="977"/>
        </w:trPr>
        <w:tc>
          <w:tcPr>
            <w:tcW w:w="2266" w:type="dxa"/>
            <w:gridSpan w:val="3"/>
            <w:tcMar>
              <w:top w:w="0" w:type="dxa"/>
              <w:left w:w="108" w:type="dxa"/>
              <w:bottom w:w="0" w:type="dxa"/>
              <w:right w:w="108" w:type="dxa"/>
            </w:tcMar>
            <w:vAlign w:val="center"/>
          </w:tcPr>
          <w:p w:rsidR="00C47CC3" w:rsidRPr="002528E3" w:rsidRDefault="00C47CC3" w:rsidP="003517E6">
            <w:pPr>
              <w:widowControl/>
              <w:snapToGrid w:val="0"/>
              <w:jc w:val="center"/>
              <w:rPr>
                <w:rFonts w:ascii="標楷體" w:eastAsia="標楷體" w:hAnsi="標楷體" w:cs="標楷體"/>
                <w:sz w:val="28"/>
                <w:szCs w:val="28"/>
              </w:rPr>
            </w:pPr>
            <w:r w:rsidRPr="002528E3">
              <w:rPr>
                <w:rFonts w:ascii="標楷體" w:eastAsia="標楷體" w:hAnsi="標楷體" w:cs="標楷體" w:hint="eastAsia"/>
                <w:kern w:val="0"/>
                <w:sz w:val="28"/>
                <w:szCs w:val="28"/>
              </w:rPr>
              <w:t>特色招生班班別</w:t>
            </w:r>
            <w:r w:rsidRPr="002528E3">
              <w:rPr>
                <w:rFonts w:ascii="標楷體" w:eastAsia="標楷體" w:hAnsi="標楷體"/>
                <w:sz w:val="28"/>
                <w:szCs w:val="28"/>
              </w:rPr>
              <w:t>(</w:t>
            </w:r>
            <w:r w:rsidRPr="002528E3">
              <w:rPr>
                <w:rFonts w:ascii="標楷體" w:eastAsia="標楷體" w:hAnsi="標楷體" w:cs="標楷體" w:hint="eastAsia"/>
                <w:sz w:val="28"/>
                <w:szCs w:val="28"/>
              </w:rPr>
              <w:t>可複選</w:t>
            </w:r>
            <w:r w:rsidRPr="002528E3">
              <w:rPr>
                <w:rFonts w:ascii="標楷體" w:eastAsia="標楷體" w:hAnsi="標楷體"/>
                <w:sz w:val="28"/>
                <w:szCs w:val="28"/>
              </w:rPr>
              <w:t>)</w:t>
            </w:r>
          </w:p>
        </w:tc>
        <w:tc>
          <w:tcPr>
            <w:tcW w:w="8507" w:type="dxa"/>
            <w:gridSpan w:val="6"/>
            <w:tcMar>
              <w:top w:w="0" w:type="dxa"/>
              <w:left w:w="108" w:type="dxa"/>
              <w:bottom w:w="0" w:type="dxa"/>
              <w:right w:w="108" w:type="dxa"/>
            </w:tcMar>
            <w:vAlign w:val="center"/>
          </w:tcPr>
          <w:p w:rsidR="00C47CC3" w:rsidRPr="001D37D5" w:rsidRDefault="00C47CC3" w:rsidP="003517E6">
            <w:pPr>
              <w:widowControl/>
              <w:tabs>
                <w:tab w:val="left" w:pos="1626"/>
              </w:tabs>
              <w:snapToGrid w:val="0"/>
              <w:rPr>
                <w:rFonts w:ascii="標楷體" w:eastAsia="標楷體" w:hAnsi="標楷體"/>
                <w:kern w:val="0"/>
              </w:rPr>
            </w:pPr>
          </w:p>
        </w:tc>
      </w:tr>
      <w:tr w:rsidR="00C5628F" w:rsidRPr="002528E3" w:rsidTr="003517E6">
        <w:trPr>
          <w:trHeight w:val="562"/>
        </w:trPr>
        <w:tc>
          <w:tcPr>
            <w:tcW w:w="2266" w:type="dxa"/>
            <w:gridSpan w:val="3"/>
            <w:vMerge w:val="restart"/>
            <w:tcMar>
              <w:top w:w="0" w:type="dxa"/>
              <w:left w:w="108" w:type="dxa"/>
              <w:bottom w:w="0" w:type="dxa"/>
              <w:right w:w="108" w:type="dxa"/>
            </w:tcMar>
            <w:vAlign w:val="center"/>
          </w:tcPr>
          <w:p w:rsidR="00C5628F" w:rsidRPr="002528E3" w:rsidRDefault="00C5628F" w:rsidP="00A11B3B">
            <w:pPr>
              <w:adjustRightInd w:val="0"/>
              <w:snapToGrid w:val="0"/>
              <w:spacing w:beforeLines="50" w:before="120" w:afterLines="50" w:after="120" w:line="320" w:lineRule="exact"/>
              <w:jc w:val="center"/>
              <w:rPr>
                <w:rFonts w:ascii="標楷體" w:eastAsia="標楷體" w:hAnsi="標楷體"/>
                <w:sz w:val="28"/>
                <w:szCs w:val="28"/>
              </w:rPr>
            </w:pPr>
            <w:r w:rsidRPr="002528E3">
              <w:rPr>
                <w:rFonts w:ascii="標楷體" w:eastAsia="標楷體" w:hAnsi="標楷體" w:cs="標楷體" w:hint="eastAsia"/>
                <w:sz w:val="28"/>
                <w:szCs w:val="28"/>
              </w:rPr>
              <w:t>聯絡人</w:t>
            </w:r>
          </w:p>
        </w:tc>
        <w:tc>
          <w:tcPr>
            <w:tcW w:w="1440" w:type="dxa"/>
            <w:tcMar>
              <w:top w:w="0" w:type="dxa"/>
              <w:left w:w="108" w:type="dxa"/>
              <w:bottom w:w="0" w:type="dxa"/>
              <w:right w:w="108" w:type="dxa"/>
            </w:tcMar>
            <w:vAlign w:val="center"/>
          </w:tcPr>
          <w:p w:rsidR="00C5628F" w:rsidRPr="002528E3" w:rsidRDefault="00C5628F" w:rsidP="003517E6">
            <w:pPr>
              <w:widowControl/>
              <w:snapToGrid w:val="0"/>
              <w:jc w:val="center"/>
              <w:rPr>
                <w:rFonts w:ascii="標楷體" w:eastAsia="標楷體" w:hAnsi="標楷體"/>
                <w:sz w:val="28"/>
                <w:szCs w:val="28"/>
              </w:rPr>
            </w:pPr>
            <w:r w:rsidRPr="002528E3">
              <w:rPr>
                <w:rFonts w:ascii="標楷體" w:eastAsia="標楷體" w:hAnsi="標楷體" w:cs="標楷體" w:hint="eastAsia"/>
                <w:sz w:val="28"/>
                <w:szCs w:val="28"/>
              </w:rPr>
              <w:t>處室</w:t>
            </w:r>
          </w:p>
        </w:tc>
        <w:tc>
          <w:tcPr>
            <w:tcW w:w="2371" w:type="dxa"/>
            <w:tcBorders>
              <w:top w:val="single" w:sz="6" w:space="0" w:color="auto"/>
              <w:bottom w:val="single" w:sz="6" w:space="0" w:color="auto"/>
            </w:tcBorders>
            <w:vAlign w:val="center"/>
          </w:tcPr>
          <w:p w:rsidR="00C5628F" w:rsidRPr="002528E3" w:rsidRDefault="00C5628F" w:rsidP="001D37D5">
            <w:pPr>
              <w:snapToGrid w:val="0"/>
              <w:jc w:val="center"/>
              <w:rPr>
                <w:rFonts w:ascii="標楷體" w:eastAsia="標楷體" w:hAnsi="標楷體"/>
                <w:sz w:val="28"/>
                <w:szCs w:val="28"/>
              </w:rPr>
            </w:pPr>
            <w:r>
              <w:rPr>
                <w:rFonts w:ascii="標楷體" w:eastAsia="標楷體" w:hAnsi="標楷體" w:hint="eastAsia"/>
                <w:sz w:val="28"/>
                <w:szCs w:val="28"/>
              </w:rPr>
              <w:t>教務處</w:t>
            </w:r>
          </w:p>
        </w:tc>
        <w:tc>
          <w:tcPr>
            <w:tcW w:w="1469" w:type="dxa"/>
            <w:gridSpan w:val="2"/>
            <w:vAlign w:val="center"/>
          </w:tcPr>
          <w:p w:rsidR="00C5628F" w:rsidRPr="002528E3" w:rsidRDefault="00C5628F" w:rsidP="001D37D5">
            <w:pPr>
              <w:snapToGrid w:val="0"/>
              <w:jc w:val="center"/>
              <w:rPr>
                <w:rFonts w:ascii="標楷體" w:eastAsia="標楷體" w:hAnsi="標楷體"/>
                <w:sz w:val="28"/>
                <w:szCs w:val="28"/>
              </w:rPr>
            </w:pPr>
            <w:r w:rsidRPr="002528E3">
              <w:rPr>
                <w:rFonts w:ascii="標楷體" w:eastAsia="標楷體" w:hAnsi="標楷體" w:cs="標楷體" w:hint="eastAsia"/>
                <w:sz w:val="28"/>
                <w:szCs w:val="28"/>
              </w:rPr>
              <w:t>職</w:t>
            </w:r>
            <w:r w:rsidRPr="002528E3">
              <w:rPr>
                <w:rFonts w:ascii="標楷體" w:eastAsia="標楷體" w:hAnsi="標楷體"/>
                <w:sz w:val="28"/>
                <w:szCs w:val="28"/>
              </w:rPr>
              <w:t xml:space="preserve">  </w:t>
            </w:r>
            <w:r w:rsidRPr="002528E3">
              <w:rPr>
                <w:rFonts w:ascii="標楷體" w:eastAsia="標楷體" w:hAnsi="標楷體" w:cs="標楷體" w:hint="eastAsia"/>
                <w:sz w:val="28"/>
                <w:szCs w:val="28"/>
              </w:rPr>
              <w:t>稱</w:t>
            </w:r>
          </w:p>
        </w:tc>
        <w:tc>
          <w:tcPr>
            <w:tcW w:w="3227" w:type="dxa"/>
            <w:gridSpan w:val="2"/>
            <w:vAlign w:val="center"/>
          </w:tcPr>
          <w:p w:rsidR="00C5628F" w:rsidRPr="002528E3" w:rsidRDefault="00C5628F" w:rsidP="001D37D5">
            <w:pPr>
              <w:widowControl/>
              <w:snapToGrid w:val="0"/>
              <w:jc w:val="center"/>
              <w:rPr>
                <w:rFonts w:ascii="標楷體" w:eastAsia="標楷體" w:hAnsi="標楷體"/>
                <w:kern w:val="0"/>
                <w:sz w:val="28"/>
                <w:szCs w:val="28"/>
              </w:rPr>
            </w:pPr>
            <w:r>
              <w:rPr>
                <w:rFonts w:ascii="標楷體" w:eastAsia="標楷體" w:hAnsi="標楷體" w:hint="eastAsia"/>
                <w:kern w:val="0"/>
                <w:sz w:val="28"/>
                <w:szCs w:val="28"/>
              </w:rPr>
              <w:t>教學組長</w:t>
            </w:r>
          </w:p>
        </w:tc>
      </w:tr>
      <w:tr w:rsidR="00C5628F" w:rsidRPr="002528E3" w:rsidTr="003517E6">
        <w:trPr>
          <w:trHeight w:val="555"/>
        </w:trPr>
        <w:tc>
          <w:tcPr>
            <w:tcW w:w="2266" w:type="dxa"/>
            <w:gridSpan w:val="3"/>
            <w:vMerge/>
            <w:tcMar>
              <w:top w:w="0" w:type="dxa"/>
              <w:left w:w="108" w:type="dxa"/>
              <w:bottom w:w="0" w:type="dxa"/>
              <w:right w:w="108" w:type="dxa"/>
            </w:tcMar>
            <w:vAlign w:val="center"/>
          </w:tcPr>
          <w:p w:rsidR="00C5628F" w:rsidRPr="002528E3" w:rsidRDefault="00C5628F" w:rsidP="00A11B3B">
            <w:pPr>
              <w:adjustRightInd w:val="0"/>
              <w:snapToGrid w:val="0"/>
              <w:spacing w:beforeLines="50" w:before="120" w:afterLines="50" w:after="120" w:line="320" w:lineRule="exact"/>
              <w:jc w:val="center"/>
              <w:rPr>
                <w:rFonts w:ascii="標楷體" w:eastAsia="標楷體" w:hAnsi="標楷體"/>
                <w:sz w:val="28"/>
                <w:szCs w:val="28"/>
              </w:rPr>
            </w:pPr>
          </w:p>
        </w:tc>
        <w:tc>
          <w:tcPr>
            <w:tcW w:w="1440" w:type="dxa"/>
            <w:tcMar>
              <w:top w:w="0" w:type="dxa"/>
              <w:left w:w="108" w:type="dxa"/>
              <w:bottom w:w="0" w:type="dxa"/>
              <w:right w:w="108" w:type="dxa"/>
            </w:tcMar>
            <w:vAlign w:val="center"/>
          </w:tcPr>
          <w:p w:rsidR="00C5628F" w:rsidRPr="002528E3" w:rsidRDefault="00C5628F" w:rsidP="003517E6">
            <w:pPr>
              <w:snapToGrid w:val="0"/>
              <w:jc w:val="center"/>
              <w:rPr>
                <w:rFonts w:ascii="標楷體" w:eastAsia="標楷體" w:hAnsi="標楷體"/>
                <w:sz w:val="28"/>
                <w:szCs w:val="28"/>
              </w:rPr>
            </w:pPr>
            <w:r w:rsidRPr="002528E3">
              <w:rPr>
                <w:rFonts w:ascii="標楷體" w:eastAsia="標楷體" w:hAnsi="標楷體" w:cs="標楷體" w:hint="eastAsia"/>
                <w:sz w:val="28"/>
                <w:szCs w:val="28"/>
              </w:rPr>
              <w:t>姓</w:t>
            </w:r>
            <w:r w:rsidRPr="002528E3">
              <w:rPr>
                <w:rFonts w:ascii="標楷體" w:eastAsia="標楷體" w:hAnsi="標楷體"/>
                <w:sz w:val="28"/>
                <w:szCs w:val="28"/>
              </w:rPr>
              <w:t xml:space="preserve">  </w:t>
            </w:r>
            <w:r w:rsidRPr="002528E3">
              <w:rPr>
                <w:rFonts w:ascii="標楷體" w:eastAsia="標楷體" w:hAnsi="標楷體" w:cs="標楷體" w:hint="eastAsia"/>
                <w:sz w:val="28"/>
                <w:szCs w:val="28"/>
              </w:rPr>
              <w:t>名</w:t>
            </w:r>
          </w:p>
        </w:tc>
        <w:tc>
          <w:tcPr>
            <w:tcW w:w="2371" w:type="dxa"/>
            <w:tcBorders>
              <w:top w:val="single" w:sz="6" w:space="0" w:color="auto"/>
              <w:bottom w:val="single" w:sz="6" w:space="0" w:color="auto"/>
            </w:tcBorders>
            <w:vAlign w:val="center"/>
          </w:tcPr>
          <w:p w:rsidR="00C5628F" w:rsidRPr="002528E3" w:rsidRDefault="00C5628F" w:rsidP="001D37D5">
            <w:pPr>
              <w:snapToGrid w:val="0"/>
              <w:jc w:val="center"/>
              <w:rPr>
                <w:rFonts w:ascii="標楷體" w:eastAsia="標楷體" w:hAnsi="標楷體"/>
                <w:sz w:val="28"/>
                <w:szCs w:val="28"/>
              </w:rPr>
            </w:pPr>
            <w:r>
              <w:rPr>
                <w:rFonts w:ascii="標楷體" w:eastAsia="標楷體" w:hAnsi="標楷體" w:hint="eastAsia"/>
                <w:sz w:val="28"/>
                <w:szCs w:val="28"/>
              </w:rPr>
              <w:t>楊春娥</w:t>
            </w:r>
          </w:p>
        </w:tc>
        <w:tc>
          <w:tcPr>
            <w:tcW w:w="1469" w:type="dxa"/>
            <w:gridSpan w:val="2"/>
            <w:vAlign w:val="center"/>
          </w:tcPr>
          <w:p w:rsidR="00C5628F" w:rsidRPr="002528E3" w:rsidRDefault="00C5628F" w:rsidP="001D37D5">
            <w:pPr>
              <w:snapToGrid w:val="0"/>
              <w:jc w:val="center"/>
              <w:rPr>
                <w:rFonts w:ascii="標楷體" w:eastAsia="標楷體" w:hAnsi="標楷體"/>
                <w:sz w:val="28"/>
                <w:szCs w:val="28"/>
              </w:rPr>
            </w:pPr>
            <w:r w:rsidRPr="002528E3">
              <w:rPr>
                <w:rFonts w:ascii="標楷體" w:eastAsia="標楷體" w:hAnsi="標楷體" w:cs="標楷體" w:hint="eastAsia"/>
                <w:sz w:val="28"/>
                <w:szCs w:val="28"/>
              </w:rPr>
              <w:t>電</w:t>
            </w:r>
            <w:r w:rsidRPr="002528E3">
              <w:rPr>
                <w:rFonts w:ascii="標楷體" w:eastAsia="標楷體" w:hAnsi="標楷體"/>
                <w:sz w:val="28"/>
                <w:szCs w:val="28"/>
              </w:rPr>
              <w:t xml:space="preserve">  </w:t>
            </w:r>
            <w:r w:rsidRPr="002528E3">
              <w:rPr>
                <w:rFonts w:ascii="標楷體" w:eastAsia="標楷體" w:hAnsi="標楷體" w:cs="標楷體" w:hint="eastAsia"/>
                <w:sz w:val="28"/>
                <w:szCs w:val="28"/>
              </w:rPr>
              <w:t>話</w:t>
            </w:r>
          </w:p>
        </w:tc>
        <w:tc>
          <w:tcPr>
            <w:tcW w:w="3227" w:type="dxa"/>
            <w:gridSpan w:val="2"/>
            <w:vAlign w:val="center"/>
          </w:tcPr>
          <w:p w:rsidR="00C5628F" w:rsidRPr="002528E3" w:rsidRDefault="00C5628F" w:rsidP="00C5628F">
            <w:pPr>
              <w:widowControl/>
              <w:snapToGrid w:val="0"/>
              <w:jc w:val="center"/>
              <w:rPr>
                <w:rFonts w:ascii="標楷體" w:eastAsia="標楷體" w:hAnsi="標楷體"/>
                <w:kern w:val="0"/>
                <w:sz w:val="28"/>
                <w:szCs w:val="28"/>
              </w:rPr>
            </w:pPr>
            <w:r>
              <w:rPr>
                <w:rFonts w:ascii="標楷體" w:eastAsia="標楷體" w:hAnsi="標楷體" w:hint="eastAsia"/>
                <w:kern w:val="0"/>
                <w:sz w:val="28"/>
                <w:szCs w:val="28"/>
              </w:rPr>
              <w:t>07-6562676＃107</w:t>
            </w:r>
          </w:p>
        </w:tc>
      </w:tr>
      <w:tr w:rsidR="00C5628F" w:rsidRPr="002528E3" w:rsidTr="003517E6">
        <w:trPr>
          <w:trHeight w:val="546"/>
        </w:trPr>
        <w:tc>
          <w:tcPr>
            <w:tcW w:w="2266" w:type="dxa"/>
            <w:gridSpan w:val="3"/>
            <w:vMerge/>
            <w:tcMar>
              <w:top w:w="0" w:type="dxa"/>
              <w:left w:w="108" w:type="dxa"/>
              <w:bottom w:w="0" w:type="dxa"/>
              <w:right w:w="108" w:type="dxa"/>
            </w:tcMar>
            <w:vAlign w:val="center"/>
          </w:tcPr>
          <w:p w:rsidR="00C5628F" w:rsidRPr="002528E3" w:rsidRDefault="00C5628F" w:rsidP="00A11B3B">
            <w:pPr>
              <w:adjustRightInd w:val="0"/>
              <w:snapToGrid w:val="0"/>
              <w:spacing w:beforeLines="50" w:before="120" w:afterLines="50" w:after="120" w:line="320" w:lineRule="exact"/>
              <w:jc w:val="center"/>
              <w:rPr>
                <w:rFonts w:ascii="標楷體" w:eastAsia="標楷體" w:hAnsi="標楷體"/>
                <w:sz w:val="28"/>
                <w:szCs w:val="28"/>
              </w:rPr>
            </w:pPr>
          </w:p>
        </w:tc>
        <w:tc>
          <w:tcPr>
            <w:tcW w:w="1440" w:type="dxa"/>
            <w:tcMar>
              <w:top w:w="0" w:type="dxa"/>
              <w:left w:w="108" w:type="dxa"/>
              <w:bottom w:w="0" w:type="dxa"/>
              <w:right w:w="108" w:type="dxa"/>
            </w:tcMar>
            <w:vAlign w:val="center"/>
          </w:tcPr>
          <w:p w:rsidR="00C5628F" w:rsidRPr="002528E3" w:rsidRDefault="00C5628F" w:rsidP="003517E6">
            <w:pPr>
              <w:snapToGrid w:val="0"/>
              <w:ind w:leftChars="-32" w:left="14" w:hangingChars="35" w:hanging="91"/>
              <w:jc w:val="center"/>
              <w:rPr>
                <w:rFonts w:ascii="標楷體" w:eastAsia="標楷體" w:hAnsi="標楷體"/>
                <w:spacing w:val="-10"/>
                <w:sz w:val="28"/>
                <w:szCs w:val="28"/>
              </w:rPr>
            </w:pPr>
            <w:r w:rsidRPr="002528E3">
              <w:rPr>
                <w:rFonts w:ascii="標楷體" w:eastAsia="標楷體" w:hAnsi="標楷體" w:cs="標楷體" w:hint="eastAsia"/>
                <w:spacing w:val="-10"/>
                <w:sz w:val="28"/>
                <w:szCs w:val="28"/>
              </w:rPr>
              <w:t>行動電話</w:t>
            </w:r>
          </w:p>
        </w:tc>
        <w:tc>
          <w:tcPr>
            <w:tcW w:w="2371" w:type="dxa"/>
            <w:tcBorders>
              <w:top w:val="single" w:sz="6" w:space="0" w:color="auto"/>
              <w:bottom w:val="single" w:sz="6" w:space="0" w:color="auto"/>
            </w:tcBorders>
            <w:vAlign w:val="center"/>
          </w:tcPr>
          <w:p w:rsidR="00C5628F" w:rsidRPr="002528E3" w:rsidRDefault="00C5628F" w:rsidP="001D37D5">
            <w:pPr>
              <w:snapToGrid w:val="0"/>
              <w:jc w:val="center"/>
              <w:rPr>
                <w:rFonts w:ascii="標楷體" w:eastAsia="標楷體" w:hAnsi="標楷體"/>
                <w:sz w:val="28"/>
                <w:szCs w:val="28"/>
              </w:rPr>
            </w:pPr>
            <w:r>
              <w:rPr>
                <w:rFonts w:ascii="標楷體" w:eastAsia="標楷體" w:hAnsi="標楷體" w:hint="eastAsia"/>
                <w:sz w:val="28"/>
                <w:szCs w:val="28"/>
              </w:rPr>
              <w:t>0912052566</w:t>
            </w:r>
          </w:p>
        </w:tc>
        <w:tc>
          <w:tcPr>
            <w:tcW w:w="1469" w:type="dxa"/>
            <w:gridSpan w:val="2"/>
            <w:vAlign w:val="center"/>
          </w:tcPr>
          <w:p w:rsidR="00C5628F" w:rsidRPr="002528E3" w:rsidRDefault="00C5628F" w:rsidP="001D37D5">
            <w:pPr>
              <w:snapToGrid w:val="0"/>
              <w:jc w:val="center"/>
              <w:rPr>
                <w:rFonts w:ascii="標楷體" w:eastAsia="標楷體" w:hAnsi="標楷體"/>
                <w:sz w:val="28"/>
                <w:szCs w:val="28"/>
              </w:rPr>
            </w:pPr>
            <w:r w:rsidRPr="002528E3">
              <w:rPr>
                <w:rFonts w:ascii="標楷體" w:eastAsia="標楷體" w:hAnsi="標楷體" w:cs="標楷體" w:hint="eastAsia"/>
                <w:sz w:val="28"/>
                <w:szCs w:val="28"/>
              </w:rPr>
              <w:t>傳</w:t>
            </w:r>
            <w:r w:rsidRPr="002528E3">
              <w:rPr>
                <w:rFonts w:ascii="標楷體" w:eastAsia="標楷體" w:hAnsi="標楷體"/>
                <w:sz w:val="28"/>
                <w:szCs w:val="28"/>
              </w:rPr>
              <w:t xml:space="preserve">  </w:t>
            </w:r>
            <w:r w:rsidRPr="002528E3">
              <w:rPr>
                <w:rFonts w:ascii="標楷體" w:eastAsia="標楷體" w:hAnsi="標楷體" w:cs="標楷體" w:hint="eastAsia"/>
                <w:sz w:val="28"/>
                <w:szCs w:val="28"/>
              </w:rPr>
              <w:t>真</w:t>
            </w:r>
          </w:p>
        </w:tc>
        <w:tc>
          <w:tcPr>
            <w:tcW w:w="3227" w:type="dxa"/>
            <w:gridSpan w:val="2"/>
            <w:vAlign w:val="center"/>
          </w:tcPr>
          <w:p w:rsidR="00C5628F" w:rsidRPr="002528E3" w:rsidRDefault="00C5628F" w:rsidP="001D37D5">
            <w:pPr>
              <w:widowControl/>
              <w:snapToGrid w:val="0"/>
              <w:jc w:val="center"/>
              <w:rPr>
                <w:rFonts w:ascii="標楷體" w:eastAsia="標楷體" w:hAnsi="標楷體"/>
                <w:kern w:val="0"/>
                <w:sz w:val="28"/>
                <w:szCs w:val="28"/>
              </w:rPr>
            </w:pPr>
            <w:r>
              <w:rPr>
                <w:rFonts w:ascii="標楷體" w:eastAsia="標楷體" w:hAnsi="標楷體" w:hint="eastAsia"/>
                <w:kern w:val="0"/>
                <w:sz w:val="28"/>
                <w:szCs w:val="28"/>
              </w:rPr>
              <w:t>07-6563559</w:t>
            </w:r>
          </w:p>
        </w:tc>
      </w:tr>
      <w:tr w:rsidR="00C5628F" w:rsidRPr="002528E3" w:rsidTr="003517E6">
        <w:trPr>
          <w:trHeight w:val="666"/>
        </w:trPr>
        <w:tc>
          <w:tcPr>
            <w:tcW w:w="2266" w:type="dxa"/>
            <w:gridSpan w:val="3"/>
            <w:vMerge/>
            <w:tcMar>
              <w:top w:w="0" w:type="dxa"/>
              <w:left w:w="108" w:type="dxa"/>
              <w:bottom w:w="0" w:type="dxa"/>
              <w:right w:w="108" w:type="dxa"/>
            </w:tcMar>
            <w:vAlign w:val="center"/>
          </w:tcPr>
          <w:p w:rsidR="00C5628F" w:rsidRPr="002528E3" w:rsidRDefault="00C5628F" w:rsidP="00A11B3B">
            <w:pPr>
              <w:adjustRightInd w:val="0"/>
              <w:snapToGrid w:val="0"/>
              <w:spacing w:beforeLines="50" w:before="120" w:afterLines="50" w:after="120" w:line="320" w:lineRule="exact"/>
              <w:jc w:val="center"/>
              <w:rPr>
                <w:rFonts w:ascii="標楷體" w:eastAsia="標楷體" w:hAnsi="標楷體"/>
                <w:sz w:val="28"/>
                <w:szCs w:val="28"/>
              </w:rPr>
            </w:pPr>
          </w:p>
        </w:tc>
        <w:tc>
          <w:tcPr>
            <w:tcW w:w="1440" w:type="dxa"/>
            <w:tcMar>
              <w:top w:w="0" w:type="dxa"/>
              <w:left w:w="108" w:type="dxa"/>
              <w:bottom w:w="0" w:type="dxa"/>
              <w:right w:w="108" w:type="dxa"/>
            </w:tcMar>
            <w:vAlign w:val="center"/>
          </w:tcPr>
          <w:p w:rsidR="00C5628F" w:rsidRPr="002528E3" w:rsidRDefault="00C5628F" w:rsidP="003517E6">
            <w:pPr>
              <w:snapToGrid w:val="0"/>
              <w:jc w:val="center"/>
              <w:rPr>
                <w:rFonts w:ascii="標楷體" w:eastAsia="標楷體" w:hAnsi="標楷體"/>
                <w:sz w:val="28"/>
                <w:szCs w:val="28"/>
              </w:rPr>
            </w:pPr>
            <w:r w:rsidRPr="002528E3">
              <w:rPr>
                <w:rFonts w:ascii="標楷體" w:eastAsia="標楷體" w:hAnsi="標楷體"/>
                <w:sz w:val="28"/>
                <w:szCs w:val="28"/>
              </w:rPr>
              <w:t>E-mail</w:t>
            </w:r>
          </w:p>
        </w:tc>
        <w:tc>
          <w:tcPr>
            <w:tcW w:w="7067" w:type="dxa"/>
            <w:gridSpan w:val="5"/>
            <w:vAlign w:val="center"/>
          </w:tcPr>
          <w:p w:rsidR="00C5628F" w:rsidRPr="002528E3" w:rsidRDefault="00C5628F" w:rsidP="001D37D5">
            <w:pPr>
              <w:widowControl/>
              <w:snapToGrid w:val="0"/>
              <w:jc w:val="center"/>
              <w:rPr>
                <w:rFonts w:ascii="標楷體" w:eastAsia="標楷體" w:hAnsi="標楷體"/>
                <w:kern w:val="0"/>
                <w:sz w:val="28"/>
                <w:szCs w:val="28"/>
              </w:rPr>
            </w:pPr>
            <w:r w:rsidRPr="00404827">
              <w:rPr>
                <w:color w:val="000000"/>
                <w:sz w:val="28"/>
                <w:szCs w:val="28"/>
              </w:rPr>
              <w:t>haruko0510@ecp.pmsh.khc.edu.tw</w:t>
            </w:r>
          </w:p>
        </w:tc>
      </w:tr>
      <w:tr w:rsidR="00C47CC3" w:rsidRPr="002528E3" w:rsidTr="003517E6">
        <w:trPr>
          <w:trHeight w:val="850"/>
        </w:trPr>
        <w:tc>
          <w:tcPr>
            <w:tcW w:w="2266" w:type="dxa"/>
            <w:gridSpan w:val="3"/>
            <w:tcMar>
              <w:top w:w="0" w:type="dxa"/>
              <w:left w:w="108" w:type="dxa"/>
              <w:bottom w:w="0" w:type="dxa"/>
              <w:right w:w="108" w:type="dxa"/>
            </w:tcMar>
            <w:vAlign w:val="center"/>
          </w:tcPr>
          <w:p w:rsidR="00C47CC3" w:rsidRPr="002528E3" w:rsidRDefault="00C47CC3" w:rsidP="00A11B3B">
            <w:pPr>
              <w:adjustRightInd w:val="0"/>
              <w:snapToGrid w:val="0"/>
              <w:spacing w:beforeLines="50" w:before="120" w:afterLines="50" w:after="120" w:line="240" w:lineRule="exact"/>
              <w:jc w:val="center"/>
              <w:rPr>
                <w:rFonts w:ascii="標楷體" w:eastAsia="標楷體" w:hAnsi="標楷體"/>
                <w:sz w:val="28"/>
                <w:szCs w:val="28"/>
              </w:rPr>
            </w:pPr>
            <w:r w:rsidRPr="002528E3">
              <w:rPr>
                <w:rFonts w:ascii="標楷體" w:eastAsia="標楷體" w:hAnsi="標楷體" w:cs="標楷體" w:hint="eastAsia"/>
                <w:sz w:val="28"/>
                <w:szCs w:val="28"/>
              </w:rPr>
              <w:t>校長核章</w:t>
            </w:r>
          </w:p>
        </w:tc>
        <w:tc>
          <w:tcPr>
            <w:tcW w:w="8507" w:type="dxa"/>
            <w:gridSpan w:val="6"/>
            <w:tcMar>
              <w:top w:w="0" w:type="dxa"/>
              <w:left w:w="108" w:type="dxa"/>
              <w:bottom w:w="0" w:type="dxa"/>
              <w:right w:w="108" w:type="dxa"/>
            </w:tcMar>
            <w:vAlign w:val="center"/>
          </w:tcPr>
          <w:p w:rsidR="00C47CC3" w:rsidRPr="002528E3" w:rsidRDefault="00C47CC3" w:rsidP="003517E6">
            <w:pPr>
              <w:widowControl/>
              <w:snapToGrid w:val="0"/>
              <w:spacing w:after="50"/>
              <w:jc w:val="center"/>
              <w:rPr>
                <w:rFonts w:ascii="標楷體" w:eastAsia="標楷體" w:hAnsi="標楷體"/>
                <w:kern w:val="0"/>
                <w:sz w:val="28"/>
                <w:szCs w:val="28"/>
              </w:rPr>
            </w:pPr>
          </w:p>
        </w:tc>
      </w:tr>
      <w:tr w:rsidR="00C47CC3" w:rsidRPr="002528E3" w:rsidTr="003517E6">
        <w:trPr>
          <w:trHeight w:val="850"/>
        </w:trPr>
        <w:tc>
          <w:tcPr>
            <w:tcW w:w="2266" w:type="dxa"/>
            <w:gridSpan w:val="3"/>
            <w:tcMar>
              <w:top w:w="0" w:type="dxa"/>
              <w:left w:w="108" w:type="dxa"/>
              <w:bottom w:w="0" w:type="dxa"/>
              <w:right w:w="108" w:type="dxa"/>
            </w:tcMar>
            <w:vAlign w:val="center"/>
          </w:tcPr>
          <w:p w:rsidR="00C47CC3" w:rsidRPr="002528E3" w:rsidRDefault="00C47CC3" w:rsidP="00A11B3B">
            <w:pPr>
              <w:adjustRightInd w:val="0"/>
              <w:snapToGrid w:val="0"/>
              <w:spacing w:beforeLines="50" w:before="120" w:afterLines="50" w:after="120" w:line="320" w:lineRule="exact"/>
              <w:jc w:val="center"/>
              <w:rPr>
                <w:rFonts w:ascii="標楷體" w:eastAsia="標楷體" w:hAnsi="標楷體"/>
                <w:sz w:val="28"/>
                <w:szCs w:val="28"/>
              </w:rPr>
            </w:pPr>
            <w:r w:rsidRPr="002528E3">
              <w:rPr>
                <w:rFonts w:ascii="標楷體" w:eastAsia="標楷體" w:hAnsi="標楷體" w:cs="標楷體" w:hint="eastAsia"/>
                <w:sz w:val="28"/>
                <w:szCs w:val="28"/>
              </w:rPr>
              <w:t>核章日期</w:t>
            </w:r>
          </w:p>
        </w:tc>
        <w:tc>
          <w:tcPr>
            <w:tcW w:w="8507" w:type="dxa"/>
            <w:gridSpan w:val="6"/>
            <w:tcMar>
              <w:top w:w="0" w:type="dxa"/>
              <w:left w:w="108" w:type="dxa"/>
              <w:bottom w:w="0" w:type="dxa"/>
              <w:right w:w="108" w:type="dxa"/>
            </w:tcMar>
            <w:vAlign w:val="center"/>
          </w:tcPr>
          <w:p w:rsidR="00C47CC3" w:rsidRPr="002528E3" w:rsidRDefault="00C47CC3" w:rsidP="003517E6">
            <w:pPr>
              <w:widowControl/>
              <w:snapToGrid w:val="0"/>
              <w:ind w:firstLineChars="150" w:firstLine="420"/>
              <w:jc w:val="both"/>
              <w:rPr>
                <w:rFonts w:ascii="標楷體" w:eastAsia="標楷體" w:hAnsi="標楷體"/>
                <w:kern w:val="0"/>
                <w:sz w:val="28"/>
                <w:szCs w:val="28"/>
              </w:rPr>
            </w:pPr>
            <w:r w:rsidRPr="002528E3">
              <w:rPr>
                <w:rFonts w:ascii="標楷體" w:eastAsia="標楷體" w:hAnsi="標楷體" w:cs="標楷體" w:hint="eastAsia"/>
                <w:kern w:val="0"/>
                <w:sz w:val="28"/>
                <w:szCs w:val="28"/>
              </w:rPr>
              <w:t>年</w:t>
            </w:r>
            <w:r w:rsidRPr="002528E3">
              <w:rPr>
                <w:rFonts w:ascii="標楷體" w:eastAsia="標楷體" w:hAnsi="標楷體"/>
                <w:kern w:val="0"/>
                <w:sz w:val="28"/>
                <w:szCs w:val="28"/>
              </w:rPr>
              <w:t xml:space="preserve">   </w:t>
            </w:r>
            <w:r w:rsidRPr="002528E3">
              <w:rPr>
                <w:rFonts w:ascii="標楷體" w:eastAsia="標楷體" w:hAnsi="標楷體" w:cs="標楷體" w:hint="eastAsia"/>
                <w:kern w:val="0"/>
                <w:sz w:val="28"/>
                <w:szCs w:val="28"/>
              </w:rPr>
              <w:t>月</w:t>
            </w:r>
            <w:r w:rsidRPr="002528E3">
              <w:rPr>
                <w:rFonts w:ascii="標楷體" w:eastAsia="標楷體" w:hAnsi="標楷體"/>
                <w:kern w:val="0"/>
                <w:sz w:val="28"/>
                <w:szCs w:val="28"/>
              </w:rPr>
              <w:t xml:space="preserve">   </w:t>
            </w:r>
            <w:r w:rsidRPr="002528E3">
              <w:rPr>
                <w:rFonts w:ascii="標楷體" w:eastAsia="標楷體" w:hAnsi="標楷體" w:cs="標楷體" w:hint="eastAsia"/>
                <w:kern w:val="0"/>
                <w:sz w:val="28"/>
                <w:szCs w:val="28"/>
              </w:rPr>
              <w:t>日</w:t>
            </w:r>
          </w:p>
        </w:tc>
      </w:tr>
      <w:tr w:rsidR="00C47CC3" w:rsidRPr="002528E3" w:rsidTr="003517E6">
        <w:trPr>
          <w:cantSplit/>
          <w:trHeight w:val="604"/>
        </w:trPr>
        <w:tc>
          <w:tcPr>
            <w:tcW w:w="836" w:type="dxa"/>
            <w:vMerge w:val="restart"/>
            <w:vAlign w:val="center"/>
          </w:tcPr>
          <w:p w:rsidR="00C47CC3" w:rsidRPr="002528E3" w:rsidRDefault="00C47CC3" w:rsidP="003517E6">
            <w:pPr>
              <w:adjustRightInd w:val="0"/>
              <w:snapToGrid w:val="0"/>
              <w:jc w:val="center"/>
              <w:rPr>
                <w:rFonts w:ascii="標楷體" w:eastAsia="標楷體" w:hAnsi="標楷體"/>
                <w:kern w:val="0"/>
                <w:sz w:val="28"/>
                <w:szCs w:val="28"/>
              </w:rPr>
            </w:pPr>
            <w:r w:rsidRPr="002528E3">
              <w:rPr>
                <w:rFonts w:ascii="標楷體" w:eastAsia="標楷體" w:hAnsi="標楷體" w:cs="標楷體" w:hint="eastAsia"/>
                <w:kern w:val="0"/>
                <w:sz w:val="28"/>
                <w:szCs w:val="28"/>
              </w:rPr>
              <w:t>審查結果</w:t>
            </w:r>
          </w:p>
        </w:tc>
        <w:tc>
          <w:tcPr>
            <w:tcW w:w="9937" w:type="dxa"/>
            <w:gridSpan w:val="8"/>
            <w:shd w:val="clear" w:color="auto" w:fill="BFBFBF"/>
            <w:tcMar>
              <w:top w:w="0" w:type="dxa"/>
              <w:left w:w="108" w:type="dxa"/>
              <w:bottom w:w="0" w:type="dxa"/>
              <w:right w:w="108" w:type="dxa"/>
            </w:tcMar>
            <w:vAlign w:val="center"/>
          </w:tcPr>
          <w:p w:rsidR="00C47CC3" w:rsidRPr="002528E3" w:rsidRDefault="00C47CC3" w:rsidP="003517E6">
            <w:pPr>
              <w:adjustRightInd w:val="0"/>
              <w:snapToGrid w:val="0"/>
              <w:jc w:val="center"/>
              <w:rPr>
                <w:rFonts w:ascii="標楷體" w:eastAsia="標楷體" w:hAnsi="標楷體"/>
                <w:kern w:val="0"/>
              </w:rPr>
            </w:pPr>
            <w:r w:rsidRPr="002528E3">
              <w:rPr>
                <w:rFonts w:ascii="標楷體" w:eastAsia="標楷體" w:hAnsi="標楷體" w:cs="標楷體" w:hint="eastAsia"/>
                <w:b/>
                <w:bCs/>
                <w:kern w:val="0"/>
                <w:sz w:val="28"/>
                <w:szCs w:val="28"/>
              </w:rPr>
              <w:t>以</w:t>
            </w:r>
            <w:r w:rsidRPr="002528E3">
              <w:rPr>
                <w:rFonts w:ascii="標楷體" w:eastAsia="標楷體" w:hAnsi="標楷體"/>
                <w:b/>
                <w:bCs/>
                <w:kern w:val="0"/>
                <w:sz w:val="28"/>
                <w:szCs w:val="28"/>
              </w:rPr>
              <w:t xml:space="preserve"> </w:t>
            </w:r>
            <w:r w:rsidRPr="002528E3">
              <w:rPr>
                <w:rFonts w:ascii="標楷體" w:eastAsia="標楷體" w:hAnsi="標楷體" w:cs="標楷體" w:hint="eastAsia"/>
                <w:b/>
                <w:bCs/>
                <w:kern w:val="0"/>
                <w:sz w:val="28"/>
                <w:szCs w:val="28"/>
              </w:rPr>
              <w:t>下</w:t>
            </w:r>
            <w:r w:rsidRPr="002528E3">
              <w:rPr>
                <w:rFonts w:ascii="標楷體" w:eastAsia="標楷體" w:hAnsi="標楷體"/>
                <w:b/>
                <w:bCs/>
                <w:kern w:val="0"/>
                <w:sz w:val="28"/>
                <w:szCs w:val="28"/>
              </w:rPr>
              <w:t xml:space="preserve"> </w:t>
            </w:r>
            <w:r w:rsidRPr="002528E3">
              <w:rPr>
                <w:rFonts w:ascii="標楷體" w:eastAsia="標楷體" w:hAnsi="標楷體" w:cs="標楷體" w:hint="eastAsia"/>
                <w:b/>
                <w:bCs/>
                <w:kern w:val="0"/>
                <w:sz w:val="28"/>
                <w:szCs w:val="28"/>
              </w:rPr>
              <w:t>請</w:t>
            </w:r>
            <w:r w:rsidRPr="002528E3">
              <w:rPr>
                <w:rFonts w:ascii="標楷體" w:eastAsia="標楷體" w:hAnsi="標楷體"/>
                <w:b/>
                <w:bCs/>
                <w:kern w:val="0"/>
                <w:sz w:val="28"/>
                <w:szCs w:val="28"/>
              </w:rPr>
              <w:t xml:space="preserve"> </w:t>
            </w:r>
            <w:r w:rsidRPr="002528E3">
              <w:rPr>
                <w:rFonts w:ascii="標楷體" w:eastAsia="標楷體" w:hAnsi="標楷體" w:cs="標楷體" w:hint="eastAsia"/>
                <w:b/>
                <w:bCs/>
                <w:kern w:val="0"/>
                <w:sz w:val="28"/>
                <w:szCs w:val="28"/>
              </w:rPr>
              <w:t>勿</w:t>
            </w:r>
            <w:r w:rsidRPr="002528E3">
              <w:rPr>
                <w:rFonts w:ascii="標楷體" w:eastAsia="標楷體" w:hAnsi="標楷體"/>
                <w:b/>
                <w:bCs/>
                <w:kern w:val="0"/>
                <w:sz w:val="28"/>
                <w:szCs w:val="28"/>
              </w:rPr>
              <w:t xml:space="preserve"> </w:t>
            </w:r>
            <w:r w:rsidRPr="002528E3">
              <w:rPr>
                <w:rFonts w:ascii="標楷體" w:eastAsia="標楷體" w:hAnsi="標楷體" w:cs="標楷體" w:hint="eastAsia"/>
                <w:b/>
                <w:bCs/>
                <w:kern w:val="0"/>
                <w:sz w:val="28"/>
                <w:szCs w:val="28"/>
              </w:rPr>
              <w:t>填</w:t>
            </w:r>
            <w:r w:rsidRPr="002528E3">
              <w:rPr>
                <w:rFonts w:ascii="標楷體" w:eastAsia="標楷體" w:hAnsi="標楷體"/>
                <w:b/>
                <w:bCs/>
                <w:kern w:val="0"/>
                <w:sz w:val="28"/>
                <w:szCs w:val="28"/>
              </w:rPr>
              <w:t xml:space="preserve"> </w:t>
            </w:r>
            <w:r w:rsidRPr="002528E3">
              <w:rPr>
                <w:rFonts w:ascii="標楷體" w:eastAsia="標楷體" w:hAnsi="標楷體" w:cs="標楷體" w:hint="eastAsia"/>
                <w:b/>
                <w:bCs/>
                <w:kern w:val="0"/>
                <w:sz w:val="28"/>
                <w:szCs w:val="28"/>
              </w:rPr>
              <w:t>寫</w:t>
            </w:r>
          </w:p>
        </w:tc>
      </w:tr>
      <w:tr w:rsidR="00C47CC3" w:rsidRPr="002528E3" w:rsidTr="003517E6">
        <w:trPr>
          <w:cantSplit/>
          <w:trHeight w:val="949"/>
        </w:trPr>
        <w:tc>
          <w:tcPr>
            <w:tcW w:w="836" w:type="dxa"/>
            <w:vMerge/>
            <w:vAlign w:val="center"/>
          </w:tcPr>
          <w:p w:rsidR="00C47CC3" w:rsidRPr="002528E3" w:rsidRDefault="00C47CC3" w:rsidP="003517E6">
            <w:pPr>
              <w:adjustRightInd w:val="0"/>
              <w:snapToGrid w:val="0"/>
              <w:jc w:val="center"/>
              <w:rPr>
                <w:rFonts w:ascii="標楷體" w:eastAsia="標楷體" w:hAnsi="標楷體"/>
                <w:kern w:val="0"/>
                <w:sz w:val="28"/>
                <w:szCs w:val="28"/>
              </w:rPr>
            </w:pPr>
          </w:p>
        </w:tc>
        <w:tc>
          <w:tcPr>
            <w:tcW w:w="1079" w:type="dxa"/>
            <w:tcMar>
              <w:top w:w="0" w:type="dxa"/>
              <w:left w:w="108" w:type="dxa"/>
              <w:bottom w:w="0" w:type="dxa"/>
              <w:right w:w="108" w:type="dxa"/>
            </w:tcMar>
            <w:vAlign w:val="center"/>
          </w:tcPr>
          <w:p w:rsidR="00C47CC3" w:rsidRPr="002528E3" w:rsidRDefault="00C47CC3" w:rsidP="003517E6">
            <w:pPr>
              <w:adjustRightInd w:val="0"/>
              <w:snapToGrid w:val="0"/>
              <w:jc w:val="center"/>
              <w:rPr>
                <w:rFonts w:ascii="標楷體" w:eastAsia="標楷體" w:hAnsi="標楷體"/>
                <w:kern w:val="0"/>
                <w:sz w:val="28"/>
                <w:szCs w:val="28"/>
              </w:rPr>
            </w:pPr>
            <w:r w:rsidRPr="002528E3">
              <w:rPr>
                <w:rFonts w:ascii="標楷體" w:eastAsia="標楷體" w:hAnsi="標楷體" w:cs="標楷體" w:hint="eastAsia"/>
                <w:kern w:val="0"/>
                <w:sz w:val="28"/>
                <w:szCs w:val="28"/>
              </w:rPr>
              <w:t>初審</w:t>
            </w:r>
          </w:p>
        </w:tc>
        <w:tc>
          <w:tcPr>
            <w:tcW w:w="8858" w:type="dxa"/>
            <w:gridSpan w:val="7"/>
            <w:tcMar>
              <w:top w:w="0" w:type="dxa"/>
              <w:left w:w="108" w:type="dxa"/>
              <w:bottom w:w="0" w:type="dxa"/>
              <w:right w:w="108" w:type="dxa"/>
            </w:tcMar>
            <w:vAlign w:val="center"/>
          </w:tcPr>
          <w:p w:rsidR="00C47CC3" w:rsidRPr="002528E3" w:rsidRDefault="00C47CC3" w:rsidP="003517E6">
            <w:pPr>
              <w:adjustRightInd w:val="0"/>
              <w:snapToGrid w:val="0"/>
              <w:jc w:val="both"/>
              <w:rPr>
                <w:rFonts w:ascii="標楷體" w:eastAsia="標楷體" w:hAnsi="標楷體"/>
                <w:kern w:val="0"/>
              </w:rPr>
            </w:pPr>
            <w:r w:rsidRPr="002528E3">
              <w:rPr>
                <w:rFonts w:ascii="標楷體" w:eastAsia="標楷體" w:hAnsi="標楷體" w:hint="eastAsia"/>
                <w:kern w:val="0"/>
              </w:rPr>
              <w:t>□</w:t>
            </w:r>
            <w:r w:rsidRPr="002528E3">
              <w:rPr>
                <w:rFonts w:ascii="標楷體" w:eastAsia="標楷體" w:hAnsi="標楷體" w:cs="標楷體" w:hint="eastAsia"/>
                <w:kern w:val="0"/>
                <w:sz w:val="28"/>
                <w:szCs w:val="28"/>
              </w:rPr>
              <w:t>通過</w:t>
            </w:r>
            <w:r w:rsidRPr="002528E3">
              <w:rPr>
                <w:rFonts w:ascii="標楷體" w:eastAsia="標楷體" w:hAnsi="標楷體"/>
                <w:kern w:val="0"/>
                <w:sz w:val="28"/>
                <w:szCs w:val="28"/>
              </w:rPr>
              <w:t xml:space="preserve">   </w:t>
            </w:r>
            <w:r w:rsidRPr="002528E3">
              <w:rPr>
                <w:rFonts w:ascii="標楷體" w:eastAsia="標楷體" w:hAnsi="標楷體" w:hint="eastAsia"/>
                <w:kern w:val="0"/>
              </w:rPr>
              <w:t>□</w:t>
            </w:r>
            <w:r w:rsidRPr="002528E3">
              <w:rPr>
                <w:rFonts w:ascii="標楷體" w:eastAsia="標楷體" w:hAnsi="標楷體" w:cs="標楷體" w:hint="eastAsia"/>
                <w:kern w:val="0"/>
                <w:sz w:val="28"/>
                <w:szCs w:val="28"/>
              </w:rPr>
              <w:t>修正後通過</w:t>
            </w:r>
            <w:r w:rsidRPr="002528E3">
              <w:rPr>
                <w:rFonts w:ascii="標楷體" w:eastAsia="標楷體" w:hAnsi="標楷體"/>
                <w:kern w:val="0"/>
                <w:sz w:val="28"/>
                <w:szCs w:val="28"/>
              </w:rPr>
              <w:t xml:space="preserve">   </w:t>
            </w:r>
            <w:r w:rsidRPr="002528E3">
              <w:rPr>
                <w:rFonts w:ascii="標楷體" w:eastAsia="標楷體" w:hAnsi="標楷體" w:hint="eastAsia"/>
                <w:kern w:val="0"/>
              </w:rPr>
              <w:t>□</w:t>
            </w:r>
            <w:r w:rsidRPr="002528E3">
              <w:rPr>
                <w:rFonts w:ascii="標楷體" w:eastAsia="標楷體" w:hAnsi="標楷體" w:cs="標楷體" w:hint="eastAsia"/>
                <w:kern w:val="0"/>
                <w:sz w:val="28"/>
                <w:szCs w:val="28"/>
              </w:rPr>
              <w:t>修正後再審</w:t>
            </w:r>
          </w:p>
        </w:tc>
      </w:tr>
      <w:tr w:rsidR="00C47CC3" w:rsidRPr="002528E3" w:rsidTr="003517E6">
        <w:trPr>
          <w:cantSplit/>
          <w:trHeight w:val="949"/>
        </w:trPr>
        <w:tc>
          <w:tcPr>
            <w:tcW w:w="836" w:type="dxa"/>
            <w:vMerge/>
            <w:tcBorders>
              <w:bottom w:val="single" w:sz="18" w:space="0" w:color="auto"/>
            </w:tcBorders>
            <w:vAlign w:val="center"/>
          </w:tcPr>
          <w:p w:rsidR="00C47CC3" w:rsidRPr="002528E3" w:rsidRDefault="00C47CC3" w:rsidP="003517E6">
            <w:pPr>
              <w:widowControl/>
              <w:adjustRightInd w:val="0"/>
              <w:snapToGrid w:val="0"/>
              <w:jc w:val="center"/>
              <w:rPr>
                <w:rFonts w:ascii="標楷體" w:eastAsia="標楷體" w:hAnsi="標楷體"/>
                <w:kern w:val="0"/>
                <w:sz w:val="28"/>
                <w:szCs w:val="28"/>
              </w:rPr>
            </w:pPr>
          </w:p>
        </w:tc>
        <w:tc>
          <w:tcPr>
            <w:tcW w:w="1079" w:type="dxa"/>
            <w:tcBorders>
              <w:bottom w:val="single" w:sz="18" w:space="0" w:color="auto"/>
            </w:tcBorders>
            <w:tcMar>
              <w:top w:w="0" w:type="dxa"/>
              <w:left w:w="108" w:type="dxa"/>
              <w:bottom w:w="0" w:type="dxa"/>
              <w:right w:w="108" w:type="dxa"/>
            </w:tcMar>
            <w:vAlign w:val="center"/>
          </w:tcPr>
          <w:p w:rsidR="00C47CC3" w:rsidRPr="002528E3" w:rsidRDefault="00C47CC3" w:rsidP="003517E6">
            <w:pPr>
              <w:adjustRightInd w:val="0"/>
              <w:snapToGrid w:val="0"/>
              <w:jc w:val="center"/>
              <w:rPr>
                <w:rFonts w:ascii="標楷體" w:eastAsia="標楷體" w:hAnsi="標楷體"/>
                <w:kern w:val="0"/>
                <w:sz w:val="28"/>
                <w:szCs w:val="28"/>
              </w:rPr>
            </w:pPr>
            <w:r w:rsidRPr="002528E3">
              <w:rPr>
                <w:rFonts w:ascii="標楷體" w:eastAsia="標楷體" w:hAnsi="標楷體" w:cs="標楷體" w:hint="eastAsia"/>
                <w:kern w:val="0"/>
                <w:sz w:val="28"/>
                <w:szCs w:val="28"/>
              </w:rPr>
              <w:t>複審</w:t>
            </w:r>
          </w:p>
        </w:tc>
        <w:tc>
          <w:tcPr>
            <w:tcW w:w="8858" w:type="dxa"/>
            <w:gridSpan w:val="7"/>
            <w:tcBorders>
              <w:bottom w:val="single" w:sz="18" w:space="0" w:color="auto"/>
            </w:tcBorders>
            <w:tcMar>
              <w:top w:w="0" w:type="dxa"/>
              <w:left w:w="108" w:type="dxa"/>
              <w:bottom w:w="0" w:type="dxa"/>
              <w:right w:w="108" w:type="dxa"/>
            </w:tcMar>
            <w:vAlign w:val="center"/>
          </w:tcPr>
          <w:p w:rsidR="00C47CC3" w:rsidRPr="002528E3" w:rsidRDefault="00C47CC3" w:rsidP="003517E6">
            <w:pPr>
              <w:adjustRightInd w:val="0"/>
              <w:snapToGrid w:val="0"/>
              <w:jc w:val="both"/>
              <w:rPr>
                <w:rFonts w:ascii="標楷體" w:eastAsia="標楷體" w:hAnsi="標楷體"/>
                <w:kern w:val="0"/>
              </w:rPr>
            </w:pPr>
            <w:r w:rsidRPr="002528E3">
              <w:rPr>
                <w:rFonts w:ascii="標楷體" w:eastAsia="標楷體" w:hAnsi="標楷體" w:hint="eastAsia"/>
                <w:kern w:val="0"/>
              </w:rPr>
              <w:t>□</w:t>
            </w:r>
            <w:r w:rsidRPr="002528E3">
              <w:rPr>
                <w:rFonts w:ascii="標楷體" w:eastAsia="標楷體" w:hAnsi="標楷體" w:cs="標楷體" w:hint="eastAsia"/>
                <w:kern w:val="0"/>
                <w:sz w:val="28"/>
                <w:szCs w:val="28"/>
              </w:rPr>
              <w:t>通過</w:t>
            </w:r>
            <w:r w:rsidRPr="002528E3">
              <w:rPr>
                <w:rFonts w:ascii="標楷體" w:eastAsia="標楷體" w:hAnsi="標楷體"/>
                <w:kern w:val="0"/>
                <w:sz w:val="28"/>
                <w:szCs w:val="28"/>
              </w:rPr>
              <w:t xml:space="preserve">   </w:t>
            </w:r>
            <w:r w:rsidRPr="002528E3">
              <w:rPr>
                <w:rFonts w:ascii="標楷體" w:eastAsia="標楷體" w:hAnsi="標楷體" w:hint="eastAsia"/>
                <w:kern w:val="0"/>
              </w:rPr>
              <w:t>□</w:t>
            </w:r>
            <w:r w:rsidRPr="002528E3">
              <w:rPr>
                <w:rFonts w:ascii="標楷體" w:eastAsia="標楷體" w:hAnsi="標楷體" w:cs="標楷體" w:hint="eastAsia"/>
                <w:kern w:val="0"/>
                <w:sz w:val="28"/>
                <w:szCs w:val="28"/>
              </w:rPr>
              <w:t>修正後通過</w:t>
            </w:r>
            <w:r w:rsidRPr="002528E3">
              <w:rPr>
                <w:rFonts w:ascii="標楷體" w:eastAsia="標楷體" w:hAnsi="標楷體"/>
                <w:kern w:val="0"/>
                <w:sz w:val="28"/>
                <w:szCs w:val="28"/>
              </w:rPr>
              <w:t xml:space="preserve">   </w:t>
            </w:r>
            <w:r w:rsidRPr="002528E3">
              <w:rPr>
                <w:rFonts w:ascii="標楷體" w:eastAsia="標楷體" w:hAnsi="標楷體" w:hint="eastAsia"/>
                <w:kern w:val="0"/>
              </w:rPr>
              <w:t>□</w:t>
            </w:r>
            <w:r w:rsidRPr="002528E3">
              <w:rPr>
                <w:rFonts w:ascii="標楷體" w:eastAsia="標楷體" w:hAnsi="標楷體" w:cs="標楷體" w:hint="eastAsia"/>
                <w:kern w:val="0"/>
                <w:sz w:val="28"/>
                <w:szCs w:val="28"/>
              </w:rPr>
              <w:t>修正後再審</w:t>
            </w:r>
          </w:p>
        </w:tc>
      </w:tr>
    </w:tbl>
    <w:p w:rsidR="00E31032" w:rsidRDefault="00E31032" w:rsidP="00E31032">
      <w:pPr>
        <w:widowControl/>
        <w:rPr>
          <w:rFonts w:ascii="標楷體" w:eastAsia="標楷體" w:hAnsi="標楷體"/>
          <w:sz w:val="28"/>
          <w:szCs w:val="28"/>
        </w:rPr>
      </w:pPr>
    </w:p>
    <w:p w:rsidR="000439F5" w:rsidRDefault="000439F5" w:rsidP="00E31032">
      <w:pPr>
        <w:widowControl/>
        <w:rPr>
          <w:rFonts w:ascii="標楷體" w:eastAsia="標楷體" w:hAnsi="標楷體"/>
          <w:sz w:val="28"/>
          <w:szCs w:val="28"/>
        </w:rPr>
      </w:pPr>
    </w:p>
    <w:p w:rsidR="00C5628F" w:rsidRPr="002528E3" w:rsidRDefault="00C5628F" w:rsidP="000439F5">
      <w:pPr>
        <w:pStyle w:val="1"/>
      </w:pPr>
      <w:bookmarkStart w:id="3" w:name="_Toc470821035"/>
      <w:bookmarkStart w:id="4" w:name="_Toc470821190"/>
      <w:r w:rsidRPr="002528E3">
        <w:rPr>
          <w:rFonts w:hint="eastAsia"/>
        </w:rPr>
        <w:t>依據</w:t>
      </w:r>
      <w:bookmarkEnd w:id="3"/>
      <w:bookmarkEnd w:id="4"/>
    </w:p>
    <w:p w:rsidR="00C5628F" w:rsidRPr="002528E3" w:rsidRDefault="00C5628F" w:rsidP="00C5628F">
      <w:pPr>
        <w:rPr>
          <w:rFonts w:ascii="標楷體" w:eastAsia="標楷體" w:hAnsi="標楷體" w:cs="標楷體"/>
        </w:rPr>
      </w:pPr>
      <w:r w:rsidRPr="002528E3">
        <w:rPr>
          <w:rFonts w:ascii="標楷體" w:eastAsia="標楷體" w:hAnsi="標楷體" w:cs="標楷體" w:hint="eastAsia"/>
        </w:rPr>
        <w:t>一、教育部</w:t>
      </w:r>
      <w:r w:rsidRPr="002528E3">
        <w:rPr>
          <w:rFonts w:ascii="標楷體" w:eastAsia="標楷體" w:hAnsi="標楷體"/>
        </w:rPr>
        <w:t>100</w:t>
      </w:r>
      <w:r w:rsidRPr="002528E3">
        <w:rPr>
          <w:rFonts w:ascii="標楷體" w:eastAsia="標楷體" w:hAnsi="標楷體" w:cs="標楷體" w:hint="eastAsia"/>
        </w:rPr>
        <w:t>年</w:t>
      </w:r>
      <w:r w:rsidRPr="002528E3">
        <w:rPr>
          <w:rFonts w:ascii="標楷體" w:eastAsia="標楷體" w:hAnsi="標楷體"/>
        </w:rPr>
        <w:t>7</w:t>
      </w:r>
      <w:r w:rsidRPr="002528E3">
        <w:rPr>
          <w:rFonts w:ascii="標楷體" w:eastAsia="標楷體" w:hAnsi="標楷體" w:cs="標楷體" w:hint="eastAsia"/>
        </w:rPr>
        <w:t>月</w:t>
      </w:r>
      <w:r w:rsidRPr="002528E3">
        <w:rPr>
          <w:rFonts w:ascii="標楷體" w:eastAsia="標楷體" w:hAnsi="標楷體"/>
        </w:rPr>
        <w:t>14</w:t>
      </w:r>
      <w:r w:rsidRPr="002528E3">
        <w:rPr>
          <w:rFonts w:ascii="標楷體" w:eastAsia="標楷體" w:hAnsi="標楷體" w:cs="標楷體" w:hint="eastAsia"/>
        </w:rPr>
        <w:t>日臺中</w:t>
      </w:r>
      <w:r w:rsidRPr="002528E3">
        <w:rPr>
          <w:rFonts w:ascii="標楷體" w:eastAsia="標楷體" w:hAnsi="標楷體"/>
        </w:rPr>
        <w:t>(</w:t>
      </w:r>
      <w:r w:rsidRPr="002528E3">
        <w:rPr>
          <w:rFonts w:ascii="標楷體" w:eastAsia="標楷體" w:hAnsi="標楷體" w:cs="標楷體" w:hint="eastAsia"/>
        </w:rPr>
        <w:t>三</w:t>
      </w:r>
      <w:r w:rsidRPr="002528E3">
        <w:rPr>
          <w:rFonts w:ascii="標楷體" w:eastAsia="標楷體" w:hAnsi="標楷體"/>
        </w:rPr>
        <w:t>)</w:t>
      </w:r>
      <w:r w:rsidRPr="002528E3">
        <w:rPr>
          <w:rFonts w:ascii="標楷體" w:eastAsia="標楷體" w:hAnsi="標楷體" w:cs="標楷體" w:hint="eastAsia"/>
        </w:rPr>
        <w:t>字第</w:t>
      </w:r>
      <w:r w:rsidRPr="002528E3">
        <w:rPr>
          <w:rFonts w:ascii="標楷體" w:eastAsia="標楷體" w:hAnsi="標楷體"/>
        </w:rPr>
        <w:t>100011416</w:t>
      </w:r>
      <w:r w:rsidRPr="002528E3">
        <w:rPr>
          <w:rFonts w:ascii="標楷體" w:eastAsia="標楷體" w:hAnsi="標楷體" w:cs="標楷體" w:hint="eastAsia"/>
        </w:rPr>
        <w:t>號令發布之「普通高級中學課程綱要」。</w:t>
      </w:r>
    </w:p>
    <w:p w:rsidR="00C5628F" w:rsidRPr="00291F6C" w:rsidRDefault="00C5628F" w:rsidP="00C5628F">
      <w:pPr>
        <w:rPr>
          <w:rFonts w:ascii="新細明體" w:hAnsi="新細明體"/>
        </w:rPr>
      </w:pPr>
      <w:r w:rsidRPr="00291F6C">
        <w:rPr>
          <w:rFonts w:ascii="新細明體" w:hAnsi="新細明體" w:cs="標楷體" w:hint="eastAsia"/>
        </w:rPr>
        <w:t>二、</w:t>
      </w:r>
      <w:r w:rsidRPr="00277131">
        <w:rPr>
          <w:rFonts w:ascii="標楷體" w:eastAsia="標楷體" w:hAnsi="標楷體" w:cs="Arial" w:hint="eastAsia"/>
          <w:kern w:val="0"/>
        </w:rPr>
        <w:t>本校</w:t>
      </w:r>
      <w:r w:rsidRPr="00A04D34">
        <w:rPr>
          <w:rFonts w:ascii="標楷體" w:eastAsia="標楷體" w:hAnsi="標楷體" w:cs="Arial" w:hint="eastAsia"/>
          <w:kern w:val="0"/>
        </w:rPr>
        <w:t>10</w:t>
      </w:r>
      <w:r>
        <w:rPr>
          <w:rFonts w:ascii="標楷體" w:eastAsia="標楷體" w:hAnsi="標楷體" w:cs="Arial" w:hint="eastAsia"/>
          <w:kern w:val="0"/>
        </w:rPr>
        <w:t>5</w:t>
      </w:r>
      <w:r w:rsidRPr="00A04D34">
        <w:rPr>
          <w:rFonts w:ascii="標楷體" w:eastAsia="標楷體" w:hAnsi="標楷體" w:cs="Arial"/>
          <w:kern w:val="0"/>
        </w:rPr>
        <w:t>年</w:t>
      </w:r>
      <w:r w:rsidR="001D37D5">
        <w:rPr>
          <w:rFonts w:ascii="標楷體" w:eastAsia="標楷體" w:hAnsi="標楷體" w:cs="Arial" w:hint="eastAsia"/>
          <w:kern w:val="0"/>
        </w:rPr>
        <w:t>12</w:t>
      </w:r>
      <w:r w:rsidRPr="00A04D34">
        <w:rPr>
          <w:rFonts w:ascii="標楷體" w:eastAsia="標楷體" w:hAnsi="標楷體" w:cs="Arial"/>
          <w:kern w:val="0"/>
        </w:rPr>
        <w:t>月</w:t>
      </w:r>
      <w:r w:rsidR="001D37D5">
        <w:rPr>
          <w:rFonts w:ascii="標楷體" w:eastAsia="標楷體" w:hAnsi="標楷體" w:cs="Arial" w:hint="eastAsia"/>
          <w:kern w:val="0"/>
        </w:rPr>
        <w:t>26</w:t>
      </w:r>
      <w:r w:rsidRPr="00A04D34">
        <w:rPr>
          <w:rFonts w:ascii="標楷體" w:eastAsia="標楷體" w:hAnsi="標楷體" w:cs="Arial"/>
          <w:kern w:val="0"/>
        </w:rPr>
        <w:t>日第</w:t>
      </w:r>
      <w:r>
        <w:rPr>
          <w:rFonts w:ascii="標楷體" w:eastAsia="標楷體" w:hAnsi="標楷體" w:cs="Arial" w:hint="eastAsia"/>
          <w:kern w:val="0"/>
        </w:rPr>
        <w:t>2</w:t>
      </w:r>
      <w:r w:rsidRPr="00A04D34">
        <w:rPr>
          <w:rFonts w:ascii="標楷體" w:eastAsia="標楷體" w:hAnsi="標楷體" w:cs="Arial"/>
          <w:kern w:val="0"/>
        </w:rPr>
        <w:t>次課程發展委員會</w:t>
      </w:r>
      <w:r w:rsidRPr="00277131">
        <w:rPr>
          <w:rFonts w:ascii="標楷體" w:eastAsia="標楷體" w:hAnsi="標楷體" w:cs="Arial"/>
          <w:kern w:val="0"/>
        </w:rPr>
        <w:t>會議決議。</w:t>
      </w:r>
    </w:p>
    <w:p w:rsidR="00C5628F" w:rsidRPr="002528E3" w:rsidRDefault="00C5628F" w:rsidP="00C5628F">
      <w:pPr>
        <w:rPr>
          <w:rFonts w:ascii="標楷體" w:eastAsia="標楷體" w:hAnsi="標楷體"/>
        </w:rPr>
      </w:pPr>
    </w:p>
    <w:p w:rsidR="00E31032" w:rsidRPr="002528E3" w:rsidRDefault="00C5628F" w:rsidP="00C5628F">
      <w:pPr>
        <w:rPr>
          <w:rFonts w:ascii="標楷體" w:eastAsia="標楷體" w:hAnsi="標楷體"/>
        </w:rPr>
      </w:pPr>
      <w:r w:rsidRPr="002528E3">
        <w:rPr>
          <w:rFonts w:ascii="標楷體" w:eastAsia="標楷體" w:hAnsi="標楷體" w:cs="新細明體" w:hint="eastAsia"/>
          <w:b/>
          <w:bCs/>
        </w:rPr>
        <w:t>※</w:t>
      </w:r>
      <w:r w:rsidRPr="002528E3">
        <w:rPr>
          <w:rFonts w:ascii="標楷體" w:eastAsia="標楷體" w:hAnsi="標楷體" w:cs="標楷體" w:hint="eastAsia"/>
          <w:b/>
          <w:bCs/>
        </w:rPr>
        <w:t>課程發展委員會設置要點如附件一</w:t>
      </w:r>
    </w:p>
    <w:p w:rsidR="00E31032" w:rsidRPr="002528E3" w:rsidRDefault="00E31032" w:rsidP="00E31032">
      <w:pPr>
        <w:ind w:left="480"/>
        <w:rPr>
          <w:rFonts w:ascii="標楷體" w:eastAsia="標楷體" w:hAnsi="標楷體"/>
        </w:rPr>
      </w:pPr>
    </w:p>
    <w:p w:rsidR="00E31032" w:rsidRPr="002528E3" w:rsidRDefault="00E31032" w:rsidP="000439F5">
      <w:pPr>
        <w:pStyle w:val="1"/>
      </w:pPr>
      <w:bookmarkStart w:id="5" w:name="_Toc470821036"/>
      <w:bookmarkStart w:id="6" w:name="_Toc470821191"/>
      <w:r w:rsidRPr="002528E3">
        <w:rPr>
          <w:rFonts w:hint="eastAsia"/>
        </w:rPr>
        <w:t>學校願景與目標</w:t>
      </w:r>
      <w:bookmarkEnd w:id="5"/>
      <w:bookmarkEnd w:id="6"/>
    </w:p>
    <w:p w:rsidR="00C5628F" w:rsidRPr="002528E3" w:rsidRDefault="00C5628F" w:rsidP="00C5628F">
      <w:pPr>
        <w:spacing w:before="100" w:beforeAutospacing="1" w:after="100" w:afterAutospacing="1"/>
        <w:rPr>
          <w:rFonts w:ascii="標楷體" w:eastAsia="標楷體" w:hAnsi="標楷體"/>
        </w:rPr>
      </w:pPr>
      <w:r w:rsidRPr="002528E3">
        <w:rPr>
          <w:rFonts w:ascii="標楷體" w:eastAsia="標楷體" w:hAnsi="標楷體" w:cs="標楷體" w:hint="eastAsia"/>
        </w:rPr>
        <w:t>一、學校願景：</w:t>
      </w:r>
    </w:p>
    <w:p w:rsidR="00C5628F" w:rsidRPr="00277131" w:rsidRDefault="00C5628F" w:rsidP="00C5628F">
      <w:pPr>
        <w:ind w:leftChars="177" w:left="2158" w:hangingChars="722" w:hanging="1733"/>
        <w:rPr>
          <w:rFonts w:ascii="標楷體" w:eastAsia="標楷體" w:hAnsi="標楷體"/>
          <w:color w:val="000000"/>
        </w:rPr>
      </w:pPr>
      <w:r w:rsidRPr="00277131">
        <w:rPr>
          <w:rFonts w:ascii="標楷體" w:eastAsia="標楷體" w:hAnsi="標楷體" w:hint="eastAsia"/>
          <w:color w:val="000000"/>
        </w:rPr>
        <w:t>(一)全人教育：本校教導學生以生活學習為中心，促進德智體群美五育均衡發展。讓學生懂得生活知識運用，培養正當興趣，了解群體共融合作的人際關係，實踐三好(做好事、說好話、存好心)的正確人格。</w:t>
      </w:r>
    </w:p>
    <w:p w:rsidR="00C5628F" w:rsidRPr="00277131" w:rsidRDefault="00C5628F" w:rsidP="00C5628F">
      <w:pPr>
        <w:ind w:leftChars="200" w:left="2160" w:hangingChars="700" w:hanging="1680"/>
        <w:rPr>
          <w:rFonts w:ascii="標楷體" w:eastAsia="標楷體" w:hAnsi="標楷體"/>
          <w:color w:val="000000"/>
        </w:rPr>
      </w:pPr>
      <w:r w:rsidRPr="00277131">
        <w:rPr>
          <w:rFonts w:ascii="標楷體" w:eastAsia="標楷體" w:hAnsi="標楷體" w:hint="eastAsia"/>
          <w:color w:val="000000"/>
        </w:rPr>
        <w:t>(二)溫馨校園：本校為住宿型學校，老師兼扮演父母角色，除了課業教導外，生活常規、禮儀應對、生活態度與習慣的建立與引導更不可缺少。我們提供優質的軟硬體設備，如同7-Eleven般24小時全日服務，學生病痛、情緒障礙、學習困難，都要加以化解，讓學生喜歡上課、喜歡住校、喜歡學校，師生日夜相處，濃厚感情，建立溫馨校園。</w:t>
      </w:r>
    </w:p>
    <w:p w:rsidR="00C5628F" w:rsidRPr="00277131" w:rsidRDefault="00C5628F" w:rsidP="00C5628F">
      <w:pPr>
        <w:ind w:leftChars="200" w:left="2160" w:hangingChars="700" w:hanging="1680"/>
        <w:jc w:val="both"/>
        <w:rPr>
          <w:rFonts w:ascii="標楷體" w:eastAsia="標楷體" w:hAnsi="標楷體"/>
          <w:color w:val="000000"/>
        </w:rPr>
      </w:pPr>
      <w:r w:rsidRPr="00277131">
        <w:rPr>
          <w:rFonts w:ascii="標楷體" w:eastAsia="標楷體" w:hAnsi="標楷體" w:hint="eastAsia"/>
          <w:color w:val="000000"/>
        </w:rPr>
        <w:t>(三)精進學習：創辦人星雲大師說「生活的教育重於知識教育，道德的教育重於功利教育，自覺的教育重於接受教育」，普中學生懂得自我學習，自我發問，自我成長，立下終身教育學習，唯有精進，才能增加能力，解決自身問題。</w:t>
      </w:r>
    </w:p>
    <w:p w:rsidR="00C5628F" w:rsidRPr="00F622DE" w:rsidRDefault="00C5628F" w:rsidP="00C5628F">
      <w:pPr>
        <w:snapToGrid w:val="0"/>
        <w:spacing w:line="240" w:lineRule="atLeast"/>
        <w:ind w:leftChars="177" w:left="2124" w:hangingChars="708" w:hanging="1699"/>
        <w:rPr>
          <w:rFonts w:ascii="細明體" w:eastAsia="細明體" w:hAnsi="細明體"/>
        </w:rPr>
      </w:pPr>
      <w:r w:rsidRPr="00277131">
        <w:rPr>
          <w:rFonts w:ascii="標楷體" w:eastAsia="標楷體" w:hAnsi="標楷體" w:hint="eastAsia"/>
          <w:color w:val="000000"/>
        </w:rPr>
        <w:t>(四)健康成長：本校教學正常化，建構一個綠色的學習環境，培養一人一運動的興趣，伙食營養均衡，心靈關懷鼓勵，促進身心健康成長。</w:t>
      </w:r>
    </w:p>
    <w:p w:rsidR="00C5628F" w:rsidRPr="002528E3" w:rsidRDefault="00C5628F" w:rsidP="00C5628F">
      <w:pPr>
        <w:spacing w:before="100" w:beforeAutospacing="1" w:after="100" w:afterAutospacing="1"/>
        <w:rPr>
          <w:rFonts w:ascii="標楷體" w:eastAsia="標楷體" w:hAnsi="標楷體"/>
        </w:rPr>
      </w:pPr>
      <w:r w:rsidRPr="002528E3">
        <w:rPr>
          <w:rFonts w:ascii="標楷體" w:eastAsia="標楷體" w:hAnsi="標楷體" w:cs="標楷體" w:hint="eastAsia"/>
        </w:rPr>
        <w:t>二、學校目標：</w:t>
      </w:r>
    </w:p>
    <w:p w:rsidR="00C5628F" w:rsidRPr="00277131" w:rsidRDefault="00C5628F" w:rsidP="00C5628F">
      <w:pPr>
        <w:tabs>
          <w:tab w:val="left" w:pos="7440"/>
        </w:tabs>
        <w:ind w:leftChars="200" w:left="2160" w:hangingChars="700" w:hanging="1680"/>
        <w:rPr>
          <w:rFonts w:ascii="標楷體" w:eastAsia="標楷體" w:hAnsi="標楷體"/>
        </w:rPr>
      </w:pPr>
      <w:r w:rsidRPr="00277131">
        <w:rPr>
          <w:rFonts w:ascii="標楷體" w:eastAsia="標楷體" w:hAnsi="標楷體"/>
        </w:rPr>
        <w:t>(</w:t>
      </w:r>
      <w:r w:rsidRPr="00277131">
        <w:rPr>
          <w:rFonts w:ascii="標楷體" w:eastAsia="標楷體" w:hAnsi="標楷體" w:hint="eastAsia"/>
        </w:rPr>
        <w:t>一</w:t>
      </w:r>
      <w:r w:rsidRPr="00277131">
        <w:rPr>
          <w:rFonts w:ascii="標楷體" w:eastAsia="標楷體" w:hAnsi="標楷體"/>
        </w:rPr>
        <w:t>)</w:t>
      </w:r>
      <w:r w:rsidRPr="00277131">
        <w:rPr>
          <w:rFonts w:ascii="標楷體" w:eastAsia="標楷體" w:hAnsi="標楷體" w:hint="eastAsia"/>
        </w:rPr>
        <w:t>知識活用：落實部頒課程，對質優學生實施英、數、理化加深、加廣課程，並利用晚上實施補救教學，培養學生發掘問題及勇於發問的能力，追根究底務必了解。推動閱讀護照，鼓勵學生多看書，增進語文能力；專題報告，培養寫作、蒐集、整理能力；影片欣賞、參觀佛光綠美術館、邀請名人專題演講…等，廣泛吸收知識、充實內涵，加以內化活用。</w:t>
      </w:r>
    </w:p>
    <w:p w:rsidR="00C5628F" w:rsidRPr="00277131" w:rsidRDefault="00C5628F" w:rsidP="00C5628F">
      <w:pPr>
        <w:tabs>
          <w:tab w:val="left" w:pos="7440"/>
        </w:tabs>
        <w:ind w:leftChars="200" w:left="2160" w:hangingChars="700" w:hanging="1680"/>
        <w:rPr>
          <w:rFonts w:ascii="標楷體" w:eastAsia="標楷體" w:hAnsi="標楷體"/>
        </w:rPr>
      </w:pPr>
      <w:r w:rsidRPr="00277131">
        <w:rPr>
          <w:rFonts w:ascii="標楷體" w:eastAsia="標楷體" w:hAnsi="標楷體"/>
        </w:rPr>
        <w:t>(</w:t>
      </w:r>
      <w:r w:rsidRPr="00277131">
        <w:rPr>
          <w:rFonts w:ascii="標楷體" w:eastAsia="標楷體" w:hAnsi="標楷體" w:hint="eastAsia"/>
        </w:rPr>
        <w:t>二</w:t>
      </w:r>
      <w:r w:rsidRPr="00277131">
        <w:rPr>
          <w:rFonts w:ascii="標楷體" w:eastAsia="標楷體" w:hAnsi="標楷體"/>
        </w:rPr>
        <w:t>)</w:t>
      </w:r>
      <w:r w:rsidRPr="00277131">
        <w:rPr>
          <w:rFonts w:ascii="標楷體" w:eastAsia="標楷體" w:hAnsi="標楷體" w:hint="eastAsia"/>
        </w:rPr>
        <w:t>生活達人：住宿生活規律作息，獨立負責、內務整理、物有定位、衣服洗滌、人際互動、用餐禮儀、事情處理，都在訓練自我，調理能力，培養愛整潔、守秩序、有禮貌、負責任，重榮譽的生活態度與觀念，成為具備現代生活能力的達人。</w:t>
      </w:r>
    </w:p>
    <w:p w:rsidR="001D37D5" w:rsidRDefault="00C5628F" w:rsidP="001D37D5">
      <w:pPr>
        <w:ind w:left="2160" w:hangingChars="900" w:hanging="2160"/>
        <w:rPr>
          <w:rFonts w:ascii="標楷體" w:eastAsia="標楷體" w:hAnsi="標楷體"/>
        </w:rPr>
      </w:pPr>
      <w:r w:rsidRPr="00277131">
        <w:rPr>
          <w:rFonts w:ascii="標楷體" w:eastAsia="標楷體" w:hAnsi="標楷體"/>
        </w:rPr>
        <w:t xml:space="preserve">    (</w:t>
      </w:r>
      <w:r w:rsidRPr="00277131">
        <w:rPr>
          <w:rFonts w:ascii="標楷體" w:eastAsia="標楷體" w:hAnsi="標楷體" w:hint="eastAsia"/>
        </w:rPr>
        <w:t>三</w:t>
      </w:r>
      <w:r w:rsidRPr="00277131">
        <w:rPr>
          <w:rFonts w:ascii="標楷體" w:eastAsia="標楷體" w:hAnsi="標楷體"/>
        </w:rPr>
        <w:t>)</w:t>
      </w:r>
      <w:r w:rsidRPr="00277131">
        <w:rPr>
          <w:rFonts w:ascii="標楷體" w:eastAsia="標楷體" w:hAnsi="標楷體" w:hint="eastAsia"/>
        </w:rPr>
        <w:t>品德至善：推行創辦人「做好事、說好話、存好心」三好運動，培養善知識；辦理禪堂參學、過堂、慶生祈福感恩活動、倫理道德教育講座、生命教育課程、創世基金會服務、</w:t>
      </w:r>
      <w:r>
        <w:rPr>
          <w:rFonts w:ascii="標楷體" w:eastAsia="標楷體" w:hAnsi="標楷體" w:hint="eastAsia"/>
        </w:rPr>
        <w:t>三好起義「</w:t>
      </w:r>
      <w:r w:rsidRPr="00277131">
        <w:rPr>
          <w:rFonts w:ascii="標楷體" w:eastAsia="標楷體" w:hAnsi="標楷體" w:hint="eastAsia"/>
        </w:rPr>
        <w:t>義工護照</w:t>
      </w:r>
      <w:r>
        <w:rPr>
          <w:rFonts w:ascii="標楷體" w:eastAsia="標楷體" w:hAnsi="標楷體" w:hint="eastAsia"/>
        </w:rPr>
        <w:t>」..</w:t>
      </w:r>
      <w:r w:rsidRPr="00277131">
        <w:rPr>
          <w:rFonts w:ascii="標楷體" w:eastAsia="標楷體" w:hAnsi="標楷體" w:hint="eastAsia"/>
        </w:rPr>
        <w:t>等活動規劃與設計，都在養成學生惜福感恩，守法的道德觀念，達到品德至善境界。</w:t>
      </w:r>
    </w:p>
    <w:p w:rsidR="00E31032" w:rsidRPr="002528E3" w:rsidRDefault="001D37D5" w:rsidP="001D37D5">
      <w:pPr>
        <w:ind w:left="2160" w:hangingChars="900" w:hanging="2160"/>
        <w:rPr>
          <w:rFonts w:ascii="標楷體" w:eastAsia="標楷體" w:hAnsi="標楷體"/>
        </w:rPr>
      </w:pPr>
      <w:r>
        <w:rPr>
          <w:rFonts w:ascii="標楷體" w:eastAsia="標楷體" w:hAnsi="標楷體" w:hint="eastAsia"/>
        </w:rPr>
        <w:t xml:space="preserve">    </w:t>
      </w:r>
      <w:r w:rsidR="00C5628F" w:rsidRPr="00277131">
        <w:rPr>
          <w:rFonts w:ascii="標楷體" w:eastAsia="標楷體" w:hAnsi="標楷體" w:hint="eastAsia"/>
        </w:rPr>
        <w:t>(四)國際接軌：雙語教學、外語教師、外語能力培養、外語環境塑造，辦理外語研習營，鼓勵參加英檢，遊學活動，姊妹校參訪，國際教育旅行推動，</w:t>
      </w:r>
      <w:r w:rsidR="00C5628F">
        <w:rPr>
          <w:rFonts w:ascii="標楷體" w:eastAsia="標楷體" w:hAnsi="標楷體" w:hint="eastAsia"/>
        </w:rPr>
        <w:t>及國際研修生蒞校，為</w:t>
      </w:r>
      <w:r w:rsidR="00C5628F" w:rsidRPr="00277131">
        <w:rPr>
          <w:rFonts w:ascii="標楷體" w:eastAsia="標楷體" w:hAnsi="標楷體" w:hint="eastAsia"/>
        </w:rPr>
        <w:t>培養學生具備良好外語能力，開闊視野、增廣視野具備國際觀，做好國際接軌準備。</w:t>
      </w:r>
    </w:p>
    <w:p w:rsidR="00BF44B7" w:rsidRDefault="00BF44B7" w:rsidP="00E31032">
      <w:pPr>
        <w:widowControl/>
        <w:rPr>
          <w:rFonts w:ascii="標楷體" w:eastAsia="標楷體" w:hAnsi="標楷體" w:cs="標楷體"/>
          <w:b/>
          <w:bCs/>
          <w:sz w:val="28"/>
          <w:szCs w:val="28"/>
        </w:rPr>
      </w:pPr>
    </w:p>
    <w:p w:rsidR="00BF44B7" w:rsidRDefault="00BF44B7" w:rsidP="00E31032">
      <w:pPr>
        <w:widowControl/>
        <w:rPr>
          <w:rFonts w:ascii="標楷體" w:eastAsia="標楷體" w:hAnsi="標楷體" w:cs="標楷體"/>
          <w:b/>
          <w:bCs/>
          <w:sz w:val="28"/>
          <w:szCs w:val="28"/>
        </w:rPr>
      </w:pPr>
    </w:p>
    <w:p w:rsidR="00BF44B7" w:rsidRDefault="00BF44B7" w:rsidP="00E31032">
      <w:pPr>
        <w:widowControl/>
        <w:rPr>
          <w:rFonts w:ascii="標楷體" w:eastAsia="標楷體" w:hAnsi="標楷體" w:cs="標楷體"/>
          <w:b/>
          <w:bCs/>
          <w:sz w:val="28"/>
          <w:szCs w:val="28"/>
        </w:rPr>
      </w:pPr>
    </w:p>
    <w:p w:rsidR="00E31032" w:rsidRPr="002528E3" w:rsidRDefault="00E31032" w:rsidP="000439F5">
      <w:pPr>
        <w:pStyle w:val="1"/>
      </w:pPr>
      <w:bookmarkStart w:id="7" w:name="_Toc470821037"/>
      <w:bookmarkStart w:id="8" w:name="_Toc470821192"/>
      <w:r w:rsidRPr="002528E3">
        <w:rPr>
          <w:rFonts w:hint="eastAsia"/>
        </w:rPr>
        <w:lastRenderedPageBreak/>
        <w:t>學校現況與背景分析</w:t>
      </w:r>
      <w:bookmarkEnd w:id="7"/>
      <w:bookmarkEnd w:id="8"/>
    </w:p>
    <w:p w:rsidR="00E31032" w:rsidRPr="002528E3" w:rsidRDefault="00E31032" w:rsidP="00E31032">
      <w:pPr>
        <w:rPr>
          <w:rFonts w:ascii="標楷體" w:eastAsia="標楷體" w:hAnsi="標楷體"/>
        </w:rPr>
      </w:pPr>
      <w:r w:rsidRPr="002528E3">
        <w:rPr>
          <w:rFonts w:ascii="標楷體" w:eastAsia="標楷體" w:hAnsi="標楷體" w:cs="標楷體" w:hint="eastAsia"/>
        </w:rPr>
        <w:t>一、學校現況：【學校人員基本資料】</w:t>
      </w:r>
    </w:p>
    <w:tbl>
      <w:tblPr>
        <w:tblW w:w="1020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76"/>
        <w:gridCol w:w="1417"/>
        <w:gridCol w:w="1134"/>
        <w:gridCol w:w="1418"/>
        <w:gridCol w:w="1134"/>
        <w:gridCol w:w="425"/>
        <w:gridCol w:w="992"/>
        <w:gridCol w:w="2410"/>
      </w:tblGrid>
      <w:tr w:rsidR="00E31032" w:rsidRPr="002528E3" w:rsidTr="003517E6">
        <w:trPr>
          <w:cantSplit/>
          <w:trHeight w:hRule="exact" w:val="539"/>
          <w:jc w:val="center"/>
        </w:trPr>
        <w:tc>
          <w:tcPr>
            <w:tcW w:w="1276" w:type="dxa"/>
            <w:vMerge w:val="restart"/>
            <w:tcBorders>
              <w:top w:val="single" w:sz="12" w:space="0" w:color="auto"/>
            </w:tcBorders>
            <w:vAlign w:val="center"/>
          </w:tcPr>
          <w:p w:rsidR="00E31032" w:rsidRPr="002528E3" w:rsidRDefault="00E31032" w:rsidP="003517E6">
            <w:pPr>
              <w:spacing w:line="440" w:lineRule="exact"/>
              <w:jc w:val="center"/>
              <w:rPr>
                <w:rFonts w:ascii="標楷體" w:eastAsia="標楷體" w:hAnsi="標楷體"/>
              </w:rPr>
            </w:pPr>
            <w:r w:rsidRPr="002528E3">
              <w:rPr>
                <w:rFonts w:ascii="標楷體" w:eastAsia="標楷體" w:hAnsi="標楷體" w:cs="標楷體" w:hint="eastAsia"/>
              </w:rPr>
              <w:t>學校人</w:t>
            </w:r>
          </w:p>
          <w:p w:rsidR="00E31032" w:rsidRPr="002528E3" w:rsidRDefault="00E31032" w:rsidP="003517E6">
            <w:pPr>
              <w:spacing w:line="440" w:lineRule="exact"/>
              <w:jc w:val="center"/>
              <w:rPr>
                <w:rFonts w:ascii="標楷體" w:eastAsia="標楷體" w:hAnsi="標楷體"/>
              </w:rPr>
            </w:pPr>
            <w:r w:rsidRPr="002528E3">
              <w:rPr>
                <w:rFonts w:ascii="標楷體" w:eastAsia="標楷體" w:hAnsi="標楷體" w:cs="標楷體" w:hint="eastAsia"/>
              </w:rPr>
              <w:t>員人數</w:t>
            </w:r>
          </w:p>
        </w:tc>
        <w:tc>
          <w:tcPr>
            <w:tcW w:w="1417" w:type="dxa"/>
            <w:tcBorders>
              <w:top w:val="single" w:sz="12" w:space="0" w:color="auto"/>
            </w:tcBorders>
            <w:vAlign w:val="center"/>
          </w:tcPr>
          <w:p w:rsidR="00E31032" w:rsidRPr="002528E3" w:rsidRDefault="00E31032" w:rsidP="003517E6">
            <w:pPr>
              <w:spacing w:line="240" w:lineRule="exact"/>
              <w:jc w:val="center"/>
              <w:rPr>
                <w:rFonts w:ascii="標楷體" w:eastAsia="標楷體" w:hAnsi="標楷體"/>
                <w:sz w:val="16"/>
                <w:szCs w:val="16"/>
              </w:rPr>
            </w:pPr>
            <w:r w:rsidRPr="002528E3">
              <w:rPr>
                <w:rFonts w:ascii="標楷體" w:eastAsia="標楷體" w:hAnsi="標楷體" w:cs="標楷體" w:hint="eastAsia"/>
                <w:sz w:val="16"/>
                <w:szCs w:val="16"/>
              </w:rPr>
              <w:t>教師</w:t>
            </w:r>
          </w:p>
          <w:p w:rsidR="00E31032" w:rsidRPr="002528E3" w:rsidRDefault="00E31032" w:rsidP="003517E6">
            <w:pPr>
              <w:spacing w:line="240" w:lineRule="exact"/>
              <w:jc w:val="center"/>
              <w:rPr>
                <w:rFonts w:ascii="標楷體" w:eastAsia="標楷體" w:hAnsi="標楷體"/>
              </w:rPr>
            </w:pPr>
            <w:r w:rsidRPr="002528E3">
              <w:rPr>
                <w:rFonts w:ascii="標楷體" w:eastAsia="標楷體" w:hAnsi="標楷體"/>
                <w:spacing w:val="-20"/>
                <w:sz w:val="16"/>
                <w:szCs w:val="16"/>
              </w:rPr>
              <w:t>(</w:t>
            </w:r>
            <w:r w:rsidRPr="002528E3">
              <w:rPr>
                <w:rFonts w:ascii="標楷體" w:eastAsia="標楷體" w:hAnsi="標楷體" w:cs="標楷體" w:hint="eastAsia"/>
                <w:spacing w:val="-20"/>
                <w:sz w:val="16"/>
                <w:szCs w:val="16"/>
              </w:rPr>
              <w:t>含兼職、不含輔導</w:t>
            </w:r>
            <w:r w:rsidRPr="002528E3">
              <w:rPr>
                <w:rFonts w:ascii="標楷體" w:eastAsia="標楷體" w:hAnsi="標楷體" w:cs="標楷體" w:hint="eastAsia"/>
                <w:sz w:val="16"/>
                <w:szCs w:val="16"/>
              </w:rPr>
              <w:t>教師</w:t>
            </w:r>
            <w:r w:rsidRPr="002528E3">
              <w:rPr>
                <w:rFonts w:ascii="標楷體" w:eastAsia="標楷體" w:hAnsi="標楷體"/>
                <w:sz w:val="16"/>
                <w:szCs w:val="16"/>
              </w:rPr>
              <w:t>)</w:t>
            </w:r>
          </w:p>
        </w:tc>
        <w:tc>
          <w:tcPr>
            <w:tcW w:w="1134" w:type="dxa"/>
            <w:tcBorders>
              <w:top w:val="single" w:sz="12" w:space="0" w:color="auto"/>
            </w:tcBorders>
            <w:vAlign w:val="center"/>
          </w:tcPr>
          <w:p w:rsidR="00E31032" w:rsidRPr="002528E3" w:rsidRDefault="00E31032" w:rsidP="003517E6">
            <w:pPr>
              <w:pStyle w:val="affa"/>
              <w:spacing w:line="440" w:lineRule="exact"/>
            </w:pPr>
            <w:r w:rsidRPr="002528E3">
              <w:rPr>
                <w:rFonts w:cs="標楷體" w:hint="eastAsia"/>
              </w:rPr>
              <w:t>教官</w:t>
            </w:r>
          </w:p>
        </w:tc>
        <w:tc>
          <w:tcPr>
            <w:tcW w:w="1418" w:type="dxa"/>
            <w:tcBorders>
              <w:top w:val="single" w:sz="12" w:space="0" w:color="auto"/>
            </w:tcBorders>
            <w:vAlign w:val="center"/>
          </w:tcPr>
          <w:p w:rsidR="00E31032" w:rsidRPr="002528E3" w:rsidRDefault="00E31032" w:rsidP="003517E6">
            <w:pPr>
              <w:spacing w:line="440" w:lineRule="exact"/>
              <w:jc w:val="center"/>
              <w:rPr>
                <w:rFonts w:ascii="標楷體" w:eastAsia="標楷體" w:hAnsi="標楷體"/>
              </w:rPr>
            </w:pPr>
            <w:r w:rsidRPr="002528E3">
              <w:rPr>
                <w:rFonts w:ascii="標楷體" w:eastAsia="標楷體" w:hAnsi="標楷體" w:cs="標楷體" w:hint="eastAsia"/>
              </w:rPr>
              <w:t>輔導教師</w:t>
            </w:r>
          </w:p>
        </w:tc>
        <w:tc>
          <w:tcPr>
            <w:tcW w:w="1559" w:type="dxa"/>
            <w:gridSpan w:val="2"/>
            <w:tcBorders>
              <w:top w:val="single" w:sz="12" w:space="0" w:color="auto"/>
            </w:tcBorders>
            <w:vAlign w:val="center"/>
          </w:tcPr>
          <w:p w:rsidR="00E31032" w:rsidRPr="002528E3" w:rsidRDefault="00E31032" w:rsidP="003517E6">
            <w:pPr>
              <w:spacing w:line="440" w:lineRule="exact"/>
              <w:jc w:val="center"/>
              <w:rPr>
                <w:rFonts w:ascii="標楷體" w:eastAsia="標楷體" w:hAnsi="標楷體"/>
              </w:rPr>
            </w:pPr>
            <w:r w:rsidRPr="002528E3">
              <w:rPr>
                <w:rFonts w:ascii="標楷體" w:eastAsia="標楷體" w:hAnsi="標楷體" w:cs="標楷體" w:hint="eastAsia"/>
              </w:rPr>
              <w:t>專職行政人員</w:t>
            </w:r>
          </w:p>
        </w:tc>
        <w:tc>
          <w:tcPr>
            <w:tcW w:w="992" w:type="dxa"/>
            <w:tcBorders>
              <w:top w:val="single" w:sz="12" w:space="0" w:color="auto"/>
            </w:tcBorders>
            <w:vAlign w:val="center"/>
          </w:tcPr>
          <w:p w:rsidR="00E31032" w:rsidRPr="002528E3" w:rsidRDefault="00E31032" w:rsidP="003517E6">
            <w:pPr>
              <w:spacing w:line="440" w:lineRule="exact"/>
              <w:jc w:val="center"/>
              <w:rPr>
                <w:rFonts w:ascii="標楷體" w:eastAsia="標楷體" w:hAnsi="標楷體"/>
              </w:rPr>
            </w:pPr>
            <w:r w:rsidRPr="002528E3">
              <w:rPr>
                <w:rFonts w:ascii="標楷體" w:eastAsia="標楷體" w:hAnsi="標楷體" w:cs="標楷體" w:hint="eastAsia"/>
              </w:rPr>
              <w:t>工友</w:t>
            </w:r>
          </w:p>
        </w:tc>
        <w:tc>
          <w:tcPr>
            <w:tcW w:w="2410" w:type="dxa"/>
            <w:tcBorders>
              <w:top w:val="single" w:sz="12" w:space="0" w:color="auto"/>
            </w:tcBorders>
            <w:vAlign w:val="center"/>
          </w:tcPr>
          <w:p w:rsidR="00E31032" w:rsidRPr="002528E3" w:rsidRDefault="00E31032" w:rsidP="003517E6">
            <w:pPr>
              <w:spacing w:line="440" w:lineRule="exact"/>
              <w:jc w:val="center"/>
              <w:rPr>
                <w:rFonts w:ascii="標楷體" w:eastAsia="標楷體" w:hAnsi="標楷體"/>
              </w:rPr>
            </w:pPr>
            <w:r w:rsidRPr="002528E3">
              <w:rPr>
                <w:rFonts w:ascii="標楷體" w:eastAsia="標楷體" w:hAnsi="標楷體" w:cs="標楷體" w:hint="eastAsia"/>
              </w:rPr>
              <w:t>教職員工總數人數</w:t>
            </w:r>
          </w:p>
        </w:tc>
      </w:tr>
      <w:tr w:rsidR="00C5628F" w:rsidRPr="002528E3" w:rsidTr="003517E6">
        <w:trPr>
          <w:cantSplit/>
          <w:trHeight w:hRule="exact" w:val="539"/>
          <w:jc w:val="center"/>
        </w:trPr>
        <w:tc>
          <w:tcPr>
            <w:tcW w:w="1276" w:type="dxa"/>
            <w:vMerge/>
            <w:vAlign w:val="center"/>
          </w:tcPr>
          <w:p w:rsidR="00C5628F" w:rsidRPr="002528E3" w:rsidRDefault="00C5628F" w:rsidP="003517E6">
            <w:pPr>
              <w:spacing w:line="440" w:lineRule="exact"/>
              <w:jc w:val="center"/>
              <w:rPr>
                <w:rFonts w:ascii="標楷體" w:eastAsia="標楷體" w:hAnsi="標楷體"/>
              </w:rPr>
            </w:pPr>
          </w:p>
        </w:tc>
        <w:tc>
          <w:tcPr>
            <w:tcW w:w="1417" w:type="dxa"/>
            <w:vAlign w:val="center"/>
          </w:tcPr>
          <w:p w:rsidR="00C5628F" w:rsidRPr="002528E3" w:rsidRDefault="00602FAD" w:rsidP="001D37D5">
            <w:pPr>
              <w:spacing w:line="440" w:lineRule="exact"/>
              <w:jc w:val="center"/>
              <w:rPr>
                <w:rFonts w:ascii="標楷體" w:eastAsia="標楷體" w:hAnsi="標楷體"/>
              </w:rPr>
            </w:pPr>
            <w:r>
              <w:rPr>
                <w:rFonts w:ascii="標楷體" w:eastAsia="標楷體" w:hAnsi="標楷體" w:hint="eastAsia"/>
              </w:rPr>
              <w:t>72</w:t>
            </w:r>
          </w:p>
        </w:tc>
        <w:tc>
          <w:tcPr>
            <w:tcW w:w="1134" w:type="dxa"/>
            <w:vAlign w:val="center"/>
          </w:tcPr>
          <w:p w:rsidR="00C5628F" w:rsidRPr="002528E3" w:rsidRDefault="00C5628F" w:rsidP="001D37D5">
            <w:pPr>
              <w:spacing w:line="440" w:lineRule="exact"/>
              <w:jc w:val="center"/>
              <w:rPr>
                <w:rFonts w:ascii="標楷體" w:eastAsia="標楷體" w:hAnsi="標楷體"/>
              </w:rPr>
            </w:pPr>
            <w:r>
              <w:rPr>
                <w:rFonts w:ascii="標楷體" w:eastAsia="標楷體" w:hAnsi="標楷體" w:hint="eastAsia"/>
              </w:rPr>
              <w:t>2</w:t>
            </w:r>
          </w:p>
        </w:tc>
        <w:tc>
          <w:tcPr>
            <w:tcW w:w="1418" w:type="dxa"/>
            <w:vAlign w:val="center"/>
          </w:tcPr>
          <w:p w:rsidR="00C5628F" w:rsidRPr="002528E3" w:rsidRDefault="00C5628F" w:rsidP="001D37D5">
            <w:pPr>
              <w:spacing w:line="440" w:lineRule="exact"/>
              <w:jc w:val="center"/>
              <w:rPr>
                <w:rFonts w:ascii="標楷體" w:eastAsia="標楷體" w:hAnsi="標楷體"/>
              </w:rPr>
            </w:pPr>
            <w:r>
              <w:rPr>
                <w:rFonts w:ascii="標楷體" w:eastAsia="標楷體" w:hAnsi="標楷體" w:hint="eastAsia"/>
              </w:rPr>
              <w:t>1</w:t>
            </w:r>
          </w:p>
        </w:tc>
        <w:tc>
          <w:tcPr>
            <w:tcW w:w="1559" w:type="dxa"/>
            <w:gridSpan w:val="2"/>
            <w:vAlign w:val="center"/>
          </w:tcPr>
          <w:p w:rsidR="00C5628F" w:rsidRPr="002528E3" w:rsidRDefault="00C5628F" w:rsidP="001D37D5">
            <w:pPr>
              <w:spacing w:line="440" w:lineRule="exact"/>
              <w:jc w:val="center"/>
              <w:rPr>
                <w:rFonts w:ascii="標楷體" w:eastAsia="標楷體" w:hAnsi="標楷體"/>
              </w:rPr>
            </w:pPr>
            <w:r>
              <w:rPr>
                <w:rFonts w:ascii="標楷體" w:eastAsia="標楷體" w:hAnsi="標楷體" w:hint="eastAsia"/>
              </w:rPr>
              <w:t>1</w:t>
            </w:r>
            <w:r w:rsidR="00602FAD">
              <w:rPr>
                <w:rFonts w:ascii="標楷體" w:eastAsia="標楷體" w:hAnsi="標楷體" w:hint="eastAsia"/>
              </w:rPr>
              <w:t>4</w:t>
            </w:r>
          </w:p>
        </w:tc>
        <w:tc>
          <w:tcPr>
            <w:tcW w:w="992" w:type="dxa"/>
            <w:vAlign w:val="center"/>
          </w:tcPr>
          <w:p w:rsidR="00C5628F" w:rsidRPr="002528E3" w:rsidRDefault="00C5628F" w:rsidP="001D37D5">
            <w:pPr>
              <w:spacing w:line="440" w:lineRule="exact"/>
              <w:jc w:val="center"/>
              <w:rPr>
                <w:rFonts w:ascii="標楷體" w:eastAsia="標楷體" w:hAnsi="標楷體"/>
              </w:rPr>
            </w:pPr>
            <w:r>
              <w:rPr>
                <w:rFonts w:ascii="標楷體" w:eastAsia="標楷體" w:hAnsi="標楷體" w:hint="eastAsia"/>
              </w:rPr>
              <w:t>2</w:t>
            </w:r>
          </w:p>
        </w:tc>
        <w:tc>
          <w:tcPr>
            <w:tcW w:w="2410" w:type="dxa"/>
            <w:vAlign w:val="center"/>
          </w:tcPr>
          <w:p w:rsidR="00C5628F" w:rsidRPr="002528E3" w:rsidRDefault="00602FAD" w:rsidP="001D37D5">
            <w:pPr>
              <w:spacing w:line="440" w:lineRule="exact"/>
              <w:jc w:val="center"/>
              <w:rPr>
                <w:rFonts w:ascii="標楷體" w:eastAsia="標楷體" w:hAnsi="標楷體"/>
              </w:rPr>
            </w:pPr>
            <w:r>
              <w:rPr>
                <w:rFonts w:ascii="標楷體" w:eastAsia="標楷體" w:hAnsi="標楷體" w:hint="eastAsia"/>
              </w:rPr>
              <w:t>91</w:t>
            </w:r>
          </w:p>
        </w:tc>
      </w:tr>
      <w:tr w:rsidR="00C5628F" w:rsidRPr="002528E3" w:rsidTr="003517E6">
        <w:trPr>
          <w:trHeight w:hRule="exact" w:val="539"/>
          <w:jc w:val="center"/>
        </w:trPr>
        <w:tc>
          <w:tcPr>
            <w:tcW w:w="2693" w:type="dxa"/>
            <w:gridSpan w:val="2"/>
            <w:tcBorders>
              <w:bottom w:val="single" w:sz="12" w:space="0" w:color="auto"/>
            </w:tcBorders>
            <w:vAlign w:val="center"/>
          </w:tcPr>
          <w:p w:rsidR="00C5628F" w:rsidRPr="002528E3" w:rsidRDefault="00C5628F" w:rsidP="003517E6">
            <w:pPr>
              <w:spacing w:line="440" w:lineRule="exact"/>
              <w:jc w:val="center"/>
              <w:rPr>
                <w:rFonts w:ascii="標楷體" w:eastAsia="標楷體" w:hAnsi="標楷體"/>
              </w:rPr>
            </w:pPr>
            <w:r w:rsidRPr="002528E3">
              <w:rPr>
                <w:rFonts w:ascii="標楷體" w:eastAsia="標楷體" w:hAnsi="標楷體" w:cs="標楷體" w:hint="eastAsia"/>
              </w:rPr>
              <w:t>學生人數</w:t>
            </w:r>
          </w:p>
        </w:tc>
        <w:tc>
          <w:tcPr>
            <w:tcW w:w="2552" w:type="dxa"/>
            <w:gridSpan w:val="2"/>
            <w:tcBorders>
              <w:bottom w:val="single" w:sz="12" w:space="0" w:color="auto"/>
            </w:tcBorders>
            <w:vAlign w:val="center"/>
          </w:tcPr>
          <w:p w:rsidR="00C5628F" w:rsidRPr="002528E3" w:rsidRDefault="00F21B81" w:rsidP="003517E6">
            <w:pPr>
              <w:spacing w:line="440" w:lineRule="exact"/>
              <w:jc w:val="center"/>
              <w:rPr>
                <w:rFonts w:ascii="標楷體" w:eastAsia="標楷體" w:hAnsi="標楷體"/>
              </w:rPr>
            </w:pPr>
            <w:r>
              <w:rPr>
                <w:rFonts w:ascii="標楷體" w:eastAsia="標楷體" w:hAnsi="標楷體" w:hint="eastAsia"/>
              </w:rPr>
              <w:t>842</w:t>
            </w:r>
          </w:p>
        </w:tc>
        <w:tc>
          <w:tcPr>
            <w:tcW w:w="2551" w:type="dxa"/>
            <w:gridSpan w:val="3"/>
            <w:tcBorders>
              <w:bottom w:val="single" w:sz="12" w:space="0" w:color="auto"/>
            </w:tcBorders>
            <w:vAlign w:val="center"/>
          </w:tcPr>
          <w:p w:rsidR="00C5628F" w:rsidRPr="002528E3" w:rsidRDefault="00C5628F" w:rsidP="003517E6">
            <w:pPr>
              <w:spacing w:line="440" w:lineRule="exact"/>
              <w:jc w:val="center"/>
              <w:rPr>
                <w:rFonts w:ascii="標楷體" w:eastAsia="標楷體" w:hAnsi="標楷體"/>
              </w:rPr>
            </w:pPr>
            <w:r w:rsidRPr="002528E3">
              <w:rPr>
                <w:rFonts w:ascii="標楷體" w:eastAsia="標楷體" w:hAnsi="標楷體" w:cs="標楷體" w:hint="eastAsia"/>
              </w:rPr>
              <w:t>班級數</w:t>
            </w:r>
          </w:p>
        </w:tc>
        <w:tc>
          <w:tcPr>
            <w:tcW w:w="2410" w:type="dxa"/>
            <w:tcBorders>
              <w:bottom w:val="single" w:sz="12" w:space="0" w:color="auto"/>
            </w:tcBorders>
            <w:vAlign w:val="center"/>
          </w:tcPr>
          <w:p w:rsidR="00C5628F" w:rsidRPr="002528E3" w:rsidRDefault="00602FAD" w:rsidP="003517E6">
            <w:pPr>
              <w:spacing w:line="440" w:lineRule="exact"/>
              <w:jc w:val="center"/>
              <w:rPr>
                <w:rFonts w:ascii="標楷體" w:eastAsia="標楷體" w:hAnsi="標楷體"/>
              </w:rPr>
            </w:pPr>
            <w:r>
              <w:rPr>
                <w:rFonts w:ascii="標楷體" w:eastAsia="標楷體" w:hAnsi="標楷體" w:hint="eastAsia"/>
              </w:rPr>
              <w:t>6</w:t>
            </w:r>
          </w:p>
        </w:tc>
      </w:tr>
      <w:tr w:rsidR="00C5628F" w:rsidRPr="002528E3" w:rsidTr="003517E6">
        <w:trPr>
          <w:trHeight w:val="555"/>
          <w:jc w:val="center"/>
        </w:trPr>
        <w:tc>
          <w:tcPr>
            <w:tcW w:w="1276" w:type="dxa"/>
            <w:vMerge w:val="restart"/>
            <w:tcBorders>
              <w:top w:val="single" w:sz="12" w:space="0" w:color="auto"/>
            </w:tcBorders>
            <w:vAlign w:val="center"/>
          </w:tcPr>
          <w:p w:rsidR="00C5628F" w:rsidRPr="002528E3" w:rsidRDefault="00C5628F" w:rsidP="003517E6">
            <w:pPr>
              <w:spacing w:line="440" w:lineRule="exact"/>
              <w:jc w:val="center"/>
              <w:rPr>
                <w:rFonts w:ascii="標楷體" w:eastAsia="標楷體" w:hAnsi="標楷體" w:cs="標楷體"/>
              </w:rPr>
            </w:pPr>
            <w:r w:rsidRPr="002528E3">
              <w:rPr>
                <w:rFonts w:ascii="標楷體" w:eastAsia="標楷體" w:hAnsi="標楷體" w:cs="標楷體" w:hint="eastAsia"/>
              </w:rPr>
              <w:t>各科合格教師人數</w:t>
            </w:r>
          </w:p>
          <w:p w:rsidR="00C5628F" w:rsidRPr="002528E3" w:rsidRDefault="00C5628F" w:rsidP="003517E6">
            <w:pPr>
              <w:spacing w:line="440" w:lineRule="exact"/>
              <w:jc w:val="center"/>
              <w:rPr>
                <w:rFonts w:ascii="標楷體" w:eastAsia="標楷體" w:hAnsi="標楷體"/>
              </w:rPr>
            </w:pPr>
            <w:r w:rsidRPr="002528E3">
              <w:rPr>
                <w:rFonts w:ascii="標楷體" w:eastAsia="標楷體" w:hAnsi="標楷體" w:cs="標楷體" w:hint="eastAsia"/>
              </w:rPr>
              <w:t>(高中部)</w:t>
            </w:r>
          </w:p>
        </w:tc>
        <w:tc>
          <w:tcPr>
            <w:tcW w:w="1417" w:type="dxa"/>
            <w:tcBorders>
              <w:top w:val="single" w:sz="12" w:space="0" w:color="auto"/>
              <w:bottom w:val="single" w:sz="12" w:space="0" w:color="auto"/>
            </w:tcBorders>
            <w:vAlign w:val="center"/>
          </w:tcPr>
          <w:p w:rsidR="00C5628F" w:rsidRPr="002528E3" w:rsidRDefault="00C5628F" w:rsidP="003517E6">
            <w:pPr>
              <w:spacing w:line="440" w:lineRule="exact"/>
              <w:jc w:val="center"/>
              <w:rPr>
                <w:rFonts w:ascii="標楷體" w:eastAsia="標楷體" w:hAnsi="標楷體"/>
              </w:rPr>
            </w:pPr>
            <w:r w:rsidRPr="002528E3">
              <w:rPr>
                <w:rFonts w:ascii="標楷體" w:eastAsia="標楷體" w:hAnsi="標楷體" w:cs="標楷體" w:hint="eastAsia"/>
              </w:rPr>
              <w:t>國文</w:t>
            </w:r>
          </w:p>
        </w:tc>
        <w:tc>
          <w:tcPr>
            <w:tcW w:w="1134" w:type="dxa"/>
            <w:tcBorders>
              <w:top w:val="single" w:sz="12" w:space="0" w:color="auto"/>
              <w:bottom w:val="single" w:sz="12" w:space="0" w:color="auto"/>
            </w:tcBorders>
            <w:vAlign w:val="center"/>
          </w:tcPr>
          <w:p w:rsidR="00C5628F" w:rsidRPr="002528E3" w:rsidRDefault="00C5628F" w:rsidP="003517E6">
            <w:pPr>
              <w:spacing w:line="440" w:lineRule="exact"/>
              <w:jc w:val="center"/>
              <w:rPr>
                <w:rFonts w:ascii="標楷體" w:eastAsia="標楷體" w:hAnsi="標楷體"/>
              </w:rPr>
            </w:pPr>
            <w:r w:rsidRPr="002528E3">
              <w:rPr>
                <w:rFonts w:ascii="標楷體" w:eastAsia="標楷體" w:hAnsi="標楷體" w:cs="標楷體" w:hint="eastAsia"/>
              </w:rPr>
              <w:t>英文</w:t>
            </w:r>
          </w:p>
        </w:tc>
        <w:tc>
          <w:tcPr>
            <w:tcW w:w="1418" w:type="dxa"/>
            <w:tcBorders>
              <w:top w:val="single" w:sz="12" w:space="0" w:color="auto"/>
              <w:bottom w:val="single" w:sz="12" w:space="0" w:color="auto"/>
            </w:tcBorders>
            <w:vAlign w:val="center"/>
          </w:tcPr>
          <w:p w:rsidR="00C5628F" w:rsidRPr="002528E3" w:rsidRDefault="00C5628F" w:rsidP="003517E6">
            <w:pPr>
              <w:spacing w:line="440" w:lineRule="exact"/>
              <w:jc w:val="center"/>
              <w:rPr>
                <w:rFonts w:ascii="標楷體" w:eastAsia="標楷體" w:hAnsi="標楷體"/>
              </w:rPr>
            </w:pPr>
            <w:r w:rsidRPr="002528E3">
              <w:rPr>
                <w:rFonts w:ascii="標楷體" w:eastAsia="標楷體" w:hAnsi="標楷體" w:cs="標楷體" w:hint="eastAsia"/>
              </w:rPr>
              <w:t>數學</w:t>
            </w:r>
          </w:p>
        </w:tc>
        <w:tc>
          <w:tcPr>
            <w:tcW w:w="1134" w:type="dxa"/>
            <w:tcBorders>
              <w:top w:val="single" w:sz="12" w:space="0" w:color="auto"/>
              <w:bottom w:val="single" w:sz="12" w:space="0" w:color="auto"/>
            </w:tcBorders>
            <w:vAlign w:val="center"/>
          </w:tcPr>
          <w:p w:rsidR="00C5628F" w:rsidRPr="002528E3" w:rsidRDefault="00C5628F" w:rsidP="003517E6">
            <w:pPr>
              <w:spacing w:line="440" w:lineRule="exact"/>
              <w:jc w:val="center"/>
              <w:rPr>
                <w:rFonts w:ascii="標楷體" w:eastAsia="標楷體" w:hAnsi="標楷體"/>
              </w:rPr>
            </w:pPr>
            <w:r w:rsidRPr="002528E3">
              <w:rPr>
                <w:rFonts w:ascii="標楷體" w:eastAsia="標楷體" w:hAnsi="標楷體" w:cs="標楷體" w:hint="eastAsia"/>
              </w:rPr>
              <w:t>歷史</w:t>
            </w:r>
          </w:p>
        </w:tc>
        <w:tc>
          <w:tcPr>
            <w:tcW w:w="1417" w:type="dxa"/>
            <w:gridSpan w:val="2"/>
            <w:tcBorders>
              <w:top w:val="single" w:sz="12" w:space="0" w:color="auto"/>
              <w:bottom w:val="single" w:sz="12" w:space="0" w:color="auto"/>
            </w:tcBorders>
            <w:vAlign w:val="center"/>
          </w:tcPr>
          <w:p w:rsidR="00C5628F" w:rsidRPr="002528E3" w:rsidRDefault="00C5628F" w:rsidP="003517E6">
            <w:pPr>
              <w:spacing w:line="440" w:lineRule="exact"/>
              <w:jc w:val="center"/>
              <w:rPr>
                <w:rFonts w:ascii="標楷體" w:eastAsia="標楷體" w:hAnsi="標楷體"/>
              </w:rPr>
            </w:pPr>
            <w:r w:rsidRPr="002528E3">
              <w:rPr>
                <w:rFonts w:ascii="標楷體" w:eastAsia="標楷體" w:hAnsi="標楷體" w:cs="標楷體" w:hint="eastAsia"/>
              </w:rPr>
              <w:t>地理</w:t>
            </w:r>
          </w:p>
        </w:tc>
        <w:tc>
          <w:tcPr>
            <w:tcW w:w="2410" w:type="dxa"/>
            <w:tcBorders>
              <w:top w:val="single" w:sz="12" w:space="0" w:color="auto"/>
              <w:bottom w:val="single" w:sz="12" w:space="0" w:color="auto"/>
            </w:tcBorders>
            <w:vAlign w:val="center"/>
          </w:tcPr>
          <w:p w:rsidR="00C5628F" w:rsidRPr="002528E3" w:rsidRDefault="00C5628F" w:rsidP="003517E6">
            <w:pPr>
              <w:spacing w:line="440" w:lineRule="exact"/>
              <w:jc w:val="center"/>
              <w:rPr>
                <w:rFonts w:ascii="標楷體" w:eastAsia="標楷體" w:hAnsi="標楷體"/>
              </w:rPr>
            </w:pPr>
            <w:r w:rsidRPr="002528E3">
              <w:rPr>
                <w:rFonts w:ascii="標楷體" w:eastAsia="標楷體" w:hAnsi="標楷體" w:cs="標楷體" w:hint="eastAsia"/>
              </w:rPr>
              <w:t>公民與社會</w:t>
            </w:r>
          </w:p>
        </w:tc>
      </w:tr>
      <w:tr w:rsidR="00602FAD" w:rsidRPr="002528E3" w:rsidTr="003517E6">
        <w:trPr>
          <w:trHeight w:val="555"/>
          <w:jc w:val="center"/>
        </w:trPr>
        <w:tc>
          <w:tcPr>
            <w:tcW w:w="1276" w:type="dxa"/>
            <w:vMerge/>
            <w:vAlign w:val="center"/>
          </w:tcPr>
          <w:p w:rsidR="00602FAD" w:rsidRPr="002528E3" w:rsidRDefault="00602FAD" w:rsidP="003517E6">
            <w:pPr>
              <w:spacing w:line="440" w:lineRule="exact"/>
              <w:jc w:val="center"/>
              <w:rPr>
                <w:rFonts w:ascii="標楷體" w:eastAsia="標楷體" w:hAnsi="標楷體"/>
              </w:rPr>
            </w:pPr>
          </w:p>
        </w:tc>
        <w:tc>
          <w:tcPr>
            <w:tcW w:w="1417" w:type="dxa"/>
            <w:tcBorders>
              <w:top w:val="single" w:sz="12" w:space="0" w:color="auto"/>
              <w:bottom w:val="single" w:sz="12" w:space="0" w:color="auto"/>
            </w:tcBorders>
            <w:vAlign w:val="center"/>
          </w:tcPr>
          <w:p w:rsidR="00602FAD" w:rsidRPr="002528E3" w:rsidRDefault="001D37D5" w:rsidP="001D37D5">
            <w:pPr>
              <w:spacing w:line="440" w:lineRule="exact"/>
              <w:jc w:val="center"/>
              <w:rPr>
                <w:rFonts w:ascii="標楷體" w:eastAsia="標楷體" w:hAnsi="標楷體"/>
              </w:rPr>
            </w:pPr>
            <w:r>
              <w:rPr>
                <w:rFonts w:ascii="標楷體" w:eastAsia="標楷體" w:hAnsi="標楷體" w:hint="eastAsia"/>
              </w:rPr>
              <w:t>3</w:t>
            </w:r>
          </w:p>
        </w:tc>
        <w:tc>
          <w:tcPr>
            <w:tcW w:w="1134" w:type="dxa"/>
            <w:tcBorders>
              <w:top w:val="single" w:sz="12" w:space="0" w:color="auto"/>
              <w:bottom w:val="single" w:sz="12" w:space="0" w:color="auto"/>
            </w:tcBorders>
            <w:vAlign w:val="center"/>
          </w:tcPr>
          <w:p w:rsidR="00602FAD" w:rsidRPr="002528E3" w:rsidRDefault="00602FAD" w:rsidP="001D37D5">
            <w:pPr>
              <w:spacing w:line="440" w:lineRule="exact"/>
              <w:jc w:val="center"/>
              <w:rPr>
                <w:rFonts w:ascii="標楷體" w:eastAsia="標楷體" w:hAnsi="標楷體"/>
              </w:rPr>
            </w:pPr>
            <w:r>
              <w:rPr>
                <w:rFonts w:ascii="標楷體" w:eastAsia="標楷體" w:hAnsi="標楷體" w:hint="eastAsia"/>
              </w:rPr>
              <w:t>2</w:t>
            </w:r>
          </w:p>
        </w:tc>
        <w:tc>
          <w:tcPr>
            <w:tcW w:w="1418" w:type="dxa"/>
            <w:tcBorders>
              <w:top w:val="single" w:sz="12" w:space="0" w:color="auto"/>
              <w:bottom w:val="single" w:sz="12" w:space="0" w:color="auto"/>
            </w:tcBorders>
            <w:vAlign w:val="center"/>
          </w:tcPr>
          <w:p w:rsidR="00602FAD" w:rsidRPr="002528E3" w:rsidRDefault="00602FAD" w:rsidP="001D37D5">
            <w:pPr>
              <w:spacing w:line="440" w:lineRule="exact"/>
              <w:jc w:val="center"/>
              <w:rPr>
                <w:rFonts w:ascii="標楷體" w:eastAsia="標楷體" w:hAnsi="標楷體"/>
              </w:rPr>
            </w:pPr>
            <w:r>
              <w:rPr>
                <w:rFonts w:ascii="標楷體" w:eastAsia="標楷體" w:hAnsi="標楷體" w:hint="eastAsia"/>
              </w:rPr>
              <w:t>2</w:t>
            </w:r>
          </w:p>
        </w:tc>
        <w:tc>
          <w:tcPr>
            <w:tcW w:w="1134" w:type="dxa"/>
            <w:tcBorders>
              <w:top w:val="single" w:sz="12" w:space="0" w:color="auto"/>
              <w:bottom w:val="single" w:sz="12" w:space="0" w:color="auto"/>
            </w:tcBorders>
            <w:vAlign w:val="center"/>
          </w:tcPr>
          <w:p w:rsidR="00602FAD" w:rsidRPr="002528E3" w:rsidRDefault="00602FAD" w:rsidP="001D37D5">
            <w:pPr>
              <w:spacing w:line="440" w:lineRule="exact"/>
              <w:jc w:val="center"/>
              <w:rPr>
                <w:rFonts w:ascii="標楷體" w:eastAsia="標楷體" w:hAnsi="標楷體"/>
              </w:rPr>
            </w:pPr>
            <w:r>
              <w:rPr>
                <w:rFonts w:ascii="標楷體" w:eastAsia="標楷體" w:hAnsi="標楷體" w:hint="eastAsia"/>
              </w:rPr>
              <w:t>3</w:t>
            </w:r>
          </w:p>
        </w:tc>
        <w:tc>
          <w:tcPr>
            <w:tcW w:w="1417" w:type="dxa"/>
            <w:gridSpan w:val="2"/>
            <w:tcBorders>
              <w:top w:val="single" w:sz="12" w:space="0" w:color="auto"/>
              <w:bottom w:val="single" w:sz="12" w:space="0" w:color="auto"/>
            </w:tcBorders>
            <w:vAlign w:val="center"/>
          </w:tcPr>
          <w:p w:rsidR="00602FAD" w:rsidRPr="002528E3" w:rsidRDefault="00602FAD" w:rsidP="001D37D5">
            <w:pPr>
              <w:spacing w:line="440" w:lineRule="exact"/>
              <w:jc w:val="center"/>
              <w:rPr>
                <w:rFonts w:ascii="標楷體" w:eastAsia="標楷體" w:hAnsi="標楷體"/>
              </w:rPr>
            </w:pPr>
            <w:r>
              <w:rPr>
                <w:rFonts w:ascii="標楷體" w:eastAsia="標楷體" w:hAnsi="標楷體" w:hint="eastAsia"/>
              </w:rPr>
              <w:t>1</w:t>
            </w:r>
          </w:p>
        </w:tc>
        <w:tc>
          <w:tcPr>
            <w:tcW w:w="2410" w:type="dxa"/>
            <w:tcBorders>
              <w:top w:val="single" w:sz="12" w:space="0" w:color="auto"/>
              <w:bottom w:val="single" w:sz="12" w:space="0" w:color="auto"/>
            </w:tcBorders>
            <w:vAlign w:val="center"/>
          </w:tcPr>
          <w:p w:rsidR="00602FAD" w:rsidRPr="002528E3" w:rsidRDefault="00602FAD" w:rsidP="001D37D5">
            <w:pPr>
              <w:spacing w:line="440" w:lineRule="exact"/>
              <w:jc w:val="center"/>
              <w:rPr>
                <w:rFonts w:ascii="標楷體" w:eastAsia="標楷體" w:hAnsi="標楷體"/>
              </w:rPr>
            </w:pPr>
            <w:r>
              <w:rPr>
                <w:rFonts w:ascii="標楷體" w:eastAsia="標楷體" w:hAnsi="標楷體" w:hint="eastAsia"/>
              </w:rPr>
              <w:t>1</w:t>
            </w:r>
          </w:p>
        </w:tc>
      </w:tr>
      <w:tr w:rsidR="00C5628F" w:rsidRPr="002528E3" w:rsidTr="003517E6">
        <w:trPr>
          <w:trHeight w:val="555"/>
          <w:jc w:val="center"/>
        </w:trPr>
        <w:tc>
          <w:tcPr>
            <w:tcW w:w="1276" w:type="dxa"/>
            <w:vMerge/>
            <w:vAlign w:val="center"/>
          </w:tcPr>
          <w:p w:rsidR="00C5628F" w:rsidRPr="002528E3" w:rsidRDefault="00C5628F" w:rsidP="003517E6">
            <w:pPr>
              <w:spacing w:line="440" w:lineRule="exact"/>
              <w:jc w:val="center"/>
              <w:rPr>
                <w:rFonts w:ascii="標楷體" w:eastAsia="標楷體" w:hAnsi="標楷體"/>
              </w:rPr>
            </w:pPr>
          </w:p>
        </w:tc>
        <w:tc>
          <w:tcPr>
            <w:tcW w:w="1417" w:type="dxa"/>
            <w:tcBorders>
              <w:top w:val="single" w:sz="12" w:space="0" w:color="auto"/>
              <w:bottom w:val="single" w:sz="12" w:space="0" w:color="auto"/>
            </w:tcBorders>
            <w:vAlign w:val="center"/>
          </w:tcPr>
          <w:p w:rsidR="00C5628F" w:rsidRPr="002528E3" w:rsidRDefault="00C5628F" w:rsidP="003517E6">
            <w:pPr>
              <w:spacing w:line="440" w:lineRule="exact"/>
              <w:jc w:val="center"/>
              <w:rPr>
                <w:rFonts w:ascii="標楷體" w:eastAsia="標楷體" w:hAnsi="標楷體"/>
              </w:rPr>
            </w:pPr>
            <w:r w:rsidRPr="002528E3">
              <w:rPr>
                <w:rFonts w:ascii="標楷體" w:eastAsia="標楷體" w:hAnsi="標楷體" w:cs="標楷體" w:hint="eastAsia"/>
              </w:rPr>
              <w:t>物理</w:t>
            </w:r>
          </w:p>
        </w:tc>
        <w:tc>
          <w:tcPr>
            <w:tcW w:w="1134" w:type="dxa"/>
            <w:tcBorders>
              <w:top w:val="single" w:sz="12" w:space="0" w:color="auto"/>
              <w:bottom w:val="single" w:sz="12" w:space="0" w:color="auto"/>
            </w:tcBorders>
            <w:vAlign w:val="center"/>
          </w:tcPr>
          <w:p w:rsidR="00C5628F" w:rsidRPr="002528E3" w:rsidRDefault="00C5628F" w:rsidP="003517E6">
            <w:pPr>
              <w:spacing w:line="440" w:lineRule="exact"/>
              <w:jc w:val="center"/>
              <w:rPr>
                <w:rFonts w:ascii="標楷體" w:eastAsia="標楷體" w:hAnsi="標楷體"/>
              </w:rPr>
            </w:pPr>
            <w:r w:rsidRPr="002528E3">
              <w:rPr>
                <w:rFonts w:ascii="標楷體" w:eastAsia="標楷體" w:hAnsi="標楷體" w:cs="標楷體" w:hint="eastAsia"/>
              </w:rPr>
              <w:t>化學</w:t>
            </w:r>
          </w:p>
        </w:tc>
        <w:tc>
          <w:tcPr>
            <w:tcW w:w="1418" w:type="dxa"/>
            <w:tcBorders>
              <w:top w:val="single" w:sz="12" w:space="0" w:color="auto"/>
              <w:bottom w:val="single" w:sz="12" w:space="0" w:color="auto"/>
            </w:tcBorders>
            <w:vAlign w:val="center"/>
          </w:tcPr>
          <w:p w:rsidR="00C5628F" w:rsidRPr="002528E3" w:rsidRDefault="00C5628F" w:rsidP="003517E6">
            <w:pPr>
              <w:spacing w:line="440" w:lineRule="exact"/>
              <w:jc w:val="center"/>
              <w:rPr>
                <w:rFonts w:ascii="標楷體" w:eastAsia="標楷體" w:hAnsi="標楷體"/>
              </w:rPr>
            </w:pPr>
            <w:r w:rsidRPr="002528E3">
              <w:rPr>
                <w:rFonts w:ascii="標楷體" w:eastAsia="標楷體" w:hAnsi="標楷體" w:cs="標楷體" w:hint="eastAsia"/>
              </w:rPr>
              <w:t>生物</w:t>
            </w:r>
          </w:p>
        </w:tc>
        <w:tc>
          <w:tcPr>
            <w:tcW w:w="1134" w:type="dxa"/>
            <w:tcBorders>
              <w:top w:val="single" w:sz="12" w:space="0" w:color="auto"/>
              <w:bottom w:val="single" w:sz="12" w:space="0" w:color="auto"/>
            </w:tcBorders>
            <w:vAlign w:val="center"/>
          </w:tcPr>
          <w:p w:rsidR="00C5628F" w:rsidRPr="002528E3" w:rsidRDefault="00C5628F" w:rsidP="003517E6">
            <w:pPr>
              <w:spacing w:line="440" w:lineRule="exact"/>
              <w:jc w:val="center"/>
              <w:rPr>
                <w:rFonts w:ascii="標楷體" w:eastAsia="標楷體" w:hAnsi="標楷體"/>
              </w:rPr>
            </w:pPr>
            <w:r w:rsidRPr="002528E3">
              <w:rPr>
                <w:rFonts w:ascii="標楷體" w:eastAsia="標楷體" w:hAnsi="標楷體" w:cs="標楷體" w:hint="eastAsia"/>
              </w:rPr>
              <w:t>地球科學</w:t>
            </w:r>
          </w:p>
        </w:tc>
        <w:tc>
          <w:tcPr>
            <w:tcW w:w="1417" w:type="dxa"/>
            <w:gridSpan w:val="2"/>
            <w:tcBorders>
              <w:top w:val="single" w:sz="12" w:space="0" w:color="auto"/>
              <w:bottom w:val="single" w:sz="12" w:space="0" w:color="auto"/>
            </w:tcBorders>
            <w:vAlign w:val="center"/>
          </w:tcPr>
          <w:p w:rsidR="00C5628F" w:rsidRPr="002528E3" w:rsidRDefault="00C5628F" w:rsidP="003517E6">
            <w:pPr>
              <w:spacing w:line="440" w:lineRule="exact"/>
              <w:jc w:val="center"/>
              <w:rPr>
                <w:rFonts w:ascii="標楷體" w:eastAsia="標楷體" w:hAnsi="標楷體"/>
              </w:rPr>
            </w:pPr>
            <w:r w:rsidRPr="002528E3">
              <w:rPr>
                <w:rFonts w:ascii="標楷體" w:eastAsia="標楷體" w:hAnsi="標楷體" w:cs="標楷體" w:hint="eastAsia"/>
              </w:rPr>
              <w:t>音樂</w:t>
            </w:r>
          </w:p>
        </w:tc>
        <w:tc>
          <w:tcPr>
            <w:tcW w:w="2410" w:type="dxa"/>
            <w:tcBorders>
              <w:top w:val="single" w:sz="12" w:space="0" w:color="auto"/>
              <w:bottom w:val="single" w:sz="12" w:space="0" w:color="auto"/>
            </w:tcBorders>
            <w:vAlign w:val="center"/>
          </w:tcPr>
          <w:p w:rsidR="00C5628F" w:rsidRPr="002528E3" w:rsidRDefault="00C5628F" w:rsidP="003517E6">
            <w:pPr>
              <w:spacing w:line="440" w:lineRule="exact"/>
              <w:jc w:val="center"/>
              <w:rPr>
                <w:rFonts w:ascii="標楷體" w:eastAsia="標楷體" w:hAnsi="標楷體"/>
              </w:rPr>
            </w:pPr>
            <w:r w:rsidRPr="002528E3">
              <w:rPr>
                <w:rFonts w:ascii="標楷體" w:eastAsia="標楷體" w:hAnsi="標楷體" w:cs="標楷體" w:hint="eastAsia"/>
              </w:rPr>
              <w:t>美術</w:t>
            </w:r>
          </w:p>
        </w:tc>
      </w:tr>
      <w:tr w:rsidR="00602FAD" w:rsidRPr="002528E3" w:rsidTr="003517E6">
        <w:trPr>
          <w:trHeight w:val="555"/>
          <w:jc w:val="center"/>
        </w:trPr>
        <w:tc>
          <w:tcPr>
            <w:tcW w:w="1276" w:type="dxa"/>
            <w:vMerge/>
            <w:vAlign w:val="center"/>
          </w:tcPr>
          <w:p w:rsidR="00602FAD" w:rsidRPr="002528E3" w:rsidRDefault="00602FAD" w:rsidP="003517E6">
            <w:pPr>
              <w:spacing w:line="440" w:lineRule="exact"/>
              <w:jc w:val="center"/>
              <w:rPr>
                <w:rFonts w:ascii="標楷體" w:eastAsia="標楷體" w:hAnsi="標楷體"/>
              </w:rPr>
            </w:pPr>
          </w:p>
        </w:tc>
        <w:tc>
          <w:tcPr>
            <w:tcW w:w="1417" w:type="dxa"/>
            <w:tcBorders>
              <w:top w:val="single" w:sz="12" w:space="0" w:color="auto"/>
              <w:bottom w:val="single" w:sz="12" w:space="0" w:color="auto"/>
            </w:tcBorders>
            <w:vAlign w:val="center"/>
          </w:tcPr>
          <w:p w:rsidR="00602FAD" w:rsidRPr="002528E3" w:rsidRDefault="00602FAD" w:rsidP="001D37D5">
            <w:pPr>
              <w:spacing w:line="440" w:lineRule="exact"/>
              <w:jc w:val="center"/>
              <w:rPr>
                <w:rFonts w:ascii="標楷體" w:eastAsia="標楷體" w:hAnsi="標楷體"/>
              </w:rPr>
            </w:pPr>
            <w:r>
              <w:rPr>
                <w:rFonts w:ascii="標楷體" w:eastAsia="標楷體" w:hAnsi="標楷體" w:hint="eastAsia"/>
              </w:rPr>
              <w:t>1</w:t>
            </w:r>
          </w:p>
        </w:tc>
        <w:tc>
          <w:tcPr>
            <w:tcW w:w="1134" w:type="dxa"/>
            <w:tcBorders>
              <w:top w:val="single" w:sz="12" w:space="0" w:color="auto"/>
              <w:bottom w:val="single" w:sz="12" w:space="0" w:color="auto"/>
            </w:tcBorders>
            <w:vAlign w:val="center"/>
          </w:tcPr>
          <w:p w:rsidR="00602FAD" w:rsidRPr="002528E3" w:rsidRDefault="00602FAD" w:rsidP="001D37D5">
            <w:pPr>
              <w:spacing w:line="440" w:lineRule="exact"/>
              <w:jc w:val="center"/>
              <w:rPr>
                <w:rFonts w:ascii="標楷體" w:eastAsia="標楷體" w:hAnsi="標楷體"/>
              </w:rPr>
            </w:pPr>
            <w:r>
              <w:rPr>
                <w:rFonts w:ascii="標楷體" w:eastAsia="標楷體" w:hAnsi="標楷體" w:hint="eastAsia"/>
              </w:rPr>
              <w:t>1</w:t>
            </w:r>
          </w:p>
        </w:tc>
        <w:tc>
          <w:tcPr>
            <w:tcW w:w="1418" w:type="dxa"/>
            <w:tcBorders>
              <w:top w:val="single" w:sz="12" w:space="0" w:color="auto"/>
              <w:bottom w:val="single" w:sz="12" w:space="0" w:color="auto"/>
            </w:tcBorders>
            <w:vAlign w:val="center"/>
          </w:tcPr>
          <w:p w:rsidR="00602FAD" w:rsidRPr="002528E3" w:rsidRDefault="00602FAD" w:rsidP="001D37D5">
            <w:pPr>
              <w:spacing w:line="440" w:lineRule="exact"/>
              <w:jc w:val="center"/>
              <w:rPr>
                <w:rFonts w:ascii="標楷體" w:eastAsia="標楷體" w:hAnsi="標楷體"/>
              </w:rPr>
            </w:pPr>
            <w:r>
              <w:rPr>
                <w:rFonts w:ascii="標楷體" w:eastAsia="標楷體" w:hAnsi="標楷體" w:hint="eastAsia"/>
              </w:rPr>
              <w:t>2</w:t>
            </w:r>
          </w:p>
        </w:tc>
        <w:tc>
          <w:tcPr>
            <w:tcW w:w="1134" w:type="dxa"/>
            <w:tcBorders>
              <w:top w:val="single" w:sz="12" w:space="0" w:color="auto"/>
              <w:bottom w:val="single" w:sz="12" w:space="0" w:color="auto"/>
            </w:tcBorders>
            <w:vAlign w:val="center"/>
          </w:tcPr>
          <w:p w:rsidR="00602FAD" w:rsidRPr="002528E3" w:rsidRDefault="00602FAD" w:rsidP="001D37D5">
            <w:pPr>
              <w:spacing w:line="440" w:lineRule="exact"/>
              <w:jc w:val="center"/>
              <w:rPr>
                <w:rFonts w:ascii="標楷體" w:eastAsia="標楷體" w:hAnsi="標楷體"/>
              </w:rPr>
            </w:pPr>
            <w:r>
              <w:rPr>
                <w:rFonts w:ascii="標楷體" w:eastAsia="標楷體" w:hAnsi="標楷體" w:hint="eastAsia"/>
              </w:rPr>
              <w:t>0</w:t>
            </w:r>
          </w:p>
        </w:tc>
        <w:tc>
          <w:tcPr>
            <w:tcW w:w="1417" w:type="dxa"/>
            <w:gridSpan w:val="2"/>
            <w:tcBorders>
              <w:top w:val="single" w:sz="12" w:space="0" w:color="auto"/>
              <w:bottom w:val="single" w:sz="12" w:space="0" w:color="auto"/>
            </w:tcBorders>
            <w:vAlign w:val="center"/>
          </w:tcPr>
          <w:p w:rsidR="00602FAD" w:rsidRPr="002528E3" w:rsidRDefault="00602FAD" w:rsidP="001D37D5">
            <w:pPr>
              <w:spacing w:line="440" w:lineRule="exact"/>
              <w:jc w:val="center"/>
              <w:rPr>
                <w:rFonts w:ascii="標楷體" w:eastAsia="標楷體" w:hAnsi="標楷體"/>
              </w:rPr>
            </w:pPr>
            <w:r>
              <w:rPr>
                <w:rFonts w:ascii="標楷體" w:eastAsia="標楷體" w:hAnsi="標楷體" w:hint="eastAsia"/>
              </w:rPr>
              <w:t>0</w:t>
            </w:r>
          </w:p>
        </w:tc>
        <w:tc>
          <w:tcPr>
            <w:tcW w:w="2410" w:type="dxa"/>
            <w:tcBorders>
              <w:top w:val="single" w:sz="12" w:space="0" w:color="auto"/>
              <w:bottom w:val="single" w:sz="12" w:space="0" w:color="auto"/>
            </w:tcBorders>
            <w:vAlign w:val="center"/>
          </w:tcPr>
          <w:p w:rsidR="00602FAD" w:rsidRPr="002528E3" w:rsidRDefault="00602FAD" w:rsidP="001D37D5">
            <w:pPr>
              <w:spacing w:line="440" w:lineRule="exact"/>
              <w:jc w:val="center"/>
              <w:rPr>
                <w:rFonts w:ascii="標楷體" w:eastAsia="標楷體" w:hAnsi="標楷體"/>
              </w:rPr>
            </w:pPr>
            <w:r>
              <w:rPr>
                <w:rFonts w:ascii="標楷體" w:eastAsia="標楷體" w:hAnsi="標楷體" w:hint="eastAsia"/>
              </w:rPr>
              <w:t>0</w:t>
            </w:r>
          </w:p>
        </w:tc>
      </w:tr>
      <w:tr w:rsidR="00C5628F" w:rsidRPr="002528E3" w:rsidTr="003517E6">
        <w:trPr>
          <w:trHeight w:val="555"/>
          <w:jc w:val="center"/>
        </w:trPr>
        <w:tc>
          <w:tcPr>
            <w:tcW w:w="1276" w:type="dxa"/>
            <w:vMerge/>
            <w:vAlign w:val="center"/>
          </w:tcPr>
          <w:p w:rsidR="00C5628F" w:rsidRPr="002528E3" w:rsidRDefault="00C5628F" w:rsidP="003517E6">
            <w:pPr>
              <w:spacing w:line="440" w:lineRule="exact"/>
              <w:jc w:val="center"/>
              <w:rPr>
                <w:rFonts w:ascii="標楷體" w:eastAsia="標楷體" w:hAnsi="標楷體"/>
              </w:rPr>
            </w:pPr>
          </w:p>
        </w:tc>
        <w:tc>
          <w:tcPr>
            <w:tcW w:w="1417" w:type="dxa"/>
            <w:tcBorders>
              <w:top w:val="single" w:sz="12" w:space="0" w:color="auto"/>
              <w:bottom w:val="single" w:sz="12" w:space="0" w:color="auto"/>
            </w:tcBorders>
            <w:vAlign w:val="center"/>
          </w:tcPr>
          <w:p w:rsidR="00C5628F" w:rsidRPr="002528E3" w:rsidRDefault="00C5628F" w:rsidP="003517E6">
            <w:pPr>
              <w:spacing w:line="440" w:lineRule="exact"/>
              <w:jc w:val="center"/>
              <w:rPr>
                <w:rFonts w:ascii="標楷體" w:eastAsia="標楷體" w:hAnsi="標楷體"/>
              </w:rPr>
            </w:pPr>
            <w:r w:rsidRPr="002528E3">
              <w:rPr>
                <w:rFonts w:ascii="標楷體" w:eastAsia="標楷體" w:hAnsi="標楷體" w:cs="標楷體" w:hint="eastAsia"/>
              </w:rPr>
              <w:t>藝術生活</w:t>
            </w:r>
          </w:p>
        </w:tc>
        <w:tc>
          <w:tcPr>
            <w:tcW w:w="1134" w:type="dxa"/>
            <w:tcBorders>
              <w:top w:val="single" w:sz="12" w:space="0" w:color="auto"/>
              <w:bottom w:val="single" w:sz="12" w:space="0" w:color="auto"/>
            </w:tcBorders>
            <w:vAlign w:val="center"/>
          </w:tcPr>
          <w:p w:rsidR="00C5628F" w:rsidRPr="002528E3" w:rsidRDefault="00C5628F" w:rsidP="003517E6">
            <w:pPr>
              <w:spacing w:line="440" w:lineRule="exact"/>
              <w:jc w:val="center"/>
              <w:rPr>
                <w:rFonts w:ascii="標楷體" w:eastAsia="標楷體" w:hAnsi="標楷體"/>
              </w:rPr>
            </w:pPr>
            <w:r w:rsidRPr="002528E3">
              <w:rPr>
                <w:rFonts w:ascii="標楷體" w:eastAsia="標楷體" w:hAnsi="標楷體" w:cs="標楷體" w:hint="eastAsia"/>
              </w:rPr>
              <w:t>生活科技</w:t>
            </w:r>
          </w:p>
        </w:tc>
        <w:tc>
          <w:tcPr>
            <w:tcW w:w="1418" w:type="dxa"/>
            <w:tcBorders>
              <w:top w:val="single" w:sz="12" w:space="0" w:color="auto"/>
              <w:bottom w:val="single" w:sz="12" w:space="0" w:color="auto"/>
            </w:tcBorders>
            <w:vAlign w:val="center"/>
          </w:tcPr>
          <w:p w:rsidR="00C5628F" w:rsidRPr="002528E3" w:rsidRDefault="00C5628F" w:rsidP="003517E6">
            <w:pPr>
              <w:spacing w:line="440" w:lineRule="exact"/>
              <w:jc w:val="center"/>
              <w:rPr>
                <w:rFonts w:ascii="標楷體" w:eastAsia="標楷體" w:hAnsi="標楷體"/>
              </w:rPr>
            </w:pPr>
            <w:r w:rsidRPr="002528E3">
              <w:rPr>
                <w:rFonts w:ascii="標楷體" w:eastAsia="標楷體" w:hAnsi="標楷體" w:cs="標楷體" w:hint="eastAsia"/>
              </w:rPr>
              <w:t>家政</w:t>
            </w:r>
          </w:p>
        </w:tc>
        <w:tc>
          <w:tcPr>
            <w:tcW w:w="1134" w:type="dxa"/>
            <w:tcBorders>
              <w:top w:val="single" w:sz="12" w:space="0" w:color="auto"/>
              <w:bottom w:val="single" w:sz="12" w:space="0" w:color="auto"/>
            </w:tcBorders>
            <w:vAlign w:val="center"/>
          </w:tcPr>
          <w:p w:rsidR="00C5628F" w:rsidRPr="002528E3" w:rsidRDefault="00C5628F" w:rsidP="003517E6">
            <w:pPr>
              <w:spacing w:line="440" w:lineRule="exact"/>
              <w:jc w:val="center"/>
              <w:rPr>
                <w:rFonts w:ascii="標楷體" w:eastAsia="標楷體" w:hAnsi="標楷體"/>
              </w:rPr>
            </w:pPr>
            <w:r w:rsidRPr="002528E3">
              <w:rPr>
                <w:rFonts w:ascii="標楷體" w:eastAsia="標楷體" w:hAnsi="標楷體" w:cs="標楷體" w:hint="eastAsia"/>
              </w:rPr>
              <w:t>體育</w:t>
            </w:r>
          </w:p>
        </w:tc>
        <w:tc>
          <w:tcPr>
            <w:tcW w:w="1417" w:type="dxa"/>
            <w:gridSpan w:val="2"/>
            <w:tcBorders>
              <w:top w:val="single" w:sz="12" w:space="0" w:color="auto"/>
              <w:bottom w:val="single" w:sz="12" w:space="0" w:color="auto"/>
            </w:tcBorders>
            <w:vAlign w:val="center"/>
          </w:tcPr>
          <w:p w:rsidR="00C5628F" w:rsidRPr="002528E3" w:rsidRDefault="00C5628F" w:rsidP="003517E6">
            <w:pPr>
              <w:spacing w:line="440" w:lineRule="exact"/>
              <w:jc w:val="center"/>
              <w:rPr>
                <w:rFonts w:ascii="標楷體" w:eastAsia="標楷體" w:hAnsi="標楷體"/>
              </w:rPr>
            </w:pPr>
            <w:r w:rsidRPr="002528E3">
              <w:rPr>
                <w:rFonts w:ascii="標楷體" w:eastAsia="標楷體" w:hAnsi="標楷體" w:cs="標楷體" w:hint="eastAsia"/>
              </w:rPr>
              <w:t>健康與護理</w:t>
            </w:r>
          </w:p>
        </w:tc>
        <w:tc>
          <w:tcPr>
            <w:tcW w:w="2410" w:type="dxa"/>
            <w:tcBorders>
              <w:top w:val="single" w:sz="12" w:space="0" w:color="auto"/>
              <w:bottom w:val="single" w:sz="12" w:space="0" w:color="auto"/>
            </w:tcBorders>
            <w:vAlign w:val="center"/>
          </w:tcPr>
          <w:p w:rsidR="00C5628F" w:rsidRPr="002528E3" w:rsidRDefault="00C5628F" w:rsidP="003517E6">
            <w:pPr>
              <w:spacing w:line="440" w:lineRule="exact"/>
              <w:jc w:val="center"/>
              <w:rPr>
                <w:rFonts w:ascii="標楷體" w:eastAsia="標楷體" w:hAnsi="標楷體"/>
              </w:rPr>
            </w:pPr>
            <w:r w:rsidRPr="002528E3">
              <w:rPr>
                <w:rFonts w:ascii="標楷體" w:eastAsia="標楷體" w:hAnsi="標楷體" w:cs="標楷體" w:hint="eastAsia"/>
              </w:rPr>
              <w:t>資訊科技概論</w:t>
            </w:r>
          </w:p>
        </w:tc>
      </w:tr>
      <w:tr w:rsidR="00602FAD" w:rsidRPr="002528E3" w:rsidTr="003517E6">
        <w:trPr>
          <w:trHeight w:val="555"/>
          <w:jc w:val="center"/>
        </w:trPr>
        <w:tc>
          <w:tcPr>
            <w:tcW w:w="1276" w:type="dxa"/>
            <w:vMerge/>
            <w:vAlign w:val="center"/>
          </w:tcPr>
          <w:p w:rsidR="00602FAD" w:rsidRPr="002528E3" w:rsidRDefault="00602FAD" w:rsidP="003517E6">
            <w:pPr>
              <w:spacing w:line="440" w:lineRule="exact"/>
              <w:jc w:val="center"/>
              <w:rPr>
                <w:rFonts w:ascii="標楷體" w:eastAsia="標楷體" w:hAnsi="標楷體"/>
              </w:rPr>
            </w:pPr>
          </w:p>
        </w:tc>
        <w:tc>
          <w:tcPr>
            <w:tcW w:w="1417" w:type="dxa"/>
            <w:tcBorders>
              <w:top w:val="single" w:sz="12" w:space="0" w:color="auto"/>
              <w:bottom w:val="single" w:sz="12" w:space="0" w:color="auto"/>
            </w:tcBorders>
            <w:vAlign w:val="center"/>
          </w:tcPr>
          <w:p w:rsidR="00602FAD" w:rsidRPr="002528E3" w:rsidRDefault="00602FAD" w:rsidP="001D37D5">
            <w:pPr>
              <w:spacing w:line="440" w:lineRule="exact"/>
              <w:jc w:val="center"/>
              <w:rPr>
                <w:rFonts w:ascii="標楷體" w:eastAsia="標楷體" w:hAnsi="標楷體"/>
              </w:rPr>
            </w:pPr>
            <w:r>
              <w:rPr>
                <w:rFonts w:ascii="標楷體" w:eastAsia="標楷體" w:hAnsi="標楷體" w:hint="eastAsia"/>
              </w:rPr>
              <w:t>0</w:t>
            </w:r>
          </w:p>
        </w:tc>
        <w:tc>
          <w:tcPr>
            <w:tcW w:w="1134" w:type="dxa"/>
            <w:tcBorders>
              <w:top w:val="single" w:sz="12" w:space="0" w:color="auto"/>
              <w:bottom w:val="single" w:sz="12" w:space="0" w:color="auto"/>
            </w:tcBorders>
            <w:vAlign w:val="center"/>
          </w:tcPr>
          <w:p w:rsidR="00602FAD" w:rsidRPr="002528E3" w:rsidRDefault="00602FAD" w:rsidP="001D37D5">
            <w:pPr>
              <w:spacing w:line="440" w:lineRule="exact"/>
              <w:jc w:val="center"/>
              <w:rPr>
                <w:rFonts w:ascii="標楷體" w:eastAsia="標楷體" w:hAnsi="標楷體"/>
              </w:rPr>
            </w:pPr>
            <w:r>
              <w:rPr>
                <w:rFonts w:ascii="標楷體" w:eastAsia="標楷體" w:hAnsi="標楷體" w:hint="eastAsia"/>
              </w:rPr>
              <w:t>1</w:t>
            </w:r>
          </w:p>
        </w:tc>
        <w:tc>
          <w:tcPr>
            <w:tcW w:w="1418" w:type="dxa"/>
            <w:tcBorders>
              <w:top w:val="single" w:sz="12" w:space="0" w:color="auto"/>
              <w:bottom w:val="single" w:sz="12" w:space="0" w:color="auto"/>
            </w:tcBorders>
            <w:vAlign w:val="center"/>
          </w:tcPr>
          <w:p w:rsidR="00602FAD" w:rsidRPr="002528E3" w:rsidRDefault="00602FAD" w:rsidP="001D37D5">
            <w:pPr>
              <w:spacing w:line="440" w:lineRule="exact"/>
              <w:jc w:val="center"/>
              <w:rPr>
                <w:rFonts w:ascii="標楷體" w:eastAsia="標楷體" w:hAnsi="標楷體"/>
              </w:rPr>
            </w:pPr>
            <w:r>
              <w:rPr>
                <w:rFonts w:ascii="標楷體" w:eastAsia="標楷體" w:hAnsi="標楷體" w:hint="eastAsia"/>
              </w:rPr>
              <w:t>1</w:t>
            </w:r>
          </w:p>
        </w:tc>
        <w:tc>
          <w:tcPr>
            <w:tcW w:w="1134" w:type="dxa"/>
            <w:tcBorders>
              <w:top w:val="single" w:sz="12" w:space="0" w:color="auto"/>
              <w:bottom w:val="single" w:sz="12" w:space="0" w:color="auto"/>
            </w:tcBorders>
            <w:vAlign w:val="center"/>
          </w:tcPr>
          <w:p w:rsidR="00602FAD" w:rsidRPr="002528E3" w:rsidRDefault="00602FAD" w:rsidP="001D37D5">
            <w:pPr>
              <w:spacing w:line="440" w:lineRule="exact"/>
              <w:jc w:val="center"/>
              <w:rPr>
                <w:rFonts w:ascii="標楷體" w:eastAsia="標楷體" w:hAnsi="標楷體"/>
              </w:rPr>
            </w:pPr>
            <w:r>
              <w:rPr>
                <w:rFonts w:ascii="標楷體" w:eastAsia="標楷體" w:hAnsi="標楷體" w:hint="eastAsia"/>
              </w:rPr>
              <w:t>1</w:t>
            </w:r>
          </w:p>
        </w:tc>
        <w:tc>
          <w:tcPr>
            <w:tcW w:w="1417" w:type="dxa"/>
            <w:gridSpan w:val="2"/>
            <w:tcBorders>
              <w:top w:val="single" w:sz="12" w:space="0" w:color="auto"/>
              <w:bottom w:val="single" w:sz="12" w:space="0" w:color="auto"/>
            </w:tcBorders>
            <w:vAlign w:val="center"/>
          </w:tcPr>
          <w:p w:rsidR="00602FAD" w:rsidRPr="002528E3" w:rsidRDefault="00602FAD" w:rsidP="001D37D5">
            <w:pPr>
              <w:spacing w:line="440" w:lineRule="exact"/>
              <w:jc w:val="center"/>
              <w:rPr>
                <w:rFonts w:ascii="標楷體" w:eastAsia="標楷體" w:hAnsi="標楷體"/>
              </w:rPr>
            </w:pPr>
            <w:r>
              <w:rPr>
                <w:rFonts w:ascii="標楷體" w:eastAsia="標楷體" w:hAnsi="標楷體" w:hint="eastAsia"/>
              </w:rPr>
              <w:t>1</w:t>
            </w:r>
          </w:p>
        </w:tc>
        <w:tc>
          <w:tcPr>
            <w:tcW w:w="2410" w:type="dxa"/>
            <w:tcBorders>
              <w:top w:val="single" w:sz="12" w:space="0" w:color="auto"/>
              <w:bottom w:val="single" w:sz="12" w:space="0" w:color="auto"/>
            </w:tcBorders>
            <w:vAlign w:val="center"/>
          </w:tcPr>
          <w:p w:rsidR="00602FAD" w:rsidRPr="002528E3" w:rsidRDefault="00602FAD" w:rsidP="001D37D5">
            <w:pPr>
              <w:spacing w:line="440" w:lineRule="exact"/>
              <w:jc w:val="center"/>
              <w:rPr>
                <w:rFonts w:ascii="標楷體" w:eastAsia="標楷體" w:hAnsi="標楷體"/>
              </w:rPr>
            </w:pPr>
            <w:r>
              <w:rPr>
                <w:rFonts w:ascii="標楷體" w:eastAsia="標楷體" w:hAnsi="標楷體" w:hint="eastAsia"/>
              </w:rPr>
              <w:t>1</w:t>
            </w:r>
          </w:p>
        </w:tc>
      </w:tr>
      <w:tr w:rsidR="00602FAD" w:rsidRPr="002528E3" w:rsidTr="003517E6">
        <w:trPr>
          <w:trHeight w:val="555"/>
          <w:jc w:val="center"/>
        </w:trPr>
        <w:tc>
          <w:tcPr>
            <w:tcW w:w="1276" w:type="dxa"/>
            <w:vMerge/>
            <w:vAlign w:val="center"/>
          </w:tcPr>
          <w:p w:rsidR="00602FAD" w:rsidRPr="002528E3" w:rsidRDefault="00602FAD" w:rsidP="003517E6">
            <w:pPr>
              <w:spacing w:line="440" w:lineRule="exact"/>
              <w:jc w:val="center"/>
              <w:rPr>
                <w:rFonts w:ascii="標楷體" w:eastAsia="標楷體" w:hAnsi="標楷體"/>
              </w:rPr>
            </w:pPr>
          </w:p>
        </w:tc>
        <w:tc>
          <w:tcPr>
            <w:tcW w:w="1417" w:type="dxa"/>
            <w:tcBorders>
              <w:top w:val="single" w:sz="12" w:space="0" w:color="auto"/>
              <w:bottom w:val="single" w:sz="12" w:space="0" w:color="auto"/>
            </w:tcBorders>
            <w:vAlign w:val="center"/>
          </w:tcPr>
          <w:p w:rsidR="00602FAD" w:rsidRPr="002528E3" w:rsidRDefault="00602FAD" w:rsidP="003517E6">
            <w:pPr>
              <w:spacing w:line="440" w:lineRule="exact"/>
              <w:jc w:val="center"/>
              <w:rPr>
                <w:rFonts w:ascii="標楷體" w:eastAsia="標楷體" w:hAnsi="標楷體"/>
              </w:rPr>
            </w:pPr>
            <w:r w:rsidRPr="002528E3">
              <w:rPr>
                <w:rFonts w:ascii="標楷體" w:eastAsia="標楷體" w:hAnsi="標楷體" w:cs="標楷體" w:hint="eastAsia"/>
              </w:rPr>
              <w:t>全民國防教育</w:t>
            </w:r>
          </w:p>
        </w:tc>
        <w:tc>
          <w:tcPr>
            <w:tcW w:w="1134" w:type="dxa"/>
            <w:tcBorders>
              <w:top w:val="single" w:sz="12" w:space="0" w:color="auto"/>
              <w:bottom w:val="single" w:sz="12" w:space="0" w:color="auto"/>
            </w:tcBorders>
            <w:vAlign w:val="center"/>
          </w:tcPr>
          <w:p w:rsidR="00602FAD" w:rsidRPr="002528E3" w:rsidRDefault="00602FAD" w:rsidP="003517E6">
            <w:pPr>
              <w:spacing w:line="440" w:lineRule="exact"/>
              <w:jc w:val="center"/>
              <w:rPr>
                <w:rFonts w:ascii="標楷體" w:eastAsia="標楷體" w:hAnsi="標楷體"/>
              </w:rPr>
            </w:pPr>
            <w:r w:rsidRPr="002528E3">
              <w:rPr>
                <w:rFonts w:ascii="標楷體" w:eastAsia="標楷體" w:hAnsi="標楷體" w:cs="標楷體" w:hint="eastAsia"/>
              </w:rPr>
              <w:t>生命教育</w:t>
            </w:r>
          </w:p>
        </w:tc>
        <w:tc>
          <w:tcPr>
            <w:tcW w:w="1418" w:type="dxa"/>
            <w:tcBorders>
              <w:top w:val="single" w:sz="12" w:space="0" w:color="auto"/>
              <w:bottom w:val="single" w:sz="12" w:space="0" w:color="auto"/>
            </w:tcBorders>
            <w:vAlign w:val="center"/>
          </w:tcPr>
          <w:p w:rsidR="00602FAD" w:rsidRPr="002528E3" w:rsidRDefault="00602FAD" w:rsidP="003517E6">
            <w:pPr>
              <w:spacing w:line="440" w:lineRule="exact"/>
              <w:jc w:val="center"/>
              <w:rPr>
                <w:rFonts w:ascii="標楷體" w:eastAsia="標楷體" w:hAnsi="標楷體"/>
              </w:rPr>
            </w:pPr>
            <w:r w:rsidRPr="002528E3">
              <w:rPr>
                <w:rFonts w:ascii="標楷體" w:eastAsia="標楷體" w:hAnsi="標楷體" w:cs="標楷體" w:hint="eastAsia"/>
              </w:rPr>
              <w:t>生涯規劃</w:t>
            </w:r>
          </w:p>
        </w:tc>
        <w:tc>
          <w:tcPr>
            <w:tcW w:w="1134" w:type="dxa"/>
            <w:tcBorders>
              <w:top w:val="single" w:sz="12" w:space="0" w:color="auto"/>
              <w:bottom w:val="single" w:sz="12" w:space="0" w:color="auto"/>
            </w:tcBorders>
            <w:vAlign w:val="center"/>
          </w:tcPr>
          <w:p w:rsidR="00602FAD" w:rsidRPr="002528E3" w:rsidRDefault="00602FAD" w:rsidP="003517E6">
            <w:pPr>
              <w:spacing w:line="440" w:lineRule="exact"/>
              <w:jc w:val="center"/>
              <w:rPr>
                <w:rFonts w:ascii="標楷體" w:eastAsia="標楷體" w:hAnsi="標楷體"/>
              </w:rPr>
            </w:pPr>
            <w:r w:rsidRPr="002528E3">
              <w:rPr>
                <w:rFonts w:ascii="標楷體" w:eastAsia="標楷體" w:hAnsi="標楷體" w:cs="標楷體" w:hint="eastAsia"/>
              </w:rPr>
              <w:t>第二外語</w:t>
            </w:r>
          </w:p>
        </w:tc>
        <w:tc>
          <w:tcPr>
            <w:tcW w:w="1417" w:type="dxa"/>
            <w:gridSpan w:val="2"/>
            <w:tcBorders>
              <w:top w:val="single" w:sz="12" w:space="0" w:color="auto"/>
              <w:bottom w:val="single" w:sz="12" w:space="0" w:color="auto"/>
            </w:tcBorders>
            <w:vAlign w:val="center"/>
          </w:tcPr>
          <w:p w:rsidR="00602FAD" w:rsidRPr="002528E3" w:rsidRDefault="00602FAD" w:rsidP="003517E6">
            <w:pPr>
              <w:spacing w:line="440" w:lineRule="exact"/>
              <w:jc w:val="center"/>
              <w:rPr>
                <w:rFonts w:ascii="標楷體" w:eastAsia="標楷體" w:hAnsi="標楷體"/>
              </w:rPr>
            </w:pPr>
          </w:p>
        </w:tc>
        <w:tc>
          <w:tcPr>
            <w:tcW w:w="2410" w:type="dxa"/>
            <w:tcBorders>
              <w:top w:val="single" w:sz="12" w:space="0" w:color="auto"/>
              <w:bottom w:val="single" w:sz="12" w:space="0" w:color="auto"/>
            </w:tcBorders>
            <w:vAlign w:val="center"/>
          </w:tcPr>
          <w:p w:rsidR="00602FAD" w:rsidRPr="002528E3" w:rsidRDefault="00602FAD" w:rsidP="003517E6">
            <w:pPr>
              <w:spacing w:line="440" w:lineRule="exact"/>
              <w:jc w:val="center"/>
              <w:rPr>
                <w:rFonts w:ascii="標楷體" w:eastAsia="標楷體" w:hAnsi="標楷體"/>
              </w:rPr>
            </w:pPr>
          </w:p>
        </w:tc>
      </w:tr>
      <w:tr w:rsidR="00602FAD" w:rsidRPr="002528E3" w:rsidTr="003517E6">
        <w:trPr>
          <w:trHeight w:val="555"/>
          <w:jc w:val="center"/>
        </w:trPr>
        <w:tc>
          <w:tcPr>
            <w:tcW w:w="1276" w:type="dxa"/>
            <w:vMerge/>
            <w:tcBorders>
              <w:bottom w:val="single" w:sz="12" w:space="0" w:color="auto"/>
            </w:tcBorders>
            <w:vAlign w:val="center"/>
          </w:tcPr>
          <w:p w:rsidR="00602FAD" w:rsidRPr="002528E3" w:rsidRDefault="00602FAD" w:rsidP="003517E6">
            <w:pPr>
              <w:spacing w:line="440" w:lineRule="exact"/>
              <w:jc w:val="center"/>
              <w:rPr>
                <w:rFonts w:ascii="標楷體" w:eastAsia="標楷體" w:hAnsi="標楷體"/>
              </w:rPr>
            </w:pPr>
          </w:p>
        </w:tc>
        <w:tc>
          <w:tcPr>
            <w:tcW w:w="1417" w:type="dxa"/>
            <w:tcBorders>
              <w:top w:val="single" w:sz="12" w:space="0" w:color="auto"/>
              <w:bottom w:val="single" w:sz="12" w:space="0" w:color="auto"/>
            </w:tcBorders>
            <w:vAlign w:val="center"/>
          </w:tcPr>
          <w:p w:rsidR="00602FAD" w:rsidRPr="002528E3" w:rsidRDefault="00602FAD" w:rsidP="001D37D5">
            <w:pPr>
              <w:spacing w:line="440" w:lineRule="exact"/>
              <w:jc w:val="center"/>
              <w:rPr>
                <w:rFonts w:ascii="標楷體" w:eastAsia="標楷體" w:hAnsi="標楷體"/>
              </w:rPr>
            </w:pPr>
            <w:r>
              <w:rPr>
                <w:rFonts w:ascii="標楷體" w:eastAsia="標楷體" w:hAnsi="標楷體" w:hint="eastAsia"/>
              </w:rPr>
              <w:t>2</w:t>
            </w:r>
          </w:p>
        </w:tc>
        <w:tc>
          <w:tcPr>
            <w:tcW w:w="1134" w:type="dxa"/>
            <w:tcBorders>
              <w:top w:val="single" w:sz="12" w:space="0" w:color="auto"/>
              <w:bottom w:val="single" w:sz="12" w:space="0" w:color="auto"/>
            </w:tcBorders>
            <w:vAlign w:val="center"/>
          </w:tcPr>
          <w:p w:rsidR="00602FAD" w:rsidRPr="002528E3" w:rsidRDefault="00602FAD" w:rsidP="001D37D5">
            <w:pPr>
              <w:spacing w:line="440" w:lineRule="exact"/>
              <w:jc w:val="center"/>
              <w:rPr>
                <w:rFonts w:ascii="標楷體" w:eastAsia="標楷體" w:hAnsi="標楷體"/>
              </w:rPr>
            </w:pPr>
            <w:r>
              <w:rPr>
                <w:rFonts w:ascii="標楷體" w:eastAsia="標楷體" w:hAnsi="標楷體" w:hint="eastAsia"/>
              </w:rPr>
              <w:t>1</w:t>
            </w:r>
          </w:p>
        </w:tc>
        <w:tc>
          <w:tcPr>
            <w:tcW w:w="1418" w:type="dxa"/>
            <w:tcBorders>
              <w:top w:val="single" w:sz="12" w:space="0" w:color="auto"/>
              <w:bottom w:val="single" w:sz="12" w:space="0" w:color="auto"/>
            </w:tcBorders>
            <w:vAlign w:val="center"/>
          </w:tcPr>
          <w:p w:rsidR="00602FAD" w:rsidRPr="002528E3" w:rsidRDefault="00602FAD" w:rsidP="001D37D5">
            <w:pPr>
              <w:spacing w:line="440" w:lineRule="exact"/>
              <w:jc w:val="center"/>
              <w:rPr>
                <w:rFonts w:ascii="標楷體" w:eastAsia="標楷體" w:hAnsi="標楷體"/>
              </w:rPr>
            </w:pPr>
            <w:r>
              <w:rPr>
                <w:rFonts w:ascii="標楷體" w:eastAsia="標楷體" w:hAnsi="標楷體" w:hint="eastAsia"/>
              </w:rPr>
              <w:t>0</w:t>
            </w:r>
          </w:p>
        </w:tc>
        <w:tc>
          <w:tcPr>
            <w:tcW w:w="1134" w:type="dxa"/>
            <w:tcBorders>
              <w:top w:val="single" w:sz="12" w:space="0" w:color="auto"/>
              <w:bottom w:val="single" w:sz="12" w:space="0" w:color="auto"/>
            </w:tcBorders>
            <w:vAlign w:val="center"/>
          </w:tcPr>
          <w:p w:rsidR="00602FAD" w:rsidRPr="002528E3" w:rsidRDefault="00602FAD" w:rsidP="001D37D5">
            <w:pPr>
              <w:spacing w:line="440" w:lineRule="exact"/>
              <w:jc w:val="center"/>
              <w:rPr>
                <w:rFonts w:ascii="標楷體" w:eastAsia="標楷體" w:hAnsi="標楷體"/>
              </w:rPr>
            </w:pPr>
            <w:r>
              <w:rPr>
                <w:rFonts w:ascii="標楷體" w:eastAsia="標楷體" w:hAnsi="標楷體" w:hint="eastAsia"/>
              </w:rPr>
              <w:t>1</w:t>
            </w:r>
          </w:p>
        </w:tc>
        <w:tc>
          <w:tcPr>
            <w:tcW w:w="1417" w:type="dxa"/>
            <w:gridSpan w:val="2"/>
            <w:tcBorders>
              <w:top w:val="single" w:sz="12" w:space="0" w:color="auto"/>
              <w:bottom w:val="single" w:sz="12" w:space="0" w:color="auto"/>
            </w:tcBorders>
            <w:vAlign w:val="center"/>
          </w:tcPr>
          <w:p w:rsidR="00602FAD" w:rsidRPr="002528E3" w:rsidRDefault="00602FAD" w:rsidP="003517E6">
            <w:pPr>
              <w:spacing w:line="440" w:lineRule="exact"/>
              <w:jc w:val="center"/>
              <w:rPr>
                <w:rFonts w:ascii="標楷體" w:eastAsia="標楷體" w:hAnsi="標楷體"/>
              </w:rPr>
            </w:pPr>
          </w:p>
        </w:tc>
        <w:tc>
          <w:tcPr>
            <w:tcW w:w="2410" w:type="dxa"/>
            <w:tcBorders>
              <w:top w:val="single" w:sz="12" w:space="0" w:color="auto"/>
              <w:bottom w:val="single" w:sz="12" w:space="0" w:color="auto"/>
            </w:tcBorders>
            <w:vAlign w:val="center"/>
          </w:tcPr>
          <w:p w:rsidR="00602FAD" w:rsidRPr="002528E3" w:rsidRDefault="00602FAD" w:rsidP="003517E6">
            <w:pPr>
              <w:spacing w:line="440" w:lineRule="exact"/>
              <w:jc w:val="center"/>
              <w:rPr>
                <w:rFonts w:ascii="標楷體" w:eastAsia="標楷體" w:hAnsi="標楷體"/>
              </w:rPr>
            </w:pPr>
          </w:p>
        </w:tc>
      </w:tr>
    </w:tbl>
    <w:p w:rsidR="00E31032" w:rsidRPr="002528E3" w:rsidRDefault="00E31032" w:rsidP="00E31032">
      <w:pPr>
        <w:rPr>
          <w:rFonts w:ascii="標楷體" w:eastAsia="標楷體" w:hAnsi="標楷體"/>
        </w:rPr>
      </w:pPr>
      <w:r w:rsidRPr="002528E3">
        <w:rPr>
          <w:rFonts w:ascii="標楷體" w:eastAsia="標楷體" w:hAnsi="標楷體" w:hint="eastAsia"/>
        </w:rPr>
        <w:t>說明：完全高中</w:t>
      </w:r>
      <w:r w:rsidRPr="002528E3">
        <w:rPr>
          <w:rFonts w:ascii="標楷體" w:eastAsia="標楷體" w:hAnsi="標楷體" w:cs="標楷體" w:hint="eastAsia"/>
        </w:rPr>
        <w:t>教職員工總數人數為國/高中教師合計。</w:t>
      </w:r>
    </w:p>
    <w:p w:rsidR="00E31032" w:rsidRDefault="00E31032" w:rsidP="00E31032">
      <w:pPr>
        <w:rPr>
          <w:rFonts w:ascii="標楷體" w:eastAsia="標楷體" w:hAnsi="標楷體"/>
        </w:rPr>
      </w:pPr>
    </w:p>
    <w:p w:rsidR="00BF44B7" w:rsidRPr="002528E3" w:rsidRDefault="00BF44B7" w:rsidP="00E31032">
      <w:pPr>
        <w:rPr>
          <w:rFonts w:ascii="標楷體" w:eastAsia="標楷體" w:hAnsi="標楷體"/>
        </w:rPr>
      </w:pPr>
    </w:p>
    <w:p w:rsidR="00E31032" w:rsidRPr="002528E3" w:rsidRDefault="00E31032" w:rsidP="00E31032">
      <w:pPr>
        <w:numPr>
          <w:ilvl w:val="0"/>
          <w:numId w:val="13"/>
        </w:numPr>
        <w:rPr>
          <w:rFonts w:ascii="標楷體" w:eastAsia="標楷體" w:hAnsi="標楷體"/>
        </w:rPr>
      </w:pPr>
      <w:r w:rsidRPr="002528E3">
        <w:rPr>
          <w:rFonts w:ascii="標楷體" w:eastAsia="標楷體" w:hAnsi="標楷體" w:cs="標楷體" w:hint="eastAsia"/>
        </w:rPr>
        <w:t>上表僅註記所聘任之第一專長之合格教師人數，若領有第二專長證書之教師時，請註明人次於下：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835"/>
        <w:gridCol w:w="1559"/>
        <w:gridCol w:w="4961"/>
      </w:tblGrid>
      <w:tr w:rsidR="00E31032" w:rsidRPr="002528E3" w:rsidTr="003517E6">
        <w:trPr>
          <w:jc w:val="center"/>
        </w:trPr>
        <w:tc>
          <w:tcPr>
            <w:tcW w:w="851" w:type="dxa"/>
          </w:tcPr>
          <w:p w:rsidR="00E31032" w:rsidRPr="002528E3" w:rsidRDefault="00E31032" w:rsidP="003517E6">
            <w:pPr>
              <w:rPr>
                <w:rFonts w:ascii="標楷體" w:eastAsia="標楷體" w:hAnsi="標楷體"/>
              </w:rPr>
            </w:pPr>
            <w:r w:rsidRPr="002528E3">
              <w:rPr>
                <w:rFonts w:ascii="標楷體" w:eastAsia="標楷體" w:hAnsi="標楷體" w:cs="標楷體" w:hint="eastAsia"/>
              </w:rPr>
              <w:t>項次</w:t>
            </w:r>
          </w:p>
        </w:tc>
        <w:tc>
          <w:tcPr>
            <w:tcW w:w="2835" w:type="dxa"/>
          </w:tcPr>
          <w:p w:rsidR="00E31032" w:rsidRPr="002528E3" w:rsidRDefault="00E31032" w:rsidP="003517E6">
            <w:pPr>
              <w:rPr>
                <w:rFonts w:ascii="標楷體" w:eastAsia="標楷體" w:hAnsi="標楷體"/>
              </w:rPr>
            </w:pPr>
            <w:r w:rsidRPr="002528E3">
              <w:rPr>
                <w:rFonts w:ascii="標楷體" w:eastAsia="標楷體" w:hAnsi="標楷體" w:cs="標楷體" w:hint="eastAsia"/>
              </w:rPr>
              <w:t>第二專長科目名稱</w:t>
            </w:r>
          </w:p>
        </w:tc>
        <w:tc>
          <w:tcPr>
            <w:tcW w:w="1559" w:type="dxa"/>
          </w:tcPr>
          <w:p w:rsidR="00E31032" w:rsidRPr="002528E3" w:rsidRDefault="00E31032" w:rsidP="003517E6">
            <w:pPr>
              <w:rPr>
                <w:rFonts w:ascii="標楷體" w:eastAsia="標楷體" w:hAnsi="標楷體"/>
              </w:rPr>
            </w:pPr>
            <w:r w:rsidRPr="002528E3">
              <w:rPr>
                <w:rFonts w:ascii="標楷體" w:eastAsia="標楷體" w:hAnsi="標楷體" w:cs="標楷體" w:hint="eastAsia"/>
              </w:rPr>
              <w:t>人數</w:t>
            </w:r>
          </w:p>
        </w:tc>
        <w:tc>
          <w:tcPr>
            <w:tcW w:w="4961" w:type="dxa"/>
          </w:tcPr>
          <w:p w:rsidR="00E31032" w:rsidRPr="002528E3" w:rsidRDefault="00E31032" w:rsidP="003517E6">
            <w:pPr>
              <w:rPr>
                <w:rFonts w:ascii="標楷體" w:eastAsia="標楷體" w:hAnsi="標楷體"/>
              </w:rPr>
            </w:pPr>
            <w:r w:rsidRPr="002528E3">
              <w:rPr>
                <w:rFonts w:ascii="標楷體" w:eastAsia="標楷體" w:hAnsi="標楷體" w:cs="標楷體" w:hint="eastAsia"/>
              </w:rPr>
              <w:t>是否擔任課程</w:t>
            </w:r>
            <w:r w:rsidRPr="002528E3">
              <w:rPr>
                <w:rFonts w:ascii="標楷體" w:eastAsia="標楷體" w:hAnsi="標楷體"/>
              </w:rPr>
              <w:t>(</w:t>
            </w:r>
            <w:r w:rsidRPr="002528E3">
              <w:rPr>
                <w:rFonts w:ascii="標楷體" w:eastAsia="標楷體" w:hAnsi="標楷體" w:cs="標楷體" w:hint="eastAsia"/>
              </w:rPr>
              <w:t>請打勾，如無授課請勿打勾</w:t>
            </w:r>
            <w:r w:rsidRPr="002528E3">
              <w:rPr>
                <w:rFonts w:ascii="標楷體" w:eastAsia="標楷體" w:hAnsi="標楷體"/>
              </w:rPr>
              <w:t>)</w:t>
            </w:r>
          </w:p>
        </w:tc>
      </w:tr>
      <w:tr w:rsidR="00602FAD" w:rsidRPr="002528E3" w:rsidTr="003517E6">
        <w:trPr>
          <w:jc w:val="center"/>
        </w:trPr>
        <w:tc>
          <w:tcPr>
            <w:tcW w:w="851" w:type="dxa"/>
          </w:tcPr>
          <w:p w:rsidR="00602FAD" w:rsidRPr="00602FAD" w:rsidRDefault="00602FAD" w:rsidP="001D37D5">
            <w:pPr>
              <w:rPr>
                <w:rFonts w:ascii="標楷體" w:eastAsia="標楷體" w:hAnsi="標楷體"/>
              </w:rPr>
            </w:pPr>
            <w:r w:rsidRPr="00602FAD">
              <w:rPr>
                <w:rFonts w:ascii="標楷體" w:eastAsia="標楷體" w:hAnsi="標楷體" w:hint="eastAsia"/>
              </w:rPr>
              <w:t>1.</w:t>
            </w:r>
          </w:p>
        </w:tc>
        <w:tc>
          <w:tcPr>
            <w:tcW w:w="2835" w:type="dxa"/>
          </w:tcPr>
          <w:p w:rsidR="00602FAD" w:rsidRPr="00602FAD" w:rsidRDefault="00602FAD" w:rsidP="001D37D5">
            <w:pPr>
              <w:rPr>
                <w:rFonts w:ascii="標楷體" w:eastAsia="標楷體" w:hAnsi="標楷體"/>
              </w:rPr>
            </w:pPr>
            <w:r w:rsidRPr="00602FAD">
              <w:rPr>
                <w:rFonts w:ascii="標楷體" w:eastAsia="標楷體" w:hAnsi="標楷體" w:hint="eastAsia"/>
              </w:rPr>
              <w:t>英文</w:t>
            </w:r>
          </w:p>
        </w:tc>
        <w:tc>
          <w:tcPr>
            <w:tcW w:w="1559" w:type="dxa"/>
          </w:tcPr>
          <w:p w:rsidR="00602FAD" w:rsidRPr="00602FAD" w:rsidRDefault="00602FAD" w:rsidP="00897281">
            <w:pPr>
              <w:jc w:val="center"/>
              <w:rPr>
                <w:rFonts w:ascii="標楷體" w:eastAsia="標楷體" w:hAnsi="標楷體"/>
              </w:rPr>
            </w:pPr>
            <w:r w:rsidRPr="00602FAD">
              <w:rPr>
                <w:rFonts w:ascii="標楷體" w:eastAsia="標楷體" w:hAnsi="標楷體" w:hint="eastAsia"/>
              </w:rPr>
              <w:t>2</w:t>
            </w:r>
          </w:p>
        </w:tc>
        <w:tc>
          <w:tcPr>
            <w:tcW w:w="4961" w:type="dxa"/>
          </w:tcPr>
          <w:p w:rsidR="00602FAD" w:rsidRPr="00602FAD" w:rsidRDefault="00602FAD" w:rsidP="001D37D5">
            <w:pPr>
              <w:rPr>
                <w:rFonts w:ascii="標楷體" w:eastAsia="標楷體" w:hAnsi="標楷體"/>
              </w:rPr>
            </w:pPr>
            <w:r w:rsidRPr="00602FAD">
              <w:rPr>
                <w:rFonts w:ascii="標楷體" w:eastAsia="標楷體" w:hAnsi="標楷體" w:hint="eastAsia"/>
              </w:rPr>
              <w:t>V</w:t>
            </w:r>
          </w:p>
        </w:tc>
      </w:tr>
      <w:tr w:rsidR="00602FAD" w:rsidRPr="002528E3" w:rsidTr="003517E6">
        <w:trPr>
          <w:jc w:val="center"/>
        </w:trPr>
        <w:tc>
          <w:tcPr>
            <w:tcW w:w="851" w:type="dxa"/>
          </w:tcPr>
          <w:p w:rsidR="00602FAD" w:rsidRPr="00602FAD" w:rsidRDefault="00602FAD" w:rsidP="001D37D5">
            <w:pPr>
              <w:rPr>
                <w:rFonts w:ascii="標楷體" w:eastAsia="標楷體" w:hAnsi="標楷體"/>
              </w:rPr>
            </w:pPr>
            <w:r w:rsidRPr="00602FAD">
              <w:rPr>
                <w:rFonts w:ascii="標楷體" w:eastAsia="標楷體" w:hAnsi="標楷體" w:hint="eastAsia"/>
              </w:rPr>
              <w:t>2.</w:t>
            </w:r>
          </w:p>
        </w:tc>
        <w:tc>
          <w:tcPr>
            <w:tcW w:w="2835" w:type="dxa"/>
          </w:tcPr>
          <w:p w:rsidR="00602FAD" w:rsidRPr="00602FAD" w:rsidRDefault="00602FAD" w:rsidP="001D37D5">
            <w:pPr>
              <w:rPr>
                <w:rFonts w:ascii="標楷體" w:eastAsia="標楷體" w:hAnsi="標楷體"/>
              </w:rPr>
            </w:pPr>
            <w:r w:rsidRPr="00602FAD">
              <w:rPr>
                <w:rFonts w:ascii="標楷體" w:eastAsia="標楷體" w:hAnsi="標楷體" w:hint="eastAsia"/>
              </w:rPr>
              <w:t>數學</w:t>
            </w:r>
          </w:p>
        </w:tc>
        <w:tc>
          <w:tcPr>
            <w:tcW w:w="1559" w:type="dxa"/>
          </w:tcPr>
          <w:p w:rsidR="00602FAD" w:rsidRPr="00602FAD" w:rsidRDefault="00602FAD" w:rsidP="00897281">
            <w:pPr>
              <w:jc w:val="center"/>
              <w:rPr>
                <w:rFonts w:ascii="標楷體" w:eastAsia="標楷體" w:hAnsi="標楷體"/>
              </w:rPr>
            </w:pPr>
            <w:r w:rsidRPr="00602FAD">
              <w:rPr>
                <w:rFonts w:ascii="標楷體" w:eastAsia="標楷體" w:hAnsi="標楷體" w:hint="eastAsia"/>
              </w:rPr>
              <w:t>4</w:t>
            </w:r>
          </w:p>
        </w:tc>
        <w:tc>
          <w:tcPr>
            <w:tcW w:w="4961" w:type="dxa"/>
          </w:tcPr>
          <w:p w:rsidR="00602FAD" w:rsidRPr="00602FAD" w:rsidRDefault="00602FAD" w:rsidP="001D37D5">
            <w:pPr>
              <w:rPr>
                <w:rFonts w:ascii="標楷體" w:eastAsia="標楷體" w:hAnsi="標楷體"/>
              </w:rPr>
            </w:pPr>
            <w:r w:rsidRPr="00602FAD">
              <w:rPr>
                <w:rFonts w:ascii="標楷體" w:eastAsia="標楷體" w:hAnsi="標楷體" w:hint="eastAsia"/>
              </w:rPr>
              <w:t>V</w:t>
            </w:r>
          </w:p>
        </w:tc>
      </w:tr>
      <w:tr w:rsidR="00602FAD" w:rsidRPr="002528E3" w:rsidTr="003517E6">
        <w:trPr>
          <w:jc w:val="center"/>
        </w:trPr>
        <w:tc>
          <w:tcPr>
            <w:tcW w:w="851" w:type="dxa"/>
          </w:tcPr>
          <w:p w:rsidR="00602FAD" w:rsidRPr="00602FAD" w:rsidRDefault="00602FAD" w:rsidP="001D37D5">
            <w:pPr>
              <w:rPr>
                <w:rFonts w:ascii="標楷體" w:eastAsia="標楷體" w:hAnsi="標楷體"/>
              </w:rPr>
            </w:pPr>
            <w:r w:rsidRPr="00602FAD">
              <w:rPr>
                <w:rFonts w:ascii="標楷體" w:eastAsia="標楷體" w:hAnsi="標楷體" w:hint="eastAsia"/>
              </w:rPr>
              <w:t>3.</w:t>
            </w:r>
          </w:p>
        </w:tc>
        <w:tc>
          <w:tcPr>
            <w:tcW w:w="2835" w:type="dxa"/>
          </w:tcPr>
          <w:p w:rsidR="00602FAD" w:rsidRPr="00602FAD" w:rsidRDefault="00602FAD" w:rsidP="001D37D5">
            <w:pPr>
              <w:rPr>
                <w:rFonts w:ascii="標楷體" w:eastAsia="標楷體" w:hAnsi="標楷體"/>
              </w:rPr>
            </w:pPr>
            <w:r w:rsidRPr="00602FAD">
              <w:rPr>
                <w:rFonts w:ascii="標楷體" w:eastAsia="標楷體" w:hAnsi="標楷體" w:hint="eastAsia"/>
              </w:rPr>
              <w:t>生活科技</w:t>
            </w:r>
          </w:p>
        </w:tc>
        <w:tc>
          <w:tcPr>
            <w:tcW w:w="1559" w:type="dxa"/>
          </w:tcPr>
          <w:p w:rsidR="00602FAD" w:rsidRPr="00602FAD" w:rsidRDefault="00602FAD" w:rsidP="00897281">
            <w:pPr>
              <w:jc w:val="center"/>
              <w:rPr>
                <w:rFonts w:ascii="標楷體" w:eastAsia="標楷體" w:hAnsi="標楷體"/>
              </w:rPr>
            </w:pPr>
            <w:r w:rsidRPr="00602FAD">
              <w:rPr>
                <w:rFonts w:ascii="標楷體" w:eastAsia="標楷體" w:hAnsi="標楷體" w:hint="eastAsia"/>
              </w:rPr>
              <w:t>1</w:t>
            </w:r>
          </w:p>
        </w:tc>
        <w:tc>
          <w:tcPr>
            <w:tcW w:w="4961" w:type="dxa"/>
          </w:tcPr>
          <w:p w:rsidR="00602FAD" w:rsidRPr="00602FAD" w:rsidRDefault="00D45DFB" w:rsidP="001D37D5">
            <w:pPr>
              <w:rPr>
                <w:rFonts w:ascii="標楷體" w:eastAsia="標楷體" w:hAnsi="標楷體"/>
              </w:rPr>
            </w:pPr>
            <w:r w:rsidRPr="00602FAD">
              <w:rPr>
                <w:rFonts w:ascii="標楷體" w:eastAsia="標楷體" w:hAnsi="標楷體" w:hint="eastAsia"/>
              </w:rPr>
              <w:t>V</w:t>
            </w:r>
          </w:p>
        </w:tc>
      </w:tr>
      <w:tr w:rsidR="00602FAD" w:rsidRPr="002528E3" w:rsidTr="003517E6">
        <w:trPr>
          <w:jc w:val="center"/>
        </w:trPr>
        <w:tc>
          <w:tcPr>
            <w:tcW w:w="851" w:type="dxa"/>
          </w:tcPr>
          <w:p w:rsidR="00602FAD" w:rsidRPr="00602FAD" w:rsidRDefault="00602FAD" w:rsidP="001D37D5">
            <w:pPr>
              <w:rPr>
                <w:rFonts w:ascii="標楷體" w:eastAsia="標楷體" w:hAnsi="標楷體"/>
              </w:rPr>
            </w:pPr>
            <w:r w:rsidRPr="00602FAD">
              <w:rPr>
                <w:rFonts w:ascii="標楷體" w:eastAsia="標楷體" w:hAnsi="標楷體" w:hint="eastAsia"/>
              </w:rPr>
              <w:t>4.</w:t>
            </w:r>
          </w:p>
        </w:tc>
        <w:tc>
          <w:tcPr>
            <w:tcW w:w="2835" w:type="dxa"/>
          </w:tcPr>
          <w:p w:rsidR="00602FAD" w:rsidRPr="00602FAD" w:rsidRDefault="00602FAD" w:rsidP="001D37D5">
            <w:pPr>
              <w:rPr>
                <w:rFonts w:ascii="標楷體" w:eastAsia="標楷體" w:hAnsi="標楷體"/>
              </w:rPr>
            </w:pPr>
            <w:r w:rsidRPr="00602FAD">
              <w:rPr>
                <w:rFonts w:ascii="標楷體" w:eastAsia="標楷體" w:hAnsi="標楷體" w:hint="eastAsia"/>
              </w:rPr>
              <w:t>地理</w:t>
            </w:r>
          </w:p>
        </w:tc>
        <w:tc>
          <w:tcPr>
            <w:tcW w:w="1559" w:type="dxa"/>
          </w:tcPr>
          <w:p w:rsidR="00602FAD" w:rsidRPr="00602FAD" w:rsidRDefault="00602FAD" w:rsidP="00897281">
            <w:pPr>
              <w:jc w:val="center"/>
              <w:rPr>
                <w:rFonts w:ascii="標楷體" w:eastAsia="標楷體" w:hAnsi="標楷體"/>
              </w:rPr>
            </w:pPr>
            <w:r w:rsidRPr="00602FAD">
              <w:rPr>
                <w:rFonts w:ascii="標楷體" w:eastAsia="標楷體" w:hAnsi="標楷體" w:hint="eastAsia"/>
              </w:rPr>
              <w:t>1</w:t>
            </w:r>
          </w:p>
        </w:tc>
        <w:tc>
          <w:tcPr>
            <w:tcW w:w="4961" w:type="dxa"/>
          </w:tcPr>
          <w:p w:rsidR="00602FAD" w:rsidRPr="00602FAD" w:rsidRDefault="00602FAD" w:rsidP="001D37D5">
            <w:pPr>
              <w:rPr>
                <w:rFonts w:ascii="標楷體" w:eastAsia="標楷體" w:hAnsi="標楷體"/>
              </w:rPr>
            </w:pPr>
            <w:r w:rsidRPr="00602FAD">
              <w:rPr>
                <w:rFonts w:ascii="標楷體" w:eastAsia="標楷體" w:hAnsi="標楷體" w:hint="eastAsia"/>
              </w:rPr>
              <w:t>V</w:t>
            </w:r>
          </w:p>
        </w:tc>
      </w:tr>
      <w:tr w:rsidR="00602FAD" w:rsidRPr="002528E3" w:rsidTr="003517E6">
        <w:trPr>
          <w:jc w:val="center"/>
        </w:trPr>
        <w:tc>
          <w:tcPr>
            <w:tcW w:w="851" w:type="dxa"/>
          </w:tcPr>
          <w:p w:rsidR="00602FAD" w:rsidRPr="00602FAD" w:rsidRDefault="00602FAD" w:rsidP="001D37D5">
            <w:pPr>
              <w:rPr>
                <w:rFonts w:ascii="標楷體" w:eastAsia="標楷體" w:hAnsi="標楷體"/>
              </w:rPr>
            </w:pPr>
            <w:r w:rsidRPr="00602FAD">
              <w:rPr>
                <w:rFonts w:ascii="標楷體" w:eastAsia="標楷體" w:hAnsi="標楷體" w:hint="eastAsia"/>
              </w:rPr>
              <w:t>5.</w:t>
            </w:r>
          </w:p>
        </w:tc>
        <w:tc>
          <w:tcPr>
            <w:tcW w:w="2835" w:type="dxa"/>
          </w:tcPr>
          <w:p w:rsidR="00602FAD" w:rsidRPr="00602FAD" w:rsidRDefault="00602FAD" w:rsidP="001D37D5">
            <w:pPr>
              <w:rPr>
                <w:rFonts w:ascii="標楷體" w:eastAsia="標楷體" w:hAnsi="標楷體"/>
              </w:rPr>
            </w:pPr>
            <w:r w:rsidRPr="00602FAD">
              <w:rPr>
                <w:rFonts w:ascii="標楷體" w:eastAsia="標楷體" w:hAnsi="標楷體" w:hint="eastAsia"/>
              </w:rPr>
              <w:t>健康與護理</w:t>
            </w:r>
          </w:p>
        </w:tc>
        <w:tc>
          <w:tcPr>
            <w:tcW w:w="1559" w:type="dxa"/>
          </w:tcPr>
          <w:p w:rsidR="00602FAD" w:rsidRPr="00602FAD" w:rsidRDefault="00602FAD" w:rsidP="00897281">
            <w:pPr>
              <w:jc w:val="center"/>
              <w:rPr>
                <w:rFonts w:ascii="標楷體" w:eastAsia="標楷體" w:hAnsi="標楷體"/>
              </w:rPr>
            </w:pPr>
            <w:r w:rsidRPr="00602FAD">
              <w:rPr>
                <w:rFonts w:ascii="標楷體" w:eastAsia="標楷體" w:hAnsi="標楷體" w:hint="eastAsia"/>
              </w:rPr>
              <w:t>1</w:t>
            </w:r>
          </w:p>
        </w:tc>
        <w:tc>
          <w:tcPr>
            <w:tcW w:w="4961" w:type="dxa"/>
          </w:tcPr>
          <w:p w:rsidR="00602FAD" w:rsidRPr="00602FAD" w:rsidRDefault="00602FAD" w:rsidP="001D37D5">
            <w:pPr>
              <w:rPr>
                <w:rFonts w:ascii="標楷體" w:eastAsia="標楷體" w:hAnsi="標楷體"/>
              </w:rPr>
            </w:pPr>
            <w:r w:rsidRPr="00602FAD">
              <w:rPr>
                <w:rFonts w:ascii="標楷體" w:eastAsia="標楷體" w:hAnsi="標楷體" w:hint="eastAsia"/>
              </w:rPr>
              <w:t>V</w:t>
            </w:r>
          </w:p>
        </w:tc>
      </w:tr>
      <w:tr w:rsidR="00602FAD" w:rsidRPr="002528E3" w:rsidTr="003517E6">
        <w:trPr>
          <w:jc w:val="center"/>
        </w:trPr>
        <w:tc>
          <w:tcPr>
            <w:tcW w:w="851" w:type="dxa"/>
          </w:tcPr>
          <w:p w:rsidR="00602FAD" w:rsidRPr="00602FAD" w:rsidRDefault="00602FAD" w:rsidP="001D37D5">
            <w:pPr>
              <w:rPr>
                <w:rFonts w:ascii="標楷體" w:eastAsia="標楷體" w:hAnsi="標楷體"/>
              </w:rPr>
            </w:pPr>
            <w:r w:rsidRPr="00602FAD">
              <w:rPr>
                <w:rFonts w:ascii="標楷體" w:eastAsia="標楷體" w:hAnsi="標楷體" w:hint="eastAsia"/>
              </w:rPr>
              <w:t>6.</w:t>
            </w:r>
          </w:p>
        </w:tc>
        <w:tc>
          <w:tcPr>
            <w:tcW w:w="2835" w:type="dxa"/>
          </w:tcPr>
          <w:p w:rsidR="00602FAD" w:rsidRPr="00602FAD" w:rsidRDefault="00602FAD" w:rsidP="001D37D5">
            <w:pPr>
              <w:rPr>
                <w:rFonts w:ascii="標楷體" w:eastAsia="標楷體" w:hAnsi="標楷體"/>
              </w:rPr>
            </w:pPr>
            <w:r w:rsidRPr="00602FAD">
              <w:rPr>
                <w:rFonts w:ascii="標楷體" w:eastAsia="標楷體" w:hAnsi="標楷體" w:hint="eastAsia"/>
              </w:rPr>
              <w:t>公民與社會</w:t>
            </w:r>
          </w:p>
        </w:tc>
        <w:tc>
          <w:tcPr>
            <w:tcW w:w="1559" w:type="dxa"/>
          </w:tcPr>
          <w:p w:rsidR="00602FAD" w:rsidRPr="00602FAD" w:rsidRDefault="00602FAD" w:rsidP="00897281">
            <w:pPr>
              <w:jc w:val="center"/>
              <w:rPr>
                <w:rFonts w:ascii="標楷體" w:eastAsia="標楷體" w:hAnsi="標楷體"/>
              </w:rPr>
            </w:pPr>
            <w:r w:rsidRPr="00602FAD">
              <w:rPr>
                <w:rFonts w:ascii="標楷體" w:eastAsia="標楷體" w:hAnsi="標楷體" w:hint="eastAsia"/>
              </w:rPr>
              <w:t>1</w:t>
            </w:r>
          </w:p>
        </w:tc>
        <w:tc>
          <w:tcPr>
            <w:tcW w:w="4961" w:type="dxa"/>
          </w:tcPr>
          <w:p w:rsidR="00602FAD" w:rsidRPr="00602FAD" w:rsidRDefault="00D45DFB" w:rsidP="001D37D5">
            <w:pPr>
              <w:rPr>
                <w:rFonts w:ascii="標楷體" w:eastAsia="標楷體" w:hAnsi="標楷體"/>
              </w:rPr>
            </w:pPr>
            <w:r w:rsidRPr="00602FAD">
              <w:rPr>
                <w:rFonts w:ascii="標楷體" w:eastAsia="標楷體" w:hAnsi="標楷體" w:hint="eastAsia"/>
              </w:rPr>
              <w:t>V</w:t>
            </w:r>
          </w:p>
        </w:tc>
      </w:tr>
      <w:tr w:rsidR="00602FAD" w:rsidRPr="002528E3" w:rsidTr="003517E6">
        <w:trPr>
          <w:jc w:val="center"/>
        </w:trPr>
        <w:tc>
          <w:tcPr>
            <w:tcW w:w="851" w:type="dxa"/>
          </w:tcPr>
          <w:p w:rsidR="00602FAD" w:rsidRPr="00602FAD" w:rsidRDefault="00602FAD" w:rsidP="001D37D5">
            <w:pPr>
              <w:rPr>
                <w:rFonts w:ascii="標楷體" w:eastAsia="標楷體" w:hAnsi="標楷體"/>
              </w:rPr>
            </w:pPr>
            <w:r w:rsidRPr="00602FAD">
              <w:rPr>
                <w:rFonts w:ascii="標楷體" w:eastAsia="標楷體" w:hAnsi="標楷體" w:hint="eastAsia"/>
              </w:rPr>
              <w:t>7.</w:t>
            </w:r>
          </w:p>
        </w:tc>
        <w:tc>
          <w:tcPr>
            <w:tcW w:w="2835" w:type="dxa"/>
          </w:tcPr>
          <w:p w:rsidR="00602FAD" w:rsidRPr="00602FAD" w:rsidRDefault="00602FAD" w:rsidP="001D37D5">
            <w:pPr>
              <w:rPr>
                <w:rFonts w:ascii="標楷體" w:eastAsia="標楷體" w:hAnsi="標楷體"/>
              </w:rPr>
            </w:pPr>
            <w:r w:rsidRPr="00602FAD">
              <w:rPr>
                <w:rFonts w:ascii="標楷體" w:eastAsia="標楷體" w:hAnsi="標楷體" w:hint="eastAsia"/>
              </w:rPr>
              <w:t>生命教育</w:t>
            </w:r>
          </w:p>
        </w:tc>
        <w:tc>
          <w:tcPr>
            <w:tcW w:w="1559" w:type="dxa"/>
          </w:tcPr>
          <w:p w:rsidR="00602FAD" w:rsidRPr="00602FAD" w:rsidRDefault="00602FAD" w:rsidP="00897281">
            <w:pPr>
              <w:jc w:val="center"/>
              <w:rPr>
                <w:rFonts w:ascii="標楷體" w:eastAsia="標楷體" w:hAnsi="標楷體"/>
              </w:rPr>
            </w:pPr>
            <w:r w:rsidRPr="00602FAD">
              <w:rPr>
                <w:rFonts w:ascii="標楷體" w:eastAsia="標楷體" w:hAnsi="標楷體" w:hint="eastAsia"/>
              </w:rPr>
              <w:t>3</w:t>
            </w:r>
          </w:p>
        </w:tc>
        <w:tc>
          <w:tcPr>
            <w:tcW w:w="4961" w:type="dxa"/>
          </w:tcPr>
          <w:p w:rsidR="00602FAD" w:rsidRPr="00602FAD" w:rsidRDefault="00602FAD" w:rsidP="001D37D5">
            <w:pPr>
              <w:rPr>
                <w:rFonts w:ascii="標楷體" w:eastAsia="標楷體" w:hAnsi="標楷體"/>
              </w:rPr>
            </w:pPr>
            <w:r w:rsidRPr="00602FAD">
              <w:rPr>
                <w:rFonts w:ascii="標楷體" w:eastAsia="標楷體" w:hAnsi="標楷體" w:hint="eastAsia"/>
              </w:rPr>
              <w:t>V</w:t>
            </w:r>
          </w:p>
        </w:tc>
      </w:tr>
      <w:tr w:rsidR="00602FAD" w:rsidRPr="002528E3" w:rsidTr="003517E6">
        <w:trPr>
          <w:jc w:val="center"/>
        </w:trPr>
        <w:tc>
          <w:tcPr>
            <w:tcW w:w="851" w:type="dxa"/>
          </w:tcPr>
          <w:p w:rsidR="00602FAD" w:rsidRPr="00602FAD" w:rsidRDefault="00602FAD" w:rsidP="001D37D5">
            <w:pPr>
              <w:rPr>
                <w:rFonts w:ascii="標楷體" w:eastAsia="標楷體" w:hAnsi="標楷體"/>
              </w:rPr>
            </w:pPr>
            <w:r w:rsidRPr="00602FAD">
              <w:rPr>
                <w:rFonts w:ascii="標楷體" w:eastAsia="標楷體" w:hAnsi="標楷體" w:hint="eastAsia"/>
              </w:rPr>
              <w:t>8.</w:t>
            </w:r>
          </w:p>
        </w:tc>
        <w:tc>
          <w:tcPr>
            <w:tcW w:w="2835" w:type="dxa"/>
          </w:tcPr>
          <w:p w:rsidR="00602FAD" w:rsidRPr="00602FAD" w:rsidRDefault="00602FAD" w:rsidP="001D37D5">
            <w:pPr>
              <w:rPr>
                <w:rFonts w:ascii="標楷體" w:eastAsia="標楷體" w:hAnsi="標楷體"/>
              </w:rPr>
            </w:pPr>
            <w:r w:rsidRPr="00602FAD">
              <w:rPr>
                <w:rFonts w:ascii="標楷體" w:eastAsia="標楷體" w:hAnsi="標楷體" w:hint="eastAsia"/>
              </w:rPr>
              <w:t>輔導活動</w:t>
            </w:r>
          </w:p>
        </w:tc>
        <w:tc>
          <w:tcPr>
            <w:tcW w:w="1559" w:type="dxa"/>
          </w:tcPr>
          <w:p w:rsidR="00602FAD" w:rsidRPr="00602FAD" w:rsidRDefault="00602FAD" w:rsidP="00897281">
            <w:pPr>
              <w:jc w:val="center"/>
              <w:rPr>
                <w:rFonts w:ascii="標楷體" w:eastAsia="標楷體" w:hAnsi="標楷體"/>
              </w:rPr>
            </w:pPr>
            <w:r w:rsidRPr="00602FAD">
              <w:rPr>
                <w:rFonts w:ascii="標楷體" w:eastAsia="標楷體" w:hAnsi="標楷體" w:hint="eastAsia"/>
              </w:rPr>
              <w:t>1</w:t>
            </w:r>
          </w:p>
        </w:tc>
        <w:tc>
          <w:tcPr>
            <w:tcW w:w="4961" w:type="dxa"/>
          </w:tcPr>
          <w:p w:rsidR="00602FAD" w:rsidRPr="00602FAD" w:rsidRDefault="00D45DFB" w:rsidP="001D37D5">
            <w:pPr>
              <w:rPr>
                <w:rFonts w:ascii="標楷體" w:eastAsia="標楷體" w:hAnsi="標楷體"/>
              </w:rPr>
            </w:pPr>
            <w:r w:rsidRPr="00602FAD">
              <w:rPr>
                <w:rFonts w:ascii="標楷體" w:eastAsia="標楷體" w:hAnsi="標楷體" w:hint="eastAsia"/>
              </w:rPr>
              <w:t>V</w:t>
            </w:r>
          </w:p>
        </w:tc>
      </w:tr>
      <w:tr w:rsidR="00602FAD" w:rsidRPr="002528E3" w:rsidTr="003517E6">
        <w:trPr>
          <w:jc w:val="center"/>
        </w:trPr>
        <w:tc>
          <w:tcPr>
            <w:tcW w:w="851" w:type="dxa"/>
          </w:tcPr>
          <w:p w:rsidR="00602FAD" w:rsidRPr="002528E3" w:rsidRDefault="00602FAD" w:rsidP="003517E6">
            <w:pPr>
              <w:rPr>
                <w:rFonts w:ascii="標楷體" w:eastAsia="標楷體" w:hAnsi="標楷體"/>
              </w:rPr>
            </w:pPr>
          </w:p>
        </w:tc>
        <w:tc>
          <w:tcPr>
            <w:tcW w:w="2835" w:type="dxa"/>
          </w:tcPr>
          <w:p w:rsidR="00602FAD" w:rsidRPr="002528E3" w:rsidRDefault="00602FAD" w:rsidP="003517E6">
            <w:pPr>
              <w:rPr>
                <w:rFonts w:ascii="標楷體" w:eastAsia="標楷體" w:hAnsi="標楷體"/>
              </w:rPr>
            </w:pPr>
          </w:p>
        </w:tc>
        <w:tc>
          <w:tcPr>
            <w:tcW w:w="1559" w:type="dxa"/>
          </w:tcPr>
          <w:p w:rsidR="00602FAD" w:rsidRPr="002528E3" w:rsidRDefault="00602FAD" w:rsidP="003517E6">
            <w:pPr>
              <w:rPr>
                <w:rFonts w:ascii="標楷體" w:eastAsia="標楷體" w:hAnsi="標楷體"/>
              </w:rPr>
            </w:pPr>
          </w:p>
        </w:tc>
        <w:tc>
          <w:tcPr>
            <w:tcW w:w="4961" w:type="dxa"/>
          </w:tcPr>
          <w:p w:rsidR="00602FAD" w:rsidRPr="002528E3" w:rsidRDefault="00602FAD" w:rsidP="003517E6">
            <w:pPr>
              <w:rPr>
                <w:rFonts w:ascii="標楷體" w:eastAsia="標楷體" w:hAnsi="標楷體"/>
              </w:rPr>
            </w:pPr>
          </w:p>
        </w:tc>
      </w:tr>
    </w:tbl>
    <w:p w:rsidR="00E31032" w:rsidRPr="002528E3" w:rsidRDefault="00E31032" w:rsidP="00E31032">
      <w:pPr>
        <w:rPr>
          <w:rFonts w:ascii="標楷體" w:eastAsia="標楷體" w:hAnsi="標楷體"/>
        </w:rPr>
      </w:pPr>
      <w:r w:rsidRPr="002528E3">
        <w:rPr>
          <w:rFonts w:ascii="標楷體" w:eastAsia="標楷體" w:hAnsi="標楷體" w:cs="標楷體" w:hint="eastAsia"/>
        </w:rPr>
        <w:t>說明：所謂『第二專長』定義為領有所聘用學科教師證書外之其他所有專長科目證書。</w:t>
      </w:r>
    </w:p>
    <w:p w:rsidR="00E31032" w:rsidRDefault="00E31032" w:rsidP="00E31032">
      <w:pPr>
        <w:rPr>
          <w:rFonts w:ascii="標楷體" w:eastAsia="標楷體" w:hAnsi="標楷體"/>
        </w:rPr>
      </w:pPr>
    </w:p>
    <w:p w:rsidR="00897281" w:rsidRDefault="00897281" w:rsidP="00E31032">
      <w:pPr>
        <w:rPr>
          <w:rFonts w:ascii="標楷體" w:eastAsia="標楷體" w:hAnsi="標楷體"/>
        </w:rPr>
      </w:pPr>
    </w:p>
    <w:p w:rsidR="00897281" w:rsidRDefault="00897281" w:rsidP="00E31032">
      <w:pPr>
        <w:rPr>
          <w:rFonts w:ascii="標楷體" w:eastAsia="標楷體" w:hAnsi="標楷體"/>
        </w:rPr>
      </w:pPr>
    </w:p>
    <w:p w:rsidR="00897281" w:rsidRDefault="00897281" w:rsidP="00E31032">
      <w:pPr>
        <w:rPr>
          <w:rFonts w:ascii="標楷體" w:eastAsia="標楷體" w:hAnsi="標楷體"/>
        </w:rPr>
      </w:pPr>
    </w:p>
    <w:p w:rsidR="00897281" w:rsidRDefault="00897281" w:rsidP="00E31032">
      <w:pPr>
        <w:rPr>
          <w:rFonts w:ascii="標楷體" w:eastAsia="標楷體" w:hAnsi="標楷體"/>
        </w:rPr>
      </w:pPr>
    </w:p>
    <w:p w:rsidR="00897281" w:rsidRPr="002528E3" w:rsidRDefault="00897281" w:rsidP="00E31032">
      <w:pPr>
        <w:rPr>
          <w:rFonts w:ascii="標楷體" w:eastAsia="標楷體" w:hAnsi="標楷體"/>
        </w:rPr>
      </w:pPr>
    </w:p>
    <w:p w:rsidR="00E31032" w:rsidRPr="002528E3" w:rsidRDefault="00E31032" w:rsidP="00E31032">
      <w:pPr>
        <w:rPr>
          <w:rFonts w:ascii="標楷體" w:eastAsia="標楷體" w:hAnsi="標楷體"/>
        </w:rPr>
      </w:pPr>
      <w:r w:rsidRPr="002528E3">
        <w:rPr>
          <w:rFonts w:ascii="標楷體" w:eastAsia="標楷體" w:hAnsi="標楷體" w:cs="標楷體" w:hint="eastAsia"/>
        </w:rPr>
        <w:lastRenderedPageBreak/>
        <w:t>二、背景分析：</w:t>
      </w:r>
      <w:r w:rsidRPr="002528E3">
        <w:rPr>
          <w:rFonts w:ascii="標楷體" w:eastAsia="標楷體" w:hAnsi="標楷體"/>
        </w:rPr>
        <w:t>SWOTS</w:t>
      </w:r>
      <w:r w:rsidRPr="002528E3">
        <w:rPr>
          <w:rFonts w:ascii="標楷體" w:eastAsia="標楷體" w:hAnsi="標楷體" w:cs="標楷體" w:hint="eastAsia"/>
        </w:rPr>
        <w:t>分析</w:t>
      </w:r>
    </w:p>
    <w:tbl>
      <w:tblPr>
        <w:tblW w:w="10818" w:type="dxa"/>
        <w:tblInd w:w="-26" w:type="dxa"/>
        <w:tblBorders>
          <w:top w:val="thinThickSmallGap" w:sz="24" w:space="0" w:color="auto"/>
          <w:left w:val="thinThickSmallGap" w:sz="24" w:space="0" w:color="auto"/>
          <w:bottom w:val="thinThickSmallGap" w:sz="24" w:space="0" w:color="auto"/>
          <w:right w:val="thickThinSmallGap" w:sz="2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65"/>
        <w:gridCol w:w="2010"/>
        <w:gridCol w:w="2011"/>
        <w:gridCol w:w="2010"/>
        <w:gridCol w:w="2011"/>
        <w:gridCol w:w="2011"/>
      </w:tblGrid>
      <w:tr w:rsidR="00E31032" w:rsidRPr="002528E3" w:rsidTr="003517E6">
        <w:trPr>
          <w:cantSplit/>
          <w:trHeight w:val="1134"/>
          <w:tblHeader/>
        </w:trPr>
        <w:tc>
          <w:tcPr>
            <w:tcW w:w="765" w:type="dxa"/>
            <w:tcBorders>
              <w:top w:val="thinThickSmallGap" w:sz="24" w:space="0" w:color="auto"/>
            </w:tcBorders>
            <w:textDirection w:val="tbRlV"/>
            <w:vAlign w:val="center"/>
          </w:tcPr>
          <w:p w:rsidR="00E31032" w:rsidRPr="002528E3" w:rsidRDefault="00E31032" w:rsidP="003517E6">
            <w:pPr>
              <w:snapToGrid w:val="0"/>
              <w:ind w:left="113" w:right="113"/>
              <w:jc w:val="distribute"/>
              <w:rPr>
                <w:rFonts w:ascii="標楷體" w:eastAsia="標楷體" w:hAnsi="標楷體"/>
                <w:b/>
                <w:bCs/>
              </w:rPr>
            </w:pPr>
            <w:r w:rsidRPr="002528E3">
              <w:rPr>
                <w:rFonts w:ascii="標楷體" w:eastAsia="標楷體" w:hAnsi="標楷體" w:cs="標楷體" w:hint="eastAsia"/>
                <w:b/>
                <w:bCs/>
              </w:rPr>
              <w:t>因素</w:t>
            </w:r>
          </w:p>
        </w:tc>
        <w:tc>
          <w:tcPr>
            <w:tcW w:w="2010" w:type="dxa"/>
            <w:tcBorders>
              <w:top w:val="thinThickSmallGap" w:sz="24" w:space="0" w:color="auto"/>
            </w:tcBorders>
            <w:vAlign w:val="center"/>
          </w:tcPr>
          <w:p w:rsidR="00E31032" w:rsidRPr="002528E3" w:rsidRDefault="00E31032" w:rsidP="003517E6">
            <w:pPr>
              <w:snapToGrid w:val="0"/>
              <w:jc w:val="center"/>
              <w:rPr>
                <w:rFonts w:ascii="標楷體" w:eastAsia="標楷體" w:hAnsi="標楷體"/>
                <w:b/>
                <w:bCs/>
              </w:rPr>
            </w:pPr>
            <w:r w:rsidRPr="002528E3">
              <w:rPr>
                <w:rFonts w:ascii="標楷體" w:eastAsia="標楷體" w:hAnsi="標楷體"/>
                <w:b/>
                <w:bCs/>
              </w:rPr>
              <w:t>S</w:t>
            </w:r>
          </w:p>
          <w:p w:rsidR="00E31032" w:rsidRPr="002528E3" w:rsidRDefault="00E31032" w:rsidP="003517E6">
            <w:pPr>
              <w:snapToGrid w:val="0"/>
              <w:jc w:val="center"/>
              <w:rPr>
                <w:rFonts w:ascii="標楷體" w:eastAsia="標楷體" w:hAnsi="標楷體"/>
                <w:b/>
                <w:bCs/>
              </w:rPr>
            </w:pPr>
            <w:r w:rsidRPr="002528E3">
              <w:rPr>
                <w:rFonts w:ascii="標楷體" w:eastAsia="標楷體" w:hAnsi="標楷體" w:cs="標楷體" w:hint="eastAsia"/>
                <w:b/>
                <w:bCs/>
              </w:rPr>
              <w:t>（優勢）</w:t>
            </w:r>
          </w:p>
        </w:tc>
        <w:tc>
          <w:tcPr>
            <w:tcW w:w="2011" w:type="dxa"/>
            <w:tcBorders>
              <w:top w:val="thinThickSmallGap" w:sz="24" w:space="0" w:color="auto"/>
            </w:tcBorders>
            <w:vAlign w:val="center"/>
          </w:tcPr>
          <w:p w:rsidR="00E31032" w:rsidRPr="002528E3" w:rsidRDefault="00E31032" w:rsidP="003517E6">
            <w:pPr>
              <w:snapToGrid w:val="0"/>
              <w:jc w:val="center"/>
              <w:rPr>
                <w:rFonts w:ascii="標楷體" w:eastAsia="標楷體" w:hAnsi="標楷體"/>
                <w:b/>
                <w:bCs/>
              </w:rPr>
            </w:pPr>
            <w:r w:rsidRPr="002528E3">
              <w:rPr>
                <w:rFonts w:ascii="標楷體" w:eastAsia="標楷體" w:hAnsi="標楷體"/>
                <w:b/>
                <w:bCs/>
              </w:rPr>
              <w:t>W</w:t>
            </w:r>
          </w:p>
          <w:p w:rsidR="00E31032" w:rsidRPr="002528E3" w:rsidRDefault="00E31032" w:rsidP="003517E6">
            <w:pPr>
              <w:snapToGrid w:val="0"/>
              <w:jc w:val="center"/>
              <w:rPr>
                <w:rFonts w:ascii="標楷體" w:eastAsia="標楷體" w:hAnsi="標楷體"/>
                <w:b/>
                <w:bCs/>
              </w:rPr>
            </w:pPr>
            <w:r w:rsidRPr="002528E3">
              <w:rPr>
                <w:rFonts w:ascii="標楷體" w:eastAsia="標楷體" w:hAnsi="標楷體" w:cs="標楷體" w:hint="eastAsia"/>
                <w:b/>
                <w:bCs/>
              </w:rPr>
              <w:t>（劣勢）</w:t>
            </w:r>
          </w:p>
        </w:tc>
        <w:tc>
          <w:tcPr>
            <w:tcW w:w="2010" w:type="dxa"/>
            <w:tcBorders>
              <w:top w:val="thinThickSmallGap" w:sz="24" w:space="0" w:color="auto"/>
            </w:tcBorders>
            <w:vAlign w:val="center"/>
          </w:tcPr>
          <w:p w:rsidR="00E31032" w:rsidRPr="002528E3" w:rsidRDefault="00E31032" w:rsidP="003517E6">
            <w:pPr>
              <w:snapToGrid w:val="0"/>
              <w:jc w:val="center"/>
              <w:rPr>
                <w:rFonts w:ascii="標楷體" w:eastAsia="標楷體" w:hAnsi="標楷體"/>
                <w:b/>
                <w:bCs/>
              </w:rPr>
            </w:pPr>
            <w:r w:rsidRPr="002528E3">
              <w:rPr>
                <w:rFonts w:ascii="標楷體" w:eastAsia="標楷體" w:hAnsi="標楷體"/>
                <w:b/>
                <w:bCs/>
              </w:rPr>
              <w:t>O</w:t>
            </w:r>
          </w:p>
          <w:p w:rsidR="00E31032" w:rsidRPr="002528E3" w:rsidRDefault="00E31032" w:rsidP="003517E6">
            <w:pPr>
              <w:snapToGrid w:val="0"/>
              <w:jc w:val="center"/>
              <w:rPr>
                <w:rFonts w:ascii="標楷體" w:eastAsia="標楷體" w:hAnsi="標楷體"/>
                <w:b/>
                <w:bCs/>
              </w:rPr>
            </w:pPr>
            <w:r w:rsidRPr="002528E3">
              <w:rPr>
                <w:rFonts w:ascii="標楷體" w:eastAsia="標楷體" w:hAnsi="標楷體" w:cs="標楷體" w:hint="eastAsia"/>
                <w:b/>
                <w:bCs/>
              </w:rPr>
              <w:t>（機會點）</w:t>
            </w:r>
          </w:p>
        </w:tc>
        <w:tc>
          <w:tcPr>
            <w:tcW w:w="2011" w:type="dxa"/>
            <w:tcBorders>
              <w:top w:val="thinThickSmallGap" w:sz="24" w:space="0" w:color="auto"/>
            </w:tcBorders>
            <w:vAlign w:val="center"/>
          </w:tcPr>
          <w:p w:rsidR="00E31032" w:rsidRPr="002528E3" w:rsidRDefault="00E31032" w:rsidP="003517E6">
            <w:pPr>
              <w:snapToGrid w:val="0"/>
              <w:jc w:val="center"/>
              <w:rPr>
                <w:rFonts w:ascii="標楷體" w:eastAsia="標楷體" w:hAnsi="標楷體"/>
                <w:b/>
                <w:bCs/>
              </w:rPr>
            </w:pPr>
            <w:r w:rsidRPr="002528E3">
              <w:rPr>
                <w:rFonts w:ascii="標楷體" w:eastAsia="標楷體" w:hAnsi="標楷體"/>
                <w:b/>
                <w:bCs/>
              </w:rPr>
              <w:t>T</w:t>
            </w:r>
          </w:p>
          <w:p w:rsidR="00E31032" w:rsidRPr="002528E3" w:rsidRDefault="00E31032" w:rsidP="003517E6">
            <w:pPr>
              <w:snapToGrid w:val="0"/>
              <w:jc w:val="center"/>
              <w:rPr>
                <w:rFonts w:ascii="標楷體" w:eastAsia="標楷體" w:hAnsi="標楷體"/>
                <w:b/>
                <w:bCs/>
              </w:rPr>
            </w:pPr>
            <w:r w:rsidRPr="002528E3">
              <w:rPr>
                <w:rFonts w:ascii="標楷體" w:eastAsia="標楷體" w:hAnsi="標楷體" w:cs="標楷體" w:hint="eastAsia"/>
                <w:b/>
                <w:bCs/>
              </w:rPr>
              <w:t>（危機點）</w:t>
            </w:r>
          </w:p>
        </w:tc>
        <w:tc>
          <w:tcPr>
            <w:tcW w:w="2011" w:type="dxa"/>
            <w:tcBorders>
              <w:top w:val="thinThickSmallGap" w:sz="24" w:space="0" w:color="auto"/>
            </w:tcBorders>
            <w:vAlign w:val="center"/>
          </w:tcPr>
          <w:p w:rsidR="00E31032" w:rsidRPr="002528E3" w:rsidRDefault="00E31032" w:rsidP="003517E6">
            <w:pPr>
              <w:snapToGrid w:val="0"/>
              <w:jc w:val="center"/>
              <w:rPr>
                <w:rFonts w:ascii="標楷體" w:eastAsia="標楷體" w:hAnsi="標楷體"/>
                <w:b/>
                <w:bCs/>
              </w:rPr>
            </w:pPr>
            <w:r w:rsidRPr="002528E3">
              <w:rPr>
                <w:rFonts w:ascii="標楷體" w:eastAsia="標楷體" w:hAnsi="標楷體"/>
                <w:b/>
                <w:bCs/>
              </w:rPr>
              <w:t>S</w:t>
            </w:r>
          </w:p>
          <w:p w:rsidR="00E31032" w:rsidRPr="002528E3" w:rsidRDefault="00E31032" w:rsidP="003517E6">
            <w:pPr>
              <w:snapToGrid w:val="0"/>
              <w:jc w:val="center"/>
              <w:rPr>
                <w:rFonts w:ascii="標楷體" w:eastAsia="標楷體" w:hAnsi="標楷體"/>
                <w:b/>
                <w:bCs/>
              </w:rPr>
            </w:pPr>
            <w:r w:rsidRPr="002528E3">
              <w:rPr>
                <w:rFonts w:ascii="標楷體" w:eastAsia="標楷體" w:hAnsi="標楷體" w:cs="標楷體" w:hint="eastAsia"/>
                <w:b/>
                <w:bCs/>
              </w:rPr>
              <w:t>（行動策略）</w:t>
            </w:r>
          </w:p>
        </w:tc>
      </w:tr>
      <w:tr w:rsidR="00897281" w:rsidRPr="002528E3" w:rsidTr="003517E6">
        <w:trPr>
          <w:cantSplit/>
          <w:trHeight w:val="1134"/>
        </w:trPr>
        <w:tc>
          <w:tcPr>
            <w:tcW w:w="765" w:type="dxa"/>
            <w:textDirection w:val="tbRlV"/>
            <w:vAlign w:val="center"/>
          </w:tcPr>
          <w:p w:rsidR="00897281" w:rsidRPr="002528E3" w:rsidRDefault="00897281" w:rsidP="003517E6">
            <w:pPr>
              <w:snapToGrid w:val="0"/>
              <w:ind w:left="113" w:right="113"/>
              <w:jc w:val="distribute"/>
              <w:rPr>
                <w:rFonts w:ascii="標楷體" w:eastAsia="標楷體" w:hAnsi="標楷體"/>
                <w:b/>
                <w:bCs/>
              </w:rPr>
            </w:pPr>
            <w:r w:rsidRPr="002528E3">
              <w:rPr>
                <w:rFonts w:ascii="標楷體" w:eastAsia="標楷體" w:hAnsi="標楷體" w:cs="標楷體" w:hint="eastAsia"/>
                <w:b/>
                <w:bCs/>
              </w:rPr>
              <w:t>地理</w:t>
            </w:r>
          </w:p>
          <w:p w:rsidR="00897281" w:rsidRPr="002528E3" w:rsidRDefault="00897281" w:rsidP="003517E6">
            <w:pPr>
              <w:snapToGrid w:val="0"/>
              <w:ind w:left="113" w:right="113"/>
              <w:jc w:val="distribute"/>
              <w:rPr>
                <w:rFonts w:ascii="標楷體" w:eastAsia="標楷體" w:hAnsi="標楷體"/>
                <w:b/>
                <w:bCs/>
              </w:rPr>
            </w:pPr>
            <w:r w:rsidRPr="002528E3">
              <w:rPr>
                <w:rFonts w:ascii="標楷體" w:eastAsia="標楷體" w:hAnsi="標楷體" w:cs="標楷體" w:hint="eastAsia"/>
                <w:b/>
                <w:bCs/>
              </w:rPr>
              <w:t>環境</w:t>
            </w:r>
          </w:p>
        </w:tc>
        <w:tc>
          <w:tcPr>
            <w:tcW w:w="2010" w:type="dxa"/>
          </w:tcPr>
          <w:p w:rsidR="00897281" w:rsidRPr="0091761F" w:rsidRDefault="00897281" w:rsidP="00897281">
            <w:pPr>
              <w:spacing w:line="280" w:lineRule="exact"/>
              <w:ind w:left="240" w:hangingChars="100" w:hanging="240"/>
              <w:jc w:val="both"/>
              <w:rPr>
                <w:rFonts w:ascii="標楷體" w:eastAsia="標楷體" w:hAnsi="標楷體"/>
              </w:rPr>
            </w:pPr>
            <w:r w:rsidRPr="0091761F">
              <w:rPr>
                <w:rFonts w:ascii="標楷體" w:eastAsia="標楷體" w:hAnsi="標楷體" w:hint="eastAsia"/>
              </w:rPr>
              <w:t>1.本校位於高雄市大樹區，為傳統農業社區民風純樸。</w:t>
            </w:r>
          </w:p>
          <w:p w:rsidR="00897281" w:rsidRPr="002528E3" w:rsidRDefault="00897281" w:rsidP="00897281">
            <w:pPr>
              <w:snapToGrid w:val="0"/>
              <w:ind w:left="213" w:hanging="213"/>
              <w:rPr>
                <w:rFonts w:ascii="標楷體" w:eastAsia="標楷體" w:hAnsi="標楷體"/>
              </w:rPr>
            </w:pPr>
            <w:r w:rsidRPr="0091761F">
              <w:rPr>
                <w:rFonts w:ascii="標楷體" w:eastAsia="標楷體" w:hAnsi="標楷體" w:hint="eastAsia"/>
              </w:rPr>
              <w:t>2.本校鄰近臨近高屏溪空氣清新、環境幽雅，為同學進德修身的好環境。</w:t>
            </w:r>
          </w:p>
          <w:p w:rsidR="00897281" w:rsidRPr="002528E3" w:rsidRDefault="00897281" w:rsidP="00897281">
            <w:pPr>
              <w:snapToGrid w:val="0"/>
              <w:ind w:left="213" w:hanging="213"/>
              <w:rPr>
                <w:rFonts w:ascii="標楷體" w:eastAsia="標楷體" w:hAnsi="標楷體"/>
              </w:rPr>
            </w:pPr>
          </w:p>
        </w:tc>
        <w:tc>
          <w:tcPr>
            <w:tcW w:w="2011" w:type="dxa"/>
          </w:tcPr>
          <w:p w:rsidR="00897281" w:rsidRPr="002528E3" w:rsidRDefault="00897281" w:rsidP="00897281">
            <w:pPr>
              <w:snapToGrid w:val="0"/>
              <w:ind w:left="227" w:hanging="227"/>
              <w:rPr>
                <w:rFonts w:ascii="標楷體" w:eastAsia="標楷體" w:hAnsi="標楷體"/>
              </w:rPr>
            </w:pPr>
            <w:r w:rsidRPr="0091761F">
              <w:rPr>
                <w:rFonts w:ascii="標楷體" w:eastAsia="標楷體" w:hAnsi="標楷體" w:hint="eastAsia"/>
              </w:rPr>
              <w:t>1.學校位距離市區較遠，學生平均上學時間約為30分鐘，較耗時間及費用。</w:t>
            </w:r>
          </w:p>
        </w:tc>
        <w:tc>
          <w:tcPr>
            <w:tcW w:w="2010" w:type="dxa"/>
          </w:tcPr>
          <w:p w:rsidR="00897281" w:rsidRPr="0091761F" w:rsidRDefault="00897281" w:rsidP="00897281">
            <w:pPr>
              <w:spacing w:line="280" w:lineRule="exact"/>
              <w:ind w:left="240" w:hangingChars="100" w:hanging="240"/>
              <w:jc w:val="both"/>
              <w:rPr>
                <w:rFonts w:ascii="標楷體" w:eastAsia="標楷體" w:hAnsi="標楷體"/>
              </w:rPr>
            </w:pPr>
            <w:r w:rsidRPr="0091761F">
              <w:rPr>
                <w:rFonts w:ascii="標楷體" w:eastAsia="標楷體" w:hAnsi="標楷體" w:hint="eastAsia"/>
              </w:rPr>
              <w:t>1.本校為佛光山創辦，鄰近佛光山享受佛光山資源，讓學生親近佛法，洗滌心靈。</w:t>
            </w:r>
          </w:p>
          <w:p w:rsidR="00897281" w:rsidRPr="002528E3" w:rsidRDefault="00897281" w:rsidP="00897281">
            <w:pPr>
              <w:snapToGrid w:val="0"/>
              <w:ind w:left="227" w:hanging="227"/>
              <w:rPr>
                <w:rFonts w:ascii="標楷體" w:eastAsia="標楷體" w:hAnsi="標楷體"/>
              </w:rPr>
            </w:pPr>
            <w:r w:rsidRPr="0091761F">
              <w:rPr>
                <w:rFonts w:ascii="標楷體" w:eastAsia="標楷體" w:hAnsi="標楷體" w:hint="eastAsia"/>
              </w:rPr>
              <w:t>2.佛光山信徒及佛光會會員，因佛教信仰，會把孩子送到本校就讀。</w:t>
            </w:r>
          </w:p>
        </w:tc>
        <w:tc>
          <w:tcPr>
            <w:tcW w:w="2011" w:type="dxa"/>
          </w:tcPr>
          <w:p w:rsidR="00897281" w:rsidRPr="0091761F" w:rsidRDefault="00897281" w:rsidP="00897281">
            <w:pPr>
              <w:spacing w:line="280" w:lineRule="exact"/>
              <w:ind w:left="240" w:hangingChars="100" w:hanging="240"/>
              <w:jc w:val="both"/>
              <w:rPr>
                <w:rFonts w:ascii="標楷體" w:eastAsia="標楷體" w:hAnsi="標楷體"/>
              </w:rPr>
            </w:pPr>
            <w:r w:rsidRPr="0091761F">
              <w:rPr>
                <w:rFonts w:ascii="標楷體" w:eastAsia="標楷體" w:hAnsi="標楷體" w:hint="eastAsia"/>
              </w:rPr>
              <w:t>1.經濟不景氣，家長大部分選擇在定鄰近國中就讀。</w:t>
            </w:r>
          </w:p>
          <w:p w:rsidR="00897281" w:rsidRPr="002528E3" w:rsidRDefault="00897281" w:rsidP="00897281">
            <w:pPr>
              <w:snapToGrid w:val="0"/>
              <w:ind w:left="213" w:hanging="213"/>
              <w:rPr>
                <w:rFonts w:ascii="標楷體" w:eastAsia="標楷體" w:hAnsi="標楷體"/>
              </w:rPr>
            </w:pPr>
            <w:r w:rsidRPr="0091761F">
              <w:rPr>
                <w:rFonts w:ascii="標楷體" w:eastAsia="標楷體" w:hAnsi="標楷體" w:hint="eastAsia"/>
              </w:rPr>
              <w:t>2.本校為住宿型學校，部分中北部學生因3週才可回家一次，要求轉回原國中就讀。</w:t>
            </w:r>
          </w:p>
        </w:tc>
        <w:tc>
          <w:tcPr>
            <w:tcW w:w="2011" w:type="dxa"/>
          </w:tcPr>
          <w:p w:rsidR="00897281" w:rsidRPr="0091761F" w:rsidRDefault="00897281" w:rsidP="00897281">
            <w:pPr>
              <w:spacing w:line="320" w:lineRule="exact"/>
              <w:ind w:left="240" w:hangingChars="100" w:hanging="240"/>
              <w:jc w:val="both"/>
              <w:rPr>
                <w:rFonts w:ascii="標楷體" w:eastAsia="標楷體" w:hAnsi="標楷體"/>
                <w:color w:val="000000"/>
              </w:rPr>
            </w:pPr>
            <w:r w:rsidRPr="0091761F">
              <w:rPr>
                <w:rFonts w:ascii="標楷體" w:eastAsia="標楷體" w:hAnsi="標楷體" w:hint="eastAsia"/>
                <w:color w:val="000000"/>
              </w:rPr>
              <w:t>1.辦好住宿管理，讓孩子在學校感受家庭的溫暖，孩子安住，家長可安心發展事業。</w:t>
            </w:r>
          </w:p>
          <w:p w:rsidR="00897281" w:rsidRPr="0091761F" w:rsidRDefault="00897281" w:rsidP="00897281">
            <w:pPr>
              <w:spacing w:line="320" w:lineRule="exact"/>
              <w:ind w:left="240" w:hangingChars="100" w:hanging="240"/>
              <w:jc w:val="both"/>
              <w:rPr>
                <w:rFonts w:ascii="標楷體" w:eastAsia="標楷體" w:hAnsi="標楷體"/>
                <w:color w:val="000000"/>
              </w:rPr>
            </w:pPr>
            <w:r w:rsidRPr="0091761F">
              <w:rPr>
                <w:rFonts w:ascii="標楷體" w:eastAsia="標楷體" w:hAnsi="標楷體" w:hint="eastAsia"/>
                <w:color w:val="000000"/>
              </w:rPr>
              <w:t>2.做好品德教育，家長覺得孩子到普中變的比較獨立，比較貼心。</w:t>
            </w:r>
          </w:p>
          <w:p w:rsidR="00897281" w:rsidRPr="0091761F" w:rsidRDefault="00897281" w:rsidP="00897281">
            <w:pPr>
              <w:snapToGrid w:val="0"/>
              <w:ind w:left="216" w:hangingChars="90" w:hanging="216"/>
              <w:rPr>
                <w:rFonts w:ascii="標楷體" w:eastAsia="標楷體" w:hAnsi="標楷體"/>
                <w:color w:val="000000"/>
              </w:rPr>
            </w:pPr>
            <w:r w:rsidRPr="0091761F">
              <w:rPr>
                <w:rFonts w:ascii="標楷體" w:eastAsia="標楷體" w:hAnsi="標楷體" w:hint="eastAsia"/>
                <w:color w:val="000000"/>
              </w:rPr>
              <w:t>3.鼓勵學生住宿，可免舟車勞頓，把坐車時間省下來，運動健身。</w:t>
            </w:r>
          </w:p>
          <w:p w:rsidR="00897281" w:rsidRDefault="00897281" w:rsidP="00897281">
            <w:pPr>
              <w:snapToGrid w:val="0"/>
              <w:ind w:left="216" w:hangingChars="90" w:hanging="216"/>
              <w:rPr>
                <w:rFonts w:ascii="標楷體" w:eastAsia="標楷體" w:hAnsi="標楷體"/>
                <w:color w:val="000000"/>
              </w:rPr>
            </w:pPr>
            <w:r w:rsidRPr="0091761F">
              <w:rPr>
                <w:rFonts w:ascii="標楷體" w:eastAsia="標楷體" w:hAnsi="標楷體" w:hint="eastAsia"/>
                <w:color w:val="000000"/>
              </w:rPr>
              <w:t>4.假日留校安排相關活動，讓中北生樂於留校，也讓家長安心、放心。</w:t>
            </w:r>
          </w:p>
          <w:p w:rsidR="00897281" w:rsidRDefault="00897281" w:rsidP="00897281">
            <w:pPr>
              <w:snapToGrid w:val="0"/>
              <w:ind w:left="216" w:hangingChars="90" w:hanging="216"/>
              <w:rPr>
                <w:rFonts w:ascii="標楷體" w:eastAsia="標楷體" w:hAnsi="標楷體"/>
              </w:rPr>
            </w:pPr>
          </w:p>
          <w:p w:rsidR="00897281" w:rsidRPr="0091761F" w:rsidRDefault="00897281" w:rsidP="00897281">
            <w:pPr>
              <w:snapToGrid w:val="0"/>
              <w:ind w:left="216" w:hangingChars="90" w:hanging="216"/>
              <w:rPr>
                <w:rFonts w:ascii="標楷體" w:eastAsia="標楷體" w:hAnsi="標楷體"/>
              </w:rPr>
            </w:pPr>
          </w:p>
        </w:tc>
      </w:tr>
      <w:tr w:rsidR="00897281" w:rsidRPr="002528E3" w:rsidTr="003517E6">
        <w:trPr>
          <w:cantSplit/>
          <w:trHeight w:val="1134"/>
        </w:trPr>
        <w:tc>
          <w:tcPr>
            <w:tcW w:w="765" w:type="dxa"/>
            <w:textDirection w:val="tbRlV"/>
            <w:vAlign w:val="center"/>
          </w:tcPr>
          <w:p w:rsidR="00897281" w:rsidRPr="002528E3" w:rsidRDefault="00897281" w:rsidP="003517E6">
            <w:pPr>
              <w:snapToGrid w:val="0"/>
              <w:ind w:left="113" w:right="113"/>
              <w:jc w:val="distribute"/>
              <w:rPr>
                <w:rFonts w:ascii="標楷體" w:eastAsia="標楷體" w:hAnsi="標楷體"/>
                <w:b/>
                <w:bCs/>
              </w:rPr>
            </w:pPr>
            <w:r w:rsidRPr="002528E3">
              <w:rPr>
                <w:rFonts w:ascii="標楷體" w:eastAsia="標楷體" w:hAnsi="標楷體" w:cs="標楷體" w:hint="eastAsia"/>
                <w:b/>
                <w:bCs/>
              </w:rPr>
              <w:t>軟硬體設備</w:t>
            </w:r>
          </w:p>
        </w:tc>
        <w:tc>
          <w:tcPr>
            <w:tcW w:w="2010" w:type="dxa"/>
          </w:tcPr>
          <w:p w:rsidR="00897281" w:rsidRPr="0091761F" w:rsidRDefault="00897281" w:rsidP="00897281">
            <w:pPr>
              <w:spacing w:line="280" w:lineRule="exact"/>
              <w:ind w:left="240" w:hangingChars="100" w:hanging="240"/>
              <w:jc w:val="both"/>
              <w:rPr>
                <w:rFonts w:ascii="標楷體" w:eastAsia="標楷體" w:hAnsi="標楷體"/>
              </w:rPr>
            </w:pPr>
            <w:r w:rsidRPr="0091761F">
              <w:rPr>
                <w:rFonts w:ascii="標楷體" w:eastAsia="標楷體" w:hAnsi="標楷體" w:hint="eastAsia"/>
              </w:rPr>
              <w:t>1.本校位於高雄市大樹區，為傳統農業社區民風純樸。</w:t>
            </w:r>
          </w:p>
          <w:p w:rsidR="00897281" w:rsidRPr="0091761F" w:rsidRDefault="00897281" w:rsidP="00897281">
            <w:pPr>
              <w:spacing w:line="280" w:lineRule="exact"/>
              <w:ind w:left="240" w:hangingChars="100" w:hanging="240"/>
              <w:jc w:val="both"/>
              <w:rPr>
                <w:rFonts w:ascii="標楷體" w:eastAsia="標楷體" w:hAnsi="標楷體"/>
              </w:rPr>
            </w:pPr>
            <w:r w:rsidRPr="0091761F">
              <w:rPr>
                <w:rFonts w:ascii="標楷體" w:eastAsia="標楷體" w:hAnsi="標楷體" w:hint="eastAsia"/>
              </w:rPr>
              <w:t>2.本校鄰近臨近高屏溪空氣清新、環境幽雅，為同學進德修身的好環境。</w:t>
            </w:r>
          </w:p>
        </w:tc>
        <w:tc>
          <w:tcPr>
            <w:tcW w:w="2011" w:type="dxa"/>
          </w:tcPr>
          <w:p w:rsidR="00897281" w:rsidRPr="0091761F" w:rsidRDefault="00897281" w:rsidP="00897281">
            <w:pPr>
              <w:spacing w:line="280" w:lineRule="exact"/>
              <w:ind w:left="240" w:hangingChars="100" w:hanging="240"/>
              <w:jc w:val="both"/>
              <w:rPr>
                <w:rFonts w:ascii="標楷體" w:eastAsia="標楷體" w:hAnsi="標楷體"/>
              </w:rPr>
            </w:pPr>
            <w:r w:rsidRPr="0091761F">
              <w:rPr>
                <w:rFonts w:ascii="標楷體" w:eastAsia="標楷體" w:hAnsi="標楷體" w:hint="eastAsia"/>
              </w:rPr>
              <w:t>1.建校經費龐大，學校有些基本建設尚未到位(如活動中心)。</w:t>
            </w:r>
          </w:p>
          <w:p w:rsidR="00897281" w:rsidRPr="0091761F" w:rsidRDefault="00897281" w:rsidP="00897281">
            <w:pPr>
              <w:spacing w:line="280" w:lineRule="exact"/>
              <w:ind w:left="240" w:hangingChars="100" w:hanging="240"/>
              <w:jc w:val="both"/>
              <w:rPr>
                <w:rFonts w:ascii="標楷體" w:eastAsia="標楷體" w:hAnsi="標楷體"/>
              </w:rPr>
            </w:pPr>
            <w:r w:rsidRPr="0091761F">
              <w:rPr>
                <w:rFonts w:ascii="標楷體" w:eastAsia="標楷體" w:hAnsi="標楷體" w:hint="eastAsia"/>
              </w:rPr>
              <w:t>2.校區缺乏高大樹木。</w:t>
            </w:r>
          </w:p>
          <w:p w:rsidR="00897281" w:rsidRPr="0091761F" w:rsidRDefault="00897281" w:rsidP="00897281">
            <w:pPr>
              <w:spacing w:line="280" w:lineRule="exact"/>
              <w:ind w:left="240" w:hangingChars="100" w:hanging="240"/>
              <w:jc w:val="both"/>
              <w:rPr>
                <w:rFonts w:ascii="標楷體" w:eastAsia="標楷體" w:hAnsi="標楷體"/>
              </w:rPr>
            </w:pPr>
            <w:r w:rsidRPr="0091761F">
              <w:rPr>
                <w:rFonts w:ascii="標楷體" w:eastAsia="標楷體" w:hAnsi="標楷體" w:hint="eastAsia"/>
              </w:rPr>
              <w:t>3.實驗室設備老舊。</w:t>
            </w:r>
          </w:p>
          <w:p w:rsidR="00897281" w:rsidRPr="002528E3" w:rsidRDefault="00897281" w:rsidP="00897281">
            <w:pPr>
              <w:spacing w:line="280" w:lineRule="exact"/>
              <w:ind w:left="240" w:hangingChars="100" w:hanging="240"/>
              <w:jc w:val="both"/>
              <w:rPr>
                <w:rFonts w:ascii="標楷體" w:eastAsia="標楷體" w:hAnsi="標楷體"/>
              </w:rPr>
            </w:pPr>
            <w:r w:rsidRPr="0091761F">
              <w:rPr>
                <w:rFonts w:ascii="標楷體" w:eastAsia="標楷體" w:hAnsi="標楷體" w:hint="eastAsia"/>
              </w:rPr>
              <w:t>4.觀光科專業教室偏重餐飲方面，餐服教室設備不足。</w:t>
            </w:r>
          </w:p>
          <w:p w:rsidR="00897281" w:rsidRPr="002528E3" w:rsidRDefault="00897281" w:rsidP="00897281">
            <w:pPr>
              <w:snapToGrid w:val="0"/>
              <w:rPr>
                <w:rFonts w:ascii="標楷體" w:eastAsia="標楷體" w:hAnsi="標楷體"/>
              </w:rPr>
            </w:pPr>
          </w:p>
        </w:tc>
        <w:tc>
          <w:tcPr>
            <w:tcW w:w="2010" w:type="dxa"/>
          </w:tcPr>
          <w:p w:rsidR="00897281" w:rsidRPr="0091761F" w:rsidRDefault="00897281" w:rsidP="00897281">
            <w:pPr>
              <w:spacing w:line="280" w:lineRule="exact"/>
              <w:ind w:left="240" w:hangingChars="100" w:hanging="240"/>
              <w:jc w:val="both"/>
              <w:rPr>
                <w:rFonts w:ascii="標楷體" w:eastAsia="標楷體" w:hAnsi="標楷體"/>
              </w:rPr>
            </w:pPr>
            <w:r w:rsidRPr="0091761F">
              <w:rPr>
                <w:rFonts w:ascii="標楷體" w:eastAsia="標楷體" w:hAnsi="標楷體" w:hint="eastAsia"/>
              </w:rPr>
              <w:t>1.積極申辦優質化及均質化計畫，挹注經費擴充軟硬體設備。</w:t>
            </w:r>
          </w:p>
          <w:p w:rsidR="00897281" w:rsidRPr="0091761F" w:rsidRDefault="00897281" w:rsidP="00897281">
            <w:pPr>
              <w:spacing w:line="280" w:lineRule="exact"/>
              <w:ind w:left="240" w:hangingChars="100" w:hanging="240"/>
              <w:jc w:val="both"/>
              <w:rPr>
                <w:rFonts w:ascii="標楷體" w:eastAsia="標楷體" w:hAnsi="標楷體"/>
              </w:rPr>
            </w:pPr>
            <w:r w:rsidRPr="0091761F">
              <w:rPr>
                <w:rFonts w:ascii="標楷體" w:eastAsia="標楷體" w:hAnsi="標楷體" w:hint="eastAsia"/>
              </w:rPr>
              <w:t>2.辦理大樹</w:t>
            </w:r>
            <w:r>
              <w:rPr>
                <w:rFonts w:ascii="標楷體" w:eastAsia="標楷體" w:hAnsi="標楷體" w:hint="eastAsia"/>
              </w:rPr>
              <w:t>農漁</w:t>
            </w:r>
            <w:r w:rsidRPr="0091761F">
              <w:rPr>
                <w:rFonts w:ascii="標楷體" w:eastAsia="標楷體" w:hAnsi="標楷體" w:hint="eastAsia"/>
              </w:rPr>
              <w:t xml:space="preserve">民證照班，加強與鄰近社區互動，增加社區認同。 </w:t>
            </w:r>
          </w:p>
          <w:p w:rsidR="00897281" w:rsidRPr="002528E3" w:rsidRDefault="00897281" w:rsidP="00897281">
            <w:pPr>
              <w:snapToGrid w:val="0"/>
              <w:ind w:left="199" w:hanging="199"/>
              <w:rPr>
                <w:rFonts w:ascii="標楷體" w:eastAsia="標楷體" w:hAnsi="標楷體"/>
              </w:rPr>
            </w:pPr>
            <w:r w:rsidRPr="0091761F">
              <w:rPr>
                <w:rFonts w:ascii="標楷體" w:eastAsia="標楷體" w:hAnsi="標楷體" w:hint="eastAsia"/>
              </w:rPr>
              <w:t>3.佛光山支援樹苗在校區栽種，對美綠化園很有助益。</w:t>
            </w:r>
          </w:p>
        </w:tc>
        <w:tc>
          <w:tcPr>
            <w:tcW w:w="2011" w:type="dxa"/>
          </w:tcPr>
          <w:p w:rsidR="00897281" w:rsidRPr="0091761F" w:rsidRDefault="00897281" w:rsidP="00897281">
            <w:pPr>
              <w:spacing w:line="280" w:lineRule="exact"/>
              <w:ind w:left="240" w:hangingChars="100" w:hanging="240"/>
              <w:jc w:val="both"/>
              <w:rPr>
                <w:rFonts w:ascii="標楷體" w:eastAsia="標楷體" w:hAnsi="標楷體"/>
              </w:rPr>
            </w:pPr>
            <w:r w:rsidRPr="0091761F">
              <w:rPr>
                <w:rFonts w:ascii="標楷體" w:eastAsia="標楷體" w:hAnsi="標楷體" w:hint="eastAsia"/>
              </w:rPr>
              <w:t>1.大樹鄉義大國際中小學設立，資源豐富，頗具特色，對本校招生有一定影響。</w:t>
            </w:r>
          </w:p>
          <w:p w:rsidR="00897281" w:rsidRPr="0091761F" w:rsidRDefault="00897281" w:rsidP="00897281">
            <w:pPr>
              <w:spacing w:line="280" w:lineRule="exact"/>
              <w:ind w:left="240" w:hangingChars="100" w:hanging="240"/>
              <w:jc w:val="both"/>
              <w:rPr>
                <w:rFonts w:ascii="標楷體" w:eastAsia="標楷體" w:hAnsi="標楷體"/>
              </w:rPr>
            </w:pPr>
            <w:r w:rsidRPr="0091761F">
              <w:rPr>
                <w:rFonts w:ascii="標楷體" w:eastAsia="標楷體" w:hAnsi="標楷體" w:hint="eastAsia"/>
              </w:rPr>
              <w:t>2.實施12年國教，非高雄區考生跨區就讀將受影響。</w:t>
            </w:r>
          </w:p>
          <w:p w:rsidR="00897281" w:rsidRPr="00047591" w:rsidRDefault="00897281" w:rsidP="00897281">
            <w:pPr>
              <w:snapToGrid w:val="0"/>
              <w:ind w:left="199" w:hanging="199"/>
              <w:rPr>
                <w:rFonts w:ascii="標楷體" w:eastAsia="標楷體" w:hAnsi="標楷體"/>
              </w:rPr>
            </w:pPr>
          </w:p>
        </w:tc>
        <w:tc>
          <w:tcPr>
            <w:tcW w:w="2011" w:type="dxa"/>
          </w:tcPr>
          <w:p w:rsidR="00897281" w:rsidRPr="0091761F" w:rsidRDefault="00897281" w:rsidP="00897281">
            <w:pPr>
              <w:spacing w:line="320" w:lineRule="exact"/>
              <w:ind w:left="240" w:hangingChars="100" w:hanging="240"/>
              <w:jc w:val="both"/>
              <w:rPr>
                <w:rFonts w:ascii="標楷體" w:eastAsia="標楷體" w:hAnsi="標楷體"/>
                <w:color w:val="000000"/>
              </w:rPr>
            </w:pPr>
            <w:r w:rsidRPr="0091761F">
              <w:rPr>
                <w:rFonts w:ascii="標楷體" w:eastAsia="標楷體" w:hAnsi="標楷體" w:hint="eastAsia"/>
                <w:color w:val="000000"/>
              </w:rPr>
              <w:t>1.積極申辦均質化計畫，爭取經費改善教學設備。</w:t>
            </w:r>
          </w:p>
          <w:p w:rsidR="00897281" w:rsidRPr="0091761F" w:rsidRDefault="00897281" w:rsidP="00897281">
            <w:pPr>
              <w:spacing w:line="320" w:lineRule="exact"/>
              <w:ind w:left="240" w:hangingChars="100" w:hanging="240"/>
              <w:jc w:val="both"/>
              <w:rPr>
                <w:rFonts w:ascii="標楷體" w:eastAsia="標楷體" w:hAnsi="標楷體"/>
                <w:color w:val="000000"/>
              </w:rPr>
            </w:pPr>
            <w:r w:rsidRPr="0091761F">
              <w:rPr>
                <w:rFonts w:ascii="標楷體" w:eastAsia="標楷體" w:hAnsi="標楷體" w:hint="eastAsia"/>
                <w:color w:val="000000"/>
              </w:rPr>
              <w:t>2.加強社區互動，爭取社區認同。</w:t>
            </w:r>
          </w:p>
          <w:p w:rsidR="00897281" w:rsidRPr="0091761F" w:rsidRDefault="00897281" w:rsidP="00897281">
            <w:pPr>
              <w:snapToGrid w:val="0"/>
              <w:ind w:left="199" w:hanging="199"/>
              <w:rPr>
                <w:rFonts w:ascii="標楷體" w:eastAsia="標楷體" w:hAnsi="標楷體"/>
                <w:color w:val="000000"/>
              </w:rPr>
            </w:pPr>
            <w:r w:rsidRPr="0091761F">
              <w:rPr>
                <w:rFonts w:ascii="標楷體" w:eastAsia="標楷體" w:hAnsi="標楷體" w:hint="eastAsia"/>
                <w:color w:val="000000"/>
              </w:rPr>
              <w:t>3.推動老師e化教學，使老師教學更多元，教學效能更提升。</w:t>
            </w:r>
          </w:p>
          <w:p w:rsidR="00897281" w:rsidRDefault="00897281" w:rsidP="00897281">
            <w:pPr>
              <w:snapToGrid w:val="0"/>
              <w:ind w:left="199" w:hanging="199"/>
              <w:rPr>
                <w:rFonts w:ascii="標楷體" w:eastAsia="標楷體" w:hAnsi="標楷體"/>
                <w:color w:val="000000"/>
              </w:rPr>
            </w:pPr>
            <w:r w:rsidRPr="0091761F">
              <w:rPr>
                <w:rFonts w:ascii="標楷體" w:eastAsia="標楷體" w:hAnsi="標楷體" w:hint="eastAsia"/>
                <w:color w:val="000000"/>
              </w:rPr>
              <w:t>4.積極宣導非高雄就學區之學生國中就讀本校國中部，可利用直升管道進入本校高中及高職部就讀，可不受跨區就讀之限制。</w:t>
            </w:r>
          </w:p>
          <w:p w:rsidR="00897281" w:rsidRDefault="00897281" w:rsidP="00897281">
            <w:pPr>
              <w:snapToGrid w:val="0"/>
              <w:ind w:left="199" w:hanging="199"/>
              <w:rPr>
                <w:rFonts w:ascii="標楷體" w:eastAsia="標楷體" w:hAnsi="標楷體"/>
                <w:color w:val="000000"/>
              </w:rPr>
            </w:pPr>
          </w:p>
          <w:p w:rsidR="00897281" w:rsidRPr="002528E3" w:rsidRDefault="00897281" w:rsidP="00897281">
            <w:pPr>
              <w:snapToGrid w:val="0"/>
              <w:ind w:left="199" w:hanging="199"/>
              <w:rPr>
                <w:rFonts w:ascii="標楷體" w:eastAsia="標楷體" w:hAnsi="標楷體"/>
              </w:rPr>
            </w:pPr>
          </w:p>
        </w:tc>
      </w:tr>
      <w:tr w:rsidR="00897281" w:rsidRPr="002528E3" w:rsidTr="003517E6">
        <w:trPr>
          <w:cantSplit/>
          <w:trHeight w:val="1134"/>
        </w:trPr>
        <w:tc>
          <w:tcPr>
            <w:tcW w:w="765" w:type="dxa"/>
            <w:textDirection w:val="tbRlV"/>
            <w:vAlign w:val="center"/>
          </w:tcPr>
          <w:p w:rsidR="00897281" w:rsidRPr="002528E3" w:rsidRDefault="00897281" w:rsidP="003517E6">
            <w:pPr>
              <w:snapToGrid w:val="0"/>
              <w:ind w:left="113" w:right="113"/>
              <w:jc w:val="distribute"/>
              <w:rPr>
                <w:rFonts w:ascii="標楷體" w:eastAsia="標楷體" w:hAnsi="標楷體"/>
                <w:b/>
                <w:bCs/>
              </w:rPr>
            </w:pPr>
            <w:r w:rsidRPr="002528E3">
              <w:rPr>
                <w:rFonts w:ascii="標楷體" w:eastAsia="標楷體" w:hAnsi="標楷體" w:cs="標楷體" w:hint="eastAsia"/>
                <w:b/>
                <w:bCs/>
              </w:rPr>
              <w:lastRenderedPageBreak/>
              <w:t>學生</w:t>
            </w:r>
          </w:p>
        </w:tc>
        <w:tc>
          <w:tcPr>
            <w:tcW w:w="2010" w:type="dxa"/>
          </w:tcPr>
          <w:p w:rsidR="00897281" w:rsidRPr="0091761F" w:rsidRDefault="00897281" w:rsidP="00897281">
            <w:pPr>
              <w:spacing w:line="280" w:lineRule="exact"/>
              <w:ind w:left="240" w:hangingChars="100" w:hanging="240"/>
              <w:jc w:val="both"/>
              <w:rPr>
                <w:rFonts w:ascii="標楷體" w:eastAsia="標楷體" w:hAnsi="標楷體"/>
              </w:rPr>
            </w:pPr>
            <w:r w:rsidRPr="0091761F">
              <w:rPr>
                <w:rFonts w:ascii="標楷體" w:eastAsia="標楷體" w:hAnsi="標楷體" w:hint="eastAsia"/>
              </w:rPr>
              <w:t>1.本校為住宿型學校，學生表現比一般學生獨立、懂事，守規矩。</w:t>
            </w:r>
          </w:p>
          <w:p w:rsidR="00897281" w:rsidRPr="0091761F" w:rsidRDefault="00897281" w:rsidP="00897281">
            <w:pPr>
              <w:spacing w:line="280" w:lineRule="exact"/>
              <w:ind w:left="240" w:hangingChars="100" w:hanging="240"/>
              <w:jc w:val="both"/>
              <w:rPr>
                <w:rFonts w:ascii="標楷體" w:eastAsia="標楷體" w:hAnsi="標楷體"/>
              </w:rPr>
            </w:pPr>
            <w:r w:rsidRPr="0091761F">
              <w:rPr>
                <w:rFonts w:ascii="標楷體" w:eastAsia="標楷體" w:hAnsi="標楷體" w:hint="eastAsia"/>
              </w:rPr>
              <w:t>2.學生在校生活規律，不受網路之害。</w:t>
            </w:r>
          </w:p>
          <w:p w:rsidR="00897281" w:rsidRPr="0091761F" w:rsidRDefault="00897281" w:rsidP="00897281">
            <w:pPr>
              <w:spacing w:line="280" w:lineRule="exact"/>
              <w:ind w:left="240" w:hangingChars="100" w:hanging="240"/>
              <w:jc w:val="both"/>
              <w:rPr>
                <w:rFonts w:ascii="標楷體" w:eastAsia="標楷體" w:hAnsi="標楷體"/>
              </w:rPr>
            </w:pPr>
            <w:r w:rsidRPr="0091761F">
              <w:rPr>
                <w:rFonts w:ascii="標楷體" w:eastAsia="標楷體" w:hAnsi="標楷體" w:hint="eastAsia"/>
              </w:rPr>
              <w:t>3.學生不必趕補習，每天可在操場活動，對身體發育及健康有極大助益。</w:t>
            </w:r>
          </w:p>
          <w:p w:rsidR="00897281" w:rsidRPr="0091761F" w:rsidRDefault="00897281" w:rsidP="00897281">
            <w:pPr>
              <w:spacing w:line="280" w:lineRule="exact"/>
              <w:ind w:left="240" w:hangingChars="100" w:hanging="240"/>
              <w:jc w:val="both"/>
              <w:rPr>
                <w:rFonts w:ascii="標楷體" w:eastAsia="標楷體" w:hAnsi="標楷體"/>
              </w:rPr>
            </w:pPr>
            <w:r w:rsidRPr="0091761F">
              <w:rPr>
                <w:rFonts w:ascii="標楷體" w:eastAsia="標楷體" w:hAnsi="標楷體" w:hint="eastAsia"/>
              </w:rPr>
              <w:t>4.師生感情融洽，學生品性佳，人格發展正常。</w:t>
            </w:r>
          </w:p>
        </w:tc>
        <w:tc>
          <w:tcPr>
            <w:tcW w:w="2011" w:type="dxa"/>
          </w:tcPr>
          <w:p w:rsidR="00897281" w:rsidRPr="0091761F" w:rsidRDefault="00897281" w:rsidP="00897281">
            <w:pPr>
              <w:spacing w:line="280" w:lineRule="exact"/>
              <w:ind w:left="240" w:hangingChars="100" w:hanging="240"/>
              <w:jc w:val="both"/>
              <w:rPr>
                <w:rFonts w:ascii="標楷體" w:eastAsia="標楷體" w:hAnsi="標楷體"/>
              </w:rPr>
            </w:pPr>
            <w:r w:rsidRPr="0091761F">
              <w:rPr>
                <w:rFonts w:ascii="標楷體" w:eastAsia="標楷體" w:hAnsi="標楷體" w:hint="eastAsia"/>
              </w:rPr>
              <w:t>1.一般國小學生沒有離開過家，對於住宿生活陌生、除非家長或認識的親友推薦，否則很難踏出第一步。</w:t>
            </w:r>
          </w:p>
          <w:p w:rsidR="00897281" w:rsidRPr="002528E3" w:rsidRDefault="00897281" w:rsidP="00897281">
            <w:pPr>
              <w:snapToGrid w:val="0"/>
              <w:ind w:left="185" w:hanging="185"/>
              <w:rPr>
                <w:rFonts w:ascii="標楷體" w:eastAsia="標楷體" w:hAnsi="標楷體"/>
              </w:rPr>
            </w:pPr>
            <w:r w:rsidRPr="0091761F">
              <w:rPr>
                <w:rFonts w:ascii="標楷體" w:eastAsia="標楷體" w:hAnsi="標楷體" w:hint="eastAsia"/>
              </w:rPr>
              <w:t>2.學生住宿遠離父母親，思鄉情切，造成部分學生想轉回社區國中就讀。</w:t>
            </w:r>
          </w:p>
        </w:tc>
        <w:tc>
          <w:tcPr>
            <w:tcW w:w="2010" w:type="dxa"/>
          </w:tcPr>
          <w:p w:rsidR="00897281" w:rsidRPr="0091761F" w:rsidRDefault="00897281" w:rsidP="00897281">
            <w:pPr>
              <w:spacing w:line="280" w:lineRule="exact"/>
              <w:ind w:left="240" w:hangingChars="100" w:hanging="240"/>
              <w:jc w:val="both"/>
              <w:rPr>
                <w:rFonts w:ascii="標楷體" w:eastAsia="標楷體" w:hAnsi="標楷體"/>
              </w:rPr>
            </w:pPr>
            <w:r w:rsidRPr="0091761F">
              <w:rPr>
                <w:rFonts w:ascii="標楷體" w:eastAsia="標楷體" w:hAnsi="標楷體" w:hint="eastAsia"/>
              </w:rPr>
              <w:t>1.強調優質教學，及優良境教，學生進步最大化。</w:t>
            </w:r>
          </w:p>
          <w:p w:rsidR="00897281" w:rsidRPr="0091761F" w:rsidRDefault="00897281" w:rsidP="00897281">
            <w:pPr>
              <w:spacing w:line="280" w:lineRule="exact"/>
              <w:ind w:left="240" w:hangingChars="100" w:hanging="240"/>
              <w:jc w:val="both"/>
              <w:rPr>
                <w:rFonts w:ascii="標楷體" w:eastAsia="標楷體" w:hAnsi="標楷體"/>
              </w:rPr>
            </w:pPr>
            <w:r w:rsidRPr="0091761F">
              <w:rPr>
                <w:rFonts w:ascii="標楷體" w:eastAsia="標楷體" w:hAnsi="標楷體" w:hint="eastAsia"/>
              </w:rPr>
              <w:t>2.學生品格遠比功課重要，進德要在修業的前面。</w:t>
            </w:r>
          </w:p>
          <w:p w:rsidR="00897281" w:rsidRPr="002528E3" w:rsidRDefault="00897281" w:rsidP="00897281">
            <w:pPr>
              <w:snapToGrid w:val="0"/>
              <w:ind w:left="185" w:hanging="185"/>
              <w:rPr>
                <w:rFonts w:ascii="標楷體" w:eastAsia="標楷體" w:hAnsi="標楷體"/>
              </w:rPr>
            </w:pPr>
            <w:r w:rsidRPr="0091761F">
              <w:rPr>
                <w:rFonts w:ascii="標楷體" w:eastAsia="標楷體" w:hAnsi="標楷體" w:hint="eastAsia"/>
              </w:rPr>
              <w:t>3.身體健康是事業的根本，在普中的優良教育環境下快樂成長、茁壯，為未來事業發展的打下良好基礎。</w:t>
            </w:r>
          </w:p>
        </w:tc>
        <w:tc>
          <w:tcPr>
            <w:tcW w:w="2011" w:type="dxa"/>
          </w:tcPr>
          <w:p w:rsidR="00897281" w:rsidRPr="0091761F" w:rsidRDefault="00897281" w:rsidP="00897281">
            <w:pPr>
              <w:spacing w:line="280" w:lineRule="exact"/>
              <w:ind w:left="240" w:hangingChars="100" w:hanging="240"/>
              <w:jc w:val="both"/>
              <w:rPr>
                <w:rFonts w:ascii="標楷體" w:eastAsia="標楷體" w:hAnsi="標楷體"/>
              </w:rPr>
            </w:pPr>
            <w:r w:rsidRPr="0091761F">
              <w:rPr>
                <w:rFonts w:ascii="標楷體" w:eastAsia="標楷體" w:hAnsi="標楷體" w:hint="eastAsia"/>
              </w:rPr>
              <w:t>1.一些行為偏差學生，干擾班級上課，為班上帶來困擾。</w:t>
            </w:r>
          </w:p>
          <w:p w:rsidR="00897281" w:rsidRPr="0091761F" w:rsidRDefault="00897281" w:rsidP="00897281">
            <w:pPr>
              <w:spacing w:line="280" w:lineRule="exact"/>
              <w:ind w:left="240" w:hangingChars="100" w:hanging="240"/>
              <w:jc w:val="both"/>
              <w:rPr>
                <w:rFonts w:ascii="標楷體" w:eastAsia="標楷體" w:hAnsi="標楷體"/>
              </w:rPr>
            </w:pPr>
            <w:r w:rsidRPr="0091761F">
              <w:rPr>
                <w:rFonts w:ascii="標楷體" w:eastAsia="標楷體" w:hAnsi="標楷體" w:hint="eastAsia"/>
              </w:rPr>
              <w:t>2</w:t>
            </w:r>
            <w:r w:rsidRPr="00536B95">
              <w:rPr>
                <w:rFonts w:ascii="標楷體" w:eastAsia="標楷體" w:hAnsi="標楷體" w:hint="eastAsia"/>
                <w:color w:val="000000" w:themeColor="text1"/>
              </w:rPr>
              <w:t>.未有確定淘汰機制，機會給的浮濫，造成班上守規矩同學無法忍受，而有劣幣驅逐良幣現象。</w:t>
            </w:r>
          </w:p>
          <w:p w:rsidR="00897281" w:rsidRPr="002528E3" w:rsidRDefault="00897281" w:rsidP="00897281">
            <w:pPr>
              <w:snapToGrid w:val="0"/>
              <w:ind w:left="199" w:hanging="199"/>
              <w:rPr>
                <w:rFonts w:ascii="標楷體" w:eastAsia="標楷體" w:hAnsi="標楷體"/>
              </w:rPr>
            </w:pPr>
            <w:r w:rsidRPr="0091761F">
              <w:rPr>
                <w:rFonts w:ascii="標楷體" w:eastAsia="標楷體" w:hAnsi="標楷體" w:hint="eastAsia"/>
              </w:rPr>
              <w:t>3.過多適應不良學生，家長希望交給普中教導，造成班級一直處於不穩定狀態。</w:t>
            </w:r>
          </w:p>
        </w:tc>
        <w:tc>
          <w:tcPr>
            <w:tcW w:w="2011" w:type="dxa"/>
          </w:tcPr>
          <w:p w:rsidR="00897281" w:rsidRPr="0091761F" w:rsidRDefault="00897281" w:rsidP="00897281">
            <w:pPr>
              <w:spacing w:line="320" w:lineRule="exact"/>
              <w:ind w:left="240" w:hangingChars="100" w:hanging="240"/>
              <w:jc w:val="both"/>
              <w:rPr>
                <w:rFonts w:ascii="標楷體" w:eastAsia="標楷體" w:hAnsi="標楷體"/>
                <w:color w:val="000000"/>
              </w:rPr>
            </w:pPr>
            <w:r w:rsidRPr="0091761F">
              <w:rPr>
                <w:rFonts w:ascii="標楷體" w:eastAsia="標楷體" w:hAnsi="標楷體" w:hint="eastAsia"/>
                <w:color w:val="000000"/>
              </w:rPr>
              <w:t>1.加強學校軟硬體設施，讓學生在校學習生活多采多姿。</w:t>
            </w:r>
          </w:p>
          <w:p w:rsidR="00897281" w:rsidRPr="0091761F" w:rsidRDefault="00897281" w:rsidP="00897281">
            <w:pPr>
              <w:spacing w:line="320" w:lineRule="exact"/>
              <w:ind w:left="240" w:hangingChars="100" w:hanging="240"/>
              <w:jc w:val="both"/>
              <w:rPr>
                <w:rFonts w:ascii="標楷體" w:eastAsia="標楷體" w:hAnsi="標楷體"/>
                <w:color w:val="000000"/>
              </w:rPr>
            </w:pPr>
            <w:r w:rsidRPr="0091761F">
              <w:rPr>
                <w:rFonts w:ascii="標楷體" w:eastAsia="標楷體" w:hAnsi="標楷體" w:hint="eastAsia"/>
                <w:color w:val="000000"/>
              </w:rPr>
              <w:t>2.加強輔導機制，對於適應不良學生，及早介入輔導，使其安心就學。</w:t>
            </w:r>
          </w:p>
          <w:p w:rsidR="00897281" w:rsidRPr="0091761F" w:rsidRDefault="00897281" w:rsidP="00897281">
            <w:pPr>
              <w:spacing w:line="320" w:lineRule="exact"/>
              <w:ind w:left="240" w:hangingChars="100" w:hanging="240"/>
              <w:jc w:val="both"/>
              <w:rPr>
                <w:rFonts w:ascii="標楷體" w:eastAsia="標楷體" w:hAnsi="標楷體"/>
                <w:color w:val="000000"/>
              </w:rPr>
            </w:pPr>
            <w:r w:rsidRPr="0091761F">
              <w:rPr>
                <w:rFonts w:ascii="標楷體" w:eastAsia="標楷體" w:hAnsi="標楷體" w:hint="eastAsia"/>
                <w:color w:val="000000"/>
              </w:rPr>
              <w:t>3.對於行為表現不佳同學，該給機會但不可浮濫，換個環境重新來過也是一種教育。</w:t>
            </w:r>
          </w:p>
          <w:p w:rsidR="00897281" w:rsidRPr="0091761F" w:rsidRDefault="00897281" w:rsidP="00897281">
            <w:pPr>
              <w:snapToGrid w:val="0"/>
              <w:ind w:left="199" w:hanging="199"/>
              <w:rPr>
                <w:rFonts w:ascii="標楷體" w:eastAsia="標楷體" w:hAnsi="標楷體"/>
                <w:color w:val="000000"/>
              </w:rPr>
            </w:pPr>
            <w:r w:rsidRPr="0091761F">
              <w:rPr>
                <w:rFonts w:ascii="標楷體" w:eastAsia="標楷體" w:hAnsi="標楷體" w:hint="eastAsia"/>
                <w:color w:val="000000"/>
              </w:rPr>
              <w:t>4.除了寒暑假公告轉學考以外，學期中不招收轉學生，以穩定班級教學品質，避免班級長期動盪不安。</w:t>
            </w:r>
          </w:p>
          <w:p w:rsidR="00897281" w:rsidRPr="00047591" w:rsidRDefault="00897281" w:rsidP="00897281">
            <w:pPr>
              <w:snapToGrid w:val="0"/>
              <w:ind w:left="199" w:hanging="199"/>
              <w:rPr>
                <w:rFonts w:ascii="標楷體" w:eastAsia="標楷體" w:hAnsi="標楷體"/>
              </w:rPr>
            </w:pPr>
          </w:p>
        </w:tc>
      </w:tr>
      <w:tr w:rsidR="00897281" w:rsidRPr="002528E3" w:rsidTr="003517E6">
        <w:trPr>
          <w:cantSplit/>
          <w:trHeight w:val="1134"/>
        </w:trPr>
        <w:tc>
          <w:tcPr>
            <w:tcW w:w="765" w:type="dxa"/>
            <w:textDirection w:val="tbRlV"/>
            <w:vAlign w:val="center"/>
          </w:tcPr>
          <w:p w:rsidR="00897281" w:rsidRPr="002528E3" w:rsidRDefault="00897281" w:rsidP="003517E6">
            <w:pPr>
              <w:snapToGrid w:val="0"/>
              <w:ind w:left="113" w:right="113"/>
              <w:jc w:val="distribute"/>
              <w:rPr>
                <w:rFonts w:ascii="標楷體" w:eastAsia="標楷體" w:hAnsi="標楷體"/>
                <w:b/>
                <w:bCs/>
              </w:rPr>
            </w:pPr>
            <w:r w:rsidRPr="002528E3">
              <w:rPr>
                <w:rFonts w:ascii="標楷體" w:eastAsia="標楷體" w:hAnsi="標楷體" w:cs="標楷體" w:hint="eastAsia"/>
                <w:b/>
                <w:bCs/>
              </w:rPr>
              <w:t>教師</w:t>
            </w:r>
          </w:p>
        </w:tc>
        <w:tc>
          <w:tcPr>
            <w:tcW w:w="2010" w:type="dxa"/>
          </w:tcPr>
          <w:p w:rsidR="00897281" w:rsidRPr="0091761F" w:rsidRDefault="00897281" w:rsidP="00897281">
            <w:pPr>
              <w:spacing w:line="280" w:lineRule="exact"/>
              <w:ind w:left="240" w:hangingChars="100" w:hanging="240"/>
              <w:jc w:val="both"/>
              <w:rPr>
                <w:rFonts w:ascii="標楷體" w:eastAsia="標楷體" w:hAnsi="標楷體"/>
              </w:rPr>
            </w:pPr>
            <w:r w:rsidRPr="0091761F">
              <w:rPr>
                <w:rFonts w:ascii="標楷體" w:eastAsia="標楷體" w:hAnsi="標楷體" w:hint="eastAsia"/>
              </w:rPr>
              <w:t>1.本校教師均聘請本科系合格教師。</w:t>
            </w:r>
          </w:p>
          <w:p w:rsidR="00897281" w:rsidRPr="0091761F" w:rsidRDefault="00897281" w:rsidP="00897281">
            <w:pPr>
              <w:spacing w:line="280" w:lineRule="exact"/>
              <w:ind w:left="240" w:hangingChars="100" w:hanging="240"/>
              <w:jc w:val="both"/>
              <w:rPr>
                <w:rFonts w:ascii="標楷體" w:eastAsia="標楷體" w:hAnsi="標楷體"/>
              </w:rPr>
            </w:pPr>
            <w:r w:rsidRPr="0091761F">
              <w:rPr>
                <w:rFonts w:ascii="標楷體" w:eastAsia="標楷體" w:hAnsi="標楷體" w:hint="eastAsia"/>
              </w:rPr>
              <w:t>2.教師均有相當年資，教學經驗豐富，且均能完全投入工作。</w:t>
            </w:r>
          </w:p>
        </w:tc>
        <w:tc>
          <w:tcPr>
            <w:tcW w:w="2011" w:type="dxa"/>
          </w:tcPr>
          <w:p w:rsidR="00897281" w:rsidRPr="0091761F" w:rsidRDefault="00897281" w:rsidP="00897281">
            <w:pPr>
              <w:spacing w:line="280" w:lineRule="exact"/>
              <w:ind w:left="240" w:hangingChars="100" w:hanging="240"/>
              <w:jc w:val="both"/>
              <w:rPr>
                <w:rFonts w:ascii="標楷體" w:eastAsia="標楷體" w:hAnsi="標楷體"/>
              </w:rPr>
            </w:pPr>
            <w:r w:rsidRPr="0091761F">
              <w:rPr>
                <w:rFonts w:ascii="標楷體" w:eastAsia="標楷體" w:hAnsi="標楷體" w:hint="eastAsia"/>
              </w:rPr>
              <w:t>1.目前英文、數學專任教師，有擔任高中課程經驗者太少。</w:t>
            </w:r>
          </w:p>
          <w:p w:rsidR="00897281" w:rsidRPr="0091761F" w:rsidRDefault="00897281" w:rsidP="00897281">
            <w:pPr>
              <w:spacing w:line="280" w:lineRule="exact"/>
              <w:ind w:left="240" w:hangingChars="100" w:hanging="240"/>
              <w:jc w:val="both"/>
              <w:rPr>
                <w:rFonts w:ascii="標楷體" w:eastAsia="標楷體" w:hAnsi="標楷體"/>
              </w:rPr>
            </w:pPr>
            <w:r w:rsidRPr="0091761F">
              <w:rPr>
                <w:rFonts w:ascii="標楷體" w:eastAsia="標楷體" w:hAnsi="標楷體" w:hint="eastAsia"/>
              </w:rPr>
              <w:t>2.面對未來減班壓力，有些課請兼課老師擔任。</w:t>
            </w:r>
          </w:p>
          <w:p w:rsidR="00897281" w:rsidRPr="0091761F" w:rsidRDefault="00897281" w:rsidP="00897281">
            <w:pPr>
              <w:spacing w:line="280" w:lineRule="exact"/>
              <w:ind w:left="240" w:hangingChars="100" w:hanging="240"/>
              <w:jc w:val="both"/>
              <w:rPr>
                <w:rFonts w:ascii="標楷體" w:eastAsia="標楷體" w:hAnsi="標楷體"/>
              </w:rPr>
            </w:pPr>
            <w:r w:rsidRPr="0091761F">
              <w:rPr>
                <w:rFonts w:ascii="標楷體" w:eastAsia="標楷體" w:hAnsi="標楷體" w:hint="eastAsia"/>
              </w:rPr>
              <w:t>3.教師工作量大，於研習方面大都心有餘而力不足，教師專業成長方面需再加強。</w:t>
            </w:r>
          </w:p>
        </w:tc>
        <w:tc>
          <w:tcPr>
            <w:tcW w:w="2010" w:type="dxa"/>
          </w:tcPr>
          <w:p w:rsidR="00897281" w:rsidRPr="0091761F" w:rsidRDefault="00897281" w:rsidP="00897281">
            <w:pPr>
              <w:spacing w:line="280" w:lineRule="exact"/>
              <w:ind w:left="240" w:hangingChars="100" w:hanging="240"/>
              <w:jc w:val="both"/>
              <w:rPr>
                <w:rFonts w:ascii="標楷體" w:eastAsia="標楷體" w:hAnsi="標楷體"/>
              </w:rPr>
            </w:pPr>
            <w:r w:rsidRPr="0091761F">
              <w:rPr>
                <w:rFonts w:ascii="標楷體" w:eastAsia="標楷體" w:hAnsi="標楷體" w:hint="eastAsia"/>
              </w:rPr>
              <w:t>1.辦理教師專業發展評鑑，鼓勵所有老師參加，以提昇教師專業能力。</w:t>
            </w:r>
          </w:p>
          <w:p w:rsidR="00897281" w:rsidRPr="0091761F" w:rsidRDefault="00897281" w:rsidP="00897281">
            <w:pPr>
              <w:spacing w:line="280" w:lineRule="exact"/>
              <w:ind w:left="240" w:hangingChars="100" w:hanging="240"/>
              <w:jc w:val="both"/>
              <w:rPr>
                <w:rFonts w:ascii="標楷體" w:eastAsia="標楷體" w:hAnsi="標楷體"/>
              </w:rPr>
            </w:pPr>
            <w:r w:rsidRPr="0091761F">
              <w:rPr>
                <w:rFonts w:ascii="標楷體" w:eastAsia="標楷體" w:hAnsi="標楷體" w:hint="eastAsia"/>
              </w:rPr>
              <w:t>2.成立教師專業學習社群，讓老師彼此分享教育理念及教育資源。打破過去老師單打獨鬥情形，團結力量大。</w:t>
            </w:r>
          </w:p>
        </w:tc>
        <w:tc>
          <w:tcPr>
            <w:tcW w:w="2011" w:type="dxa"/>
          </w:tcPr>
          <w:p w:rsidR="00897281" w:rsidRPr="0091761F" w:rsidRDefault="00897281" w:rsidP="00897281">
            <w:pPr>
              <w:spacing w:line="280" w:lineRule="exact"/>
              <w:ind w:left="240" w:hangingChars="100" w:hanging="240"/>
              <w:jc w:val="both"/>
              <w:rPr>
                <w:rFonts w:ascii="標楷體" w:eastAsia="標楷體" w:hAnsi="標楷體"/>
              </w:rPr>
            </w:pPr>
            <w:r w:rsidRPr="0091761F">
              <w:rPr>
                <w:rFonts w:ascii="標楷體" w:eastAsia="標楷體" w:hAnsi="標楷體" w:hint="eastAsia"/>
              </w:rPr>
              <w:t>1.面對未來少子化，招生不足，可能減班壓力。卻還有高中課程因專任無法上，而不得不聘請兼課老師擔任。</w:t>
            </w:r>
          </w:p>
          <w:p w:rsidR="00897281" w:rsidRPr="0091761F" w:rsidRDefault="00897281" w:rsidP="00897281">
            <w:pPr>
              <w:spacing w:line="280" w:lineRule="exact"/>
              <w:ind w:left="240" w:hangingChars="100" w:hanging="240"/>
              <w:jc w:val="both"/>
              <w:rPr>
                <w:rFonts w:ascii="標楷體" w:eastAsia="標楷體" w:hAnsi="標楷體"/>
              </w:rPr>
            </w:pPr>
            <w:r w:rsidRPr="0091761F">
              <w:rPr>
                <w:rFonts w:ascii="標楷體" w:eastAsia="標楷體" w:hAnsi="標楷體" w:hint="eastAsia"/>
              </w:rPr>
              <w:t>2.部分專任老師，無意願(或無體力)兼任導師或行政。</w:t>
            </w:r>
          </w:p>
        </w:tc>
        <w:tc>
          <w:tcPr>
            <w:tcW w:w="2011" w:type="dxa"/>
          </w:tcPr>
          <w:p w:rsidR="00897281" w:rsidRPr="0091761F" w:rsidRDefault="00897281" w:rsidP="00897281">
            <w:pPr>
              <w:spacing w:line="320" w:lineRule="exact"/>
              <w:ind w:left="240" w:hangingChars="100" w:hanging="240"/>
              <w:jc w:val="both"/>
              <w:rPr>
                <w:rFonts w:ascii="標楷體" w:eastAsia="標楷體" w:hAnsi="標楷體"/>
                <w:color w:val="000000"/>
              </w:rPr>
            </w:pPr>
            <w:r w:rsidRPr="0091761F">
              <w:rPr>
                <w:rFonts w:ascii="標楷體" w:eastAsia="標楷體" w:hAnsi="標楷體" w:hint="eastAsia"/>
                <w:color w:val="000000"/>
              </w:rPr>
              <w:t>1.鼓勵老師參加教師專業發展評鑑。</w:t>
            </w:r>
          </w:p>
          <w:p w:rsidR="00897281" w:rsidRPr="0091761F" w:rsidRDefault="00897281" w:rsidP="00897281">
            <w:pPr>
              <w:snapToGrid w:val="0"/>
              <w:ind w:left="213" w:hanging="213"/>
              <w:rPr>
                <w:rFonts w:ascii="標楷體" w:eastAsia="標楷體" w:hAnsi="標楷體"/>
                <w:color w:val="000000"/>
              </w:rPr>
            </w:pPr>
            <w:r w:rsidRPr="0091761F">
              <w:rPr>
                <w:rFonts w:ascii="標楷體" w:eastAsia="標楷體" w:hAnsi="標楷體" w:hint="eastAsia"/>
                <w:color w:val="000000"/>
              </w:rPr>
              <w:t>2.推動教師專業學習社群，增加教師互動，教學資源互享。</w:t>
            </w:r>
          </w:p>
          <w:p w:rsidR="00897281" w:rsidRPr="0091761F" w:rsidRDefault="00897281" w:rsidP="00897281">
            <w:pPr>
              <w:snapToGrid w:val="0"/>
              <w:ind w:left="213" w:hanging="213"/>
              <w:rPr>
                <w:rFonts w:ascii="標楷體" w:eastAsia="標楷體" w:hAnsi="標楷體"/>
              </w:rPr>
            </w:pPr>
            <w:r w:rsidRPr="0091761F">
              <w:rPr>
                <w:rFonts w:ascii="標楷體" w:eastAsia="標楷體" w:hAnsi="標楷體" w:hint="eastAsia"/>
                <w:color w:val="000000"/>
              </w:rPr>
              <w:t>3.增聘教師時，以高中教師資格公開招聘。</w:t>
            </w:r>
          </w:p>
        </w:tc>
      </w:tr>
      <w:tr w:rsidR="00897281" w:rsidRPr="002528E3" w:rsidTr="003517E6">
        <w:trPr>
          <w:cantSplit/>
          <w:trHeight w:val="1134"/>
        </w:trPr>
        <w:tc>
          <w:tcPr>
            <w:tcW w:w="765" w:type="dxa"/>
            <w:textDirection w:val="tbRlV"/>
            <w:vAlign w:val="center"/>
          </w:tcPr>
          <w:p w:rsidR="00897281" w:rsidRPr="002528E3" w:rsidRDefault="00897281" w:rsidP="003517E6">
            <w:pPr>
              <w:snapToGrid w:val="0"/>
              <w:ind w:left="113" w:right="113"/>
              <w:jc w:val="distribute"/>
              <w:rPr>
                <w:rFonts w:ascii="標楷體" w:eastAsia="標楷體" w:hAnsi="標楷體"/>
                <w:b/>
                <w:bCs/>
              </w:rPr>
            </w:pPr>
            <w:r w:rsidRPr="002528E3">
              <w:rPr>
                <w:rFonts w:ascii="標楷體" w:eastAsia="標楷體" w:hAnsi="標楷體" w:cs="標楷體" w:hint="eastAsia"/>
                <w:b/>
                <w:bCs/>
              </w:rPr>
              <w:lastRenderedPageBreak/>
              <w:t>家長</w:t>
            </w:r>
          </w:p>
          <w:p w:rsidR="00897281" w:rsidRPr="002528E3" w:rsidRDefault="00897281" w:rsidP="003517E6">
            <w:pPr>
              <w:snapToGrid w:val="0"/>
              <w:ind w:left="113" w:right="113"/>
              <w:jc w:val="distribute"/>
              <w:rPr>
                <w:rFonts w:ascii="標楷體" w:eastAsia="標楷體" w:hAnsi="標楷體"/>
                <w:b/>
                <w:bCs/>
              </w:rPr>
            </w:pPr>
            <w:r w:rsidRPr="002528E3">
              <w:rPr>
                <w:rFonts w:ascii="標楷體" w:eastAsia="標楷體" w:hAnsi="標楷體" w:cs="標楷體" w:hint="eastAsia"/>
                <w:b/>
                <w:bCs/>
              </w:rPr>
              <w:t>資源</w:t>
            </w:r>
          </w:p>
        </w:tc>
        <w:tc>
          <w:tcPr>
            <w:tcW w:w="2010" w:type="dxa"/>
          </w:tcPr>
          <w:p w:rsidR="00897281" w:rsidRPr="0091761F" w:rsidRDefault="00897281" w:rsidP="00897281">
            <w:pPr>
              <w:spacing w:line="280" w:lineRule="exact"/>
              <w:ind w:left="240" w:hangingChars="100" w:hanging="240"/>
              <w:jc w:val="both"/>
              <w:rPr>
                <w:rFonts w:ascii="標楷體" w:eastAsia="標楷體" w:hAnsi="標楷體"/>
              </w:rPr>
            </w:pPr>
            <w:r w:rsidRPr="0091761F">
              <w:rPr>
                <w:rFonts w:ascii="標楷體" w:eastAsia="標楷體" w:hAnsi="標楷體" w:hint="eastAsia"/>
              </w:rPr>
              <w:t>1.家長會組織健全，熱心參與各項委員會議。</w:t>
            </w:r>
          </w:p>
          <w:p w:rsidR="00897281" w:rsidRPr="0091761F" w:rsidRDefault="00897281" w:rsidP="00897281">
            <w:pPr>
              <w:spacing w:line="280" w:lineRule="exact"/>
              <w:ind w:left="240" w:hangingChars="100" w:hanging="240"/>
              <w:jc w:val="both"/>
              <w:rPr>
                <w:rFonts w:ascii="標楷體" w:eastAsia="標楷體" w:hAnsi="標楷體"/>
              </w:rPr>
            </w:pPr>
            <w:r w:rsidRPr="0091761F">
              <w:rPr>
                <w:rFonts w:ascii="標楷體" w:eastAsia="標楷體" w:hAnsi="標楷體" w:hint="eastAsia"/>
              </w:rPr>
              <w:t>2.家長普遍肯定學校用心，支持學校活動。</w:t>
            </w:r>
          </w:p>
        </w:tc>
        <w:tc>
          <w:tcPr>
            <w:tcW w:w="2011" w:type="dxa"/>
          </w:tcPr>
          <w:p w:rsidR="00897281" w:rsidRPr="0091761F" w:rsidRDefault="00897281" w:rsidP="00897281">
            <w:pPr>
              <w:spacing w:line="280" w:lineRule="exact"/>
              <w:ind w:left="240" w:hangingChars="100" w:hanging="240"/>
              <w:jc w:val="both"/>
              <w:rPr>
                <w:rFonts w:ascii="標楷體" w:eastAsia="標楷體" w:hAnsi="標楷體"/>
              </w:rPr>
            </w:pPr>
            <w:r w:rsidRPr="0091761F">
              <w:rPr>
                <w:rFonts w:ascii="標楷體" w:eastAsia="標楷體" w:hAnsi="標楷體" w:hint="eastAsia"/>
              </w:rPr>
              <w:t>1.學費比公立學校高，成績未達家長期望，動輒轉出。</w:t>
            </w:r>
          </w:p>
          <w:p w:rsidR="00897281" w:rsidRPr="0091761F" w:rsidRDefault="00897281" w:rsidP="00897281">
            <w:pPr>
              <w:spacing w:line="280" w:lineRule="exact"/>
              <w:ind w:left="240" w:hangingChars="100" w:hanging="240"/>
              <w:jc w:val="both"/>
              <w:rPr>
                <w:rFonts w:ascii="標楷體" w:eastAsia="標楷體" w:hAnsi="標楷體"/>
              </w:rPr>
            </w:pPr>
            <w:r w:rsidRPr="0091761F">
              <w:rPr>
                <w:rFonts w:ascii="標楷體" w:eastAsia="標楷體" w:hAnsi="標楷體" w:hint="eastAsia"/>
              </w:rPr>
              <w:t>2.以為來普中就讀孩子會出家。</w:t>
            </w:r>
          </w:p>
          <w:p w:rsidR="00897281" w:rsidRPr="0091761F" w:rsidRDefault="00897281" w:rsidP="00897281">
            <w:pPr>
              <w:spacing w:line="280" w:lineRule="exact"/>
              <w:jc w:val="both"/>
              <w:rPr>
                <w:rFonts w:ascii="標楷體" w:eastAsia="標楷體" w:hAnsi="標楷體"/>
              </w:rPr>
            </w:pPr>
          </w:p>
        </w:tc>
        <w:tc>
          <w:tcPr>
            <w:tcW w:w="2010" w:type="dxa"/>
          </w:tcPr>
          <w:p w:rsidR="00897281" w:rsidRPr="0091761F" w:rsidRDefault="00897281" w:rsidP="00897281">
            <w:pPr>
              <w:spacing w:line="280" w:lineRule="exact"/>
              <w:ind w:left="240" w:hangingChars="100" w:hanging="240"/>
              <w:jc w:val="both"/>
              <w:rPr>
                <w:rFonts w:ascii="標楷體" w:eastAsia="標楷體" w:hAnsi="標楷體"/>
              </w:rPr>
            </w:pPr>
            <w:r w:rsidRPr="0091761F">
              <w:rPr>
                <w:rFonts w:ascii="標楷體" w:eastAsia="標楷體" w:hAnsi="標楷體" w:hint="eastAsia"/>
              </w:rPr>
              <w:t>1.孩子的進步，家長看得見。</w:t>
            </w:r>
          </w:p>
          <w:p w:rsidR="00897281" w:rsidRPr="0091761F" w:rsidRDefault="00897281" w:rsidP="00897281">
            <w:pPr>
              <w:spacing w:line="280" w:lineRule="exact"/>
              <w:ind w:left="240" w:hangingChars="100" w:hanging="240"/>
              <w:jc w:val="both"/>
              <w:rPr>
                <w:rFonts w:ascii="標楷體" w:eastAsia="標楷體" w:hAnsi="標楷體"/>
              </w:rPr>
            </w:pPr>
            <w:r w:rsidRPr="0091761F">
              <w:rPr>
                <w:rFonts w:ascii="標楷體" w:eastAsia="標楷體" w:hAnsi="標楷體" w:hint="eastAsia"/>
              </w:rPr>
              <w:t>2.社會普遍對本校評價高。</w:t>
            </w:r>
          </w:p>
        </w:tc>
        <w:tc>
          <w:tcPr>
            <w:tcW w:w="2011" w:type="dxa"/>
          </w:tcPr>
          <w:p w:rsidR="00897281" w:rsidRPr="0091761F" w:rsidRDefault="00897281" w:rsidP="00897281">
            <w:pPr>
              <w:spacing w:line="280" w:lineRule="exact"/>
              <w:ind w:left="240" w:hangingChars="100" w:hanging="240"/>
              <w:jc w:val="both"/>
              <w:rPr>
                <w:rFonts w:ascii="標楷體" w:eastAsia="標楷體" w:hAnsi="標楷體"/>
              </w:rPr>
            </w:pPr>
            <w:r w:rsidRPr="0091761F">
              <w:rPr>
                <w:rFonts w:ascii="標楷體" w:eastAsia="標楷體" w:hAnsi="標楷體" w:hint="eastAsia"/>
              </w:rPr>
              <w:t>1.家長過度干涉學校行政，帶來困擾。</w:t>
            </w:r>
          </w:p>
        </w:tc>
        <w:tc>
          <w:tcPr>
            <w:tcW w:w="2011" w:type="dxa"/>
          </w:tcPr>
          <w:p w:rsidR="00897281" w:rsidRPr="0091761F" w:rsidRDefault="00897281" w:rsidP="00897281">
            <w:pPr>
              <w:spacing w:line="320" w:lineRule="exact"/>
              <w:jc w:val="both"/>
              <w:rPr>
                <w:rFonts w:ascii="標楷體" w:eastAsia="標楷體" w:hAnsi="標楷體"/>
                <w:color w:val="000000"/>
              </w:rPr>
            </w:pPr>
            <w:r w:rsidRPr="0091761F">
              <w:rPr>
                <w:rFonts w:ascii="標楷體" w:eastAsia="標楷體" w:hAnsi="標楷體" w:hint="eastAsia"/>
                <w:color w:val="000000"/>
              </w:rPr>
              <w:t>1.加強招生宣導。</w:t>
            </w:r>
          </w:p>
          <w:p w:rsidR="00897281" w:rsidRPr="0091761F" w:rsidRDefault="00897281" w:rsidP="00897281">
            <w:pPr>
              <w:spacing w:line="320" w:lineRule="exact"/>
              <w:ind w:left="240" w:hangingChars="100" w:hanging="240"/>
              <w:jc w:val="both"/>
              <w:rPr>
                <w:rFonts w:ascii="標楷體" w:eastAsia="標楷體" w:hAnsi="標楷體"/>
                <w:color w:val="000000"/>
              </w:rPr>
            </w:pPr>
            <w:r w:rsidRPr="0091761F">
              <w:rPr>
                <w:rFonts w:ascii="標楷體" w:eastAsia="標楷體" w:hAnsi="標楷體" w:hint="eastAsia"/>
                <w:color w:val="000000"/>
              </w:rPr>
              <w:t>2.做好補救教學，使學生成績進步。</w:t>
            </w:r>
          </w:p>
          <w:p w:rsidR="00897281" w:rsidRPr="0091761F" w:rsidRDefault="00897281" w:rsidP="00897281">
            <w:pPr>
              <w:snapToGrid w:val="0"/>
              <w:ind w:left="171" w:hanging="171"/>
              <w:rPr>
                <w:rFonts w:ascii="標楷體" w:eastAsia="標楷體" w:hAnsi="標楷體"/>
              </w:rPr>
            </w:pPr>
            <w:r w:rsidRPr="0091761F">
              <w:rPr>
                <w:rFonts w:ascii="標楷體" w:eastAsia="標楷體" w:hAnsi="標楷體" w:hint="eastAsia"/>
                <w:color w:val="000000"/>
              </w:rPr>
              <w:t>3.觸動學生學習需求，學生自然能日新月異不斷進步。</w:t>
            </w:r>
          </w:p>
        </w:tc>
      </w:tr>
      <w:tr w:rsidR="00897281" w:rsidRPr="002528E3" w:rsidTr="003517E6">
        <w:trPr>
          <w:cantSplit/>
          <w:trHeight w:val="1134"/>
        </w:trPr>
        <w:tc>
          <w:tcPr>
            <w:tcW w:w="765" w:type="dxa"/>
            <w:textDirection w:val="tbRlV"/>
            <w:vAlign w:val="center"/>
          </w:tcPr>
          <w:p w:rsidR="00897281" w:rsidRPr="002528E3" w:rsidRDefault="00897281" w:rsidP="003517E6">
            <w:pPr>
              <w:snapToGrid w:val="0"/>
              <w:ind w:left="113" w:right="113"/>
              <w:jc w:val="distribute"/>
              <w:rPr>
                <w:rFonts w:ascii="標楷體" w:eastAsia="標楷體" w:hAnsi="標楷體"/>
                <w:b/>
                <w:bCs/>
              </w:rPr>
            </w:pPr>
            <w:r w:rsidRPr="002528E3">
              <w:rPr>
                <w:rFonts w:ascii="標楷體" w:eastAsia="標楷體" w:hAnsi="標楷體" w:cs="標楷體" w:hint="eastAsia"/>
                <w:b/>
                <w:bCs/>
              </w:rPr>
              <w:t>社區</w:t>
            </w:r>
          </w:p>
          <w:p w:rsidR="00897281" w:rsidRPr="002528E3" w:rsidRDefault="00897281" w:rsidP="003517E6">
            <w:pPr>
              <w:snapToGrid w:val="0"/>
              <w:ind w:left="113" w:right="113"/>
              <w:jc w:val="distribute"/>
              <w:rPr>
                <w:rFonts w:ascii="標楷體" w:eastAsia="標楷體" w:hAnsi="標楷體"/>
                <w:b/>
                <w:bCs/>
              </w:rPr>
            </w:pPr>
            <w:r w:rsidRPr="002528E3">
              <w:rPr>
                <w:rFonts w:ascii="標楷體" w:eastAsia="標楷體" w:hAnsi="標楷體" w:cs="標楷體" w:hint="eastAsia"/>
                <w:b/>
                <w:bCs/>
              </w:rPr>
              <w:t>資源</w:t>
            </w:r>
          </w:p>
        </w:tc>
        <w:tc>
          <w:tcPr>
            <w:tcW w:w="2010" w:type="dxa"/>
          </w:tcPr>
          <w:p w:rsidR="00897281" w:rsidRPr="00D5573C" w:rsidRDefault="00897281" w:rsidP="00897281">
            <w:pPr>
              <w:spacing w:line="280" w:lineRule="exact"/>
              <w:ind w:left="240" w:hangingChars="100" w:hanging="240"/>
              <w:jc w:val="both"/>
              <w:rPr>
                <w:rFonts w:ascii="標楷體" w:eastAsia="標楷體" w:hAnsi="標楷體"/>
              </w:rPr>
            </w:pPr>
            <w:r w:rsidRPr="00D5573C">
              <w:rPr>
                <w:rFonts w:ascii="標楷體" w:eastAsia="標楷體" w:hAnsi="標楷體" w:hint="eastAsia"/>
              </w:rPr>
              <w:t>1.鄰近佛光山，常回山上舉辦活動，享受豐富資源。</w:t>
            </w:r>
          </w:p>
          <w:p w:rsidR="00897281" w:rsidRPr="00D5573C" w:rsidRDefault="00897281" w:rsidP="00897281">
            <w:pPr>
              <w:spacing w:line="280" w:lineRule="exact"/>
              <w:ind w:left="240" w:hangingChars="100" w:hanging="240"/>
              <w:jc w:val="both"/>
              <w:rPr>
                <w:rFonts w:ascii="標楷體" w:eastAsia="標楷體" w:hAnsi="標楷體"/>
              </w:rPr>
            </w:pPr>
            <w:r w:rsidRPr="00D5573C">
              <w:rPr>
                <w:rFonts w:ascii="標楷體" w:eastAsia="標楷體" w:hAnsi="標楷體" w:hint="eastAsia"/>
              </w:rPr>
              <w:t>2.本校平常與社區內國中小互有往來，保持良好關係。</w:t>
            </w:r>
          </w:p>
          <w:p w:rsidR="00897281" w:rsidRPr="00D5573C" w:rsidRDefault="00897281" w:rsidP="00897281">
            <w:pPr>
              <w:spacing w:line="280" w:lineRule="exact"/>
              <w:ind w:left="240" w:hangingChars="100" w:hanging="240"/>
              <w:jc w:val="both"/>
              <w:rPr>
                <w:rFonts w:ascii="標楷體" w:eastAsia="標楷體" w:hAnsi="標楷體"/>
              </w:rPr>
            </w:pPr>
            <w:r w:rsidRPr="00D5573C">
              <w:rPr>
                <w:rFonts w:ascii="標楷體" w:eastAsia="標楷體" w:hAnsi="標楷體" w:hint="eastAsia"/>
              </w:rPr>
              <w:t>3.本校參加大樹區教育會人數不少，與會員學校保持不錯關係。</w:t>
            </w:r>
          </w:p>
          <w:p w:rsidR="00897281" w:rsidRPr="00D5573C" w:rsidRDefault="00897281" w:rsidP="00897281">
            <w:pPr>
              <w:spacing w:line="280" w:lineRule="exact"/>
              <w:ind w:left="240" w:hangingChars="100" w:hanging="240"/>
              <w:jc w:val="both"/>
              <w:rPr>
                <w:rFonts w:ascii="標楷體" w:eastAsia="標楷體" w:hAnsi="標楷體"/>
              </w:rPr>
            </w:pPr>
            <w:r w:rsidRPr="00D5573C">
              <w:rPr>
                <w:rFonts w:ascii="標楷體" w:eastAsia="標楷體" w:hAnsi="標楷體" w:hint="eastAsia"/>
              </w:rPr>
              <w:t>4.多次承辦大樹區</w:t>
            </w:r>
            <w:r>
              <w:rPr>
                <w:rFonts w:ascii="標楷體" w:eastAsia="標楷體" w:hAnsi="標楷體" w:hint="eastAsia"/>
              </w:rPr>
              <w:t>農會農漁</w:t>
            </w:r>
            <w:r w:rsidRPr="00D5573C">
              <w:rPr>
                <w:rFonts w:ascii="標楷體" w:eastAsia="標楷體" w:hAnsi="標楷體" w:hint="eastAsia"/>
              </w:rPr>
              <w:t>民第二專班，內容豐富，成效卓著。</w:t>
            </w:r>
          </w:p>
          <w:p w:rsidR="00897281" w:rsidRPr="00D5573C" w:rsidRDefault="00897281" w:rsidP="00897281">
            <w:pPr>
              <w:spacing w:line="280" w:lineRule="exact"/>
              <w:ind w:left="240" w:hangingChars="100" w:hanging="240"/>
              <w:jc w:val="both"/>
              <w:rPr>
                <w:rFonts w:ascii="標楷體" w:eastAsia="標楷體" w:hAnsi="標楷體"/>
              </w:rPr>
            </w:pPr>
            <w:r w:rsidRPr="00D5573C">
              <w:rPr>
                <w:rFonts w:ascii="標楷體" w:eastAsia="標楷體" w:hAnsi="標楷體" w:hint="eastAsia"/>
              </w:rPr>
              <w:t>5.與社區里民互動良好，與鄰近國軍203廠相互合作</w:t>
            </w:r>
            <w:r>
              <w:rPr>
                <w:rFonts w:ascii="標楷體" w:eastAsia="標楷體" w:hAnsi="標楷體" w:hint="eastAsia"/>
              </w:rPr>
              <w:t>及</w:t>
            </w:r>
            <w:r w:rsidRPr="00D5573C">
              <w:rPr>
                <w:rFonts w:ascii="標楷體" w:eastAsia="標楷體" w:hAnsi="標楷體" w:hint="eastAsia"/>
              </w:rPr>
              <w:t>支援，充分展現本校敦親睦鄰良好成效。</w:t>
            </w:r>
          </w:p>
        </w:tc>
        <w:tc>
          <w:tcPr>
            <w:tcW w:w="2011" w:type="dxa"/>
          </w:tcPr>
          <w:p w:rsidR="00897281" w:rsidRPr="00D5573C" w:rsidRDefault="00897281" w:rsidP="00897281">
            <w:pPr>
              <w:spacing w:line="280" w:lineRule="exact"/>
              <w:ind w:left="240" w:hangingChars="100" w:hanging="240"/>
              <w:jc w:val="both"/>
              <w:rPr>
                <w:rFonts w:ascii="標楷體" w:eastAsia="標楷體" w:hAnsi="標楷體"/>
              </w:rPr>
            </w:pPr>
            <w:r w:rsidRPr="00D5573C">
              <w:rPr>
                <w:rFonts w:ascii="標楷體" w:eastAsia="標楷體" w:hAnsi="標楷體" w:hint="eastAsia"/>
              </w:rPr>
              <w:t>1.本校宿舍與大坑村距離甚至近，學生生活表現，直接影響里民對本校印象。</w:t>
            </w:r>
          </w:p>
          <w:p w:rsidR="00897281" w:rsidRPr="00D5573C" w:rsidRDefault="00897281" w:rsidP="00897281">
            <w:pPr>
              <w:spacing w:line="280" w:lineRule="exact"/>
              <w:ind w:left="240" w:hangingChars="100" w:hanging="240"/>
              <w:jc w:val="both"/>
              <w:rPr>
                <w:rFonts w:ascii="標楷體" w:eastAsia="標楷體" w:hAnsi="標楷體"/>
              </w:rPr>
            </w:pPr>
            <w:r w:rsidRPr="00D5573C">
              <w:rPr>
                <w:rFonts w:ascii="標楷體" w:eastAsia="標楷體" w:hAnsi="標楷體" w:hint="eastAsia"/>
              </w:rPr>
              <w:t>2.本校大部份學生住校，循規蹈矩學生比比皆是，唯獨這些學生少有機會與大樹區民接觸；反而表現不佳的職業科通學生，因上下學必經大樹區，車上或在九曲堂火車站之違規行為，卻一一攤在區民面前，造成區民對本校整體印象不佳。</w:t>
            </w:r>
          </w:p>
        </w:tc>
        <w:tc>
          <w:tcPr>
            <w:tcW w:w="2010" w:type="dxa"/>
          </w:tcPr>
          <w:p w:rsidR="00897281" w:rsidRPr="00D5573C" w:rsidRDefault="00897281" w:rsidP="00897281">
            <w:pPr>
              <w:spacing w:line="280" w:lineRule="exact"/>
              <w:ind w:left="240" w:hangingChars="100" w:hanging="240"/>
              <w:jc w:val="both"/>
              <w:rPr>
                <w:rFonts w:ascii="標楷體" w:eastAsia="標楷體" w:hAnsi="標楷體"/>
              </w:rPr>
            </w:pPr>
            <w:r w:rsidRPr="00D5573C">
              <w:rPr>
                <w:rFonts w:ascii="標楷體" w:eastAsia="標楷體" w:hAnsi="標楷體" w:hint="eastAsia"/>
              </w:rPr>
              <w:t>1.申辦社區均質化計畫：加強與社區高國中學校互動，推動社區國中生就近入學。</w:t>
            </w:r>
          </w:p>
          <w:p w:rsidR="00897281" w:rsidRPr="00D5573C" w:rsidRDefault="00897281" w:rsidP="00897281">
            <w:pPr>
              <w:spacing w:line="280" w:lineRule="exact"/>
              <w:ind w:left="240" w:hangingChars="100" w:hanging="240"/>
              <w:jc w:val="both"/>
              <w:rPr>
                <w:rFonts w:ascii="標楷體" w:eastAsia="標楷體" w:hAnsi="標楷體"/>
              </w:rPr>
            </w:pPr>
            <w:r w:rsidRPr="00D5573C">
              <w:rPr>
                <w:rFonts w:ascii="標楷體" w:eastAsia="標楷體" w:hAnsi="標楷體" w:hint="eastAsia"/>
              </w:rPr>
              <w:t>2.辦理佛光山新生心靈探索之旅。</w:t>
            </w:r>
          </w:p>
          <w:p w:rsidR="00897281" w:rsidRPr="00D5573C" w:rsidRDefault="00897281" w:rsidP="00897281">
            <w:pPr>
              <w:spacing w:line="280" w:lineRule="exact"/>
              <w:ind w:left="240" w:hangingChars="100" w:hanging="240"/>
              <w:jc w:val="both"/>
              <w:rPr>
                <w:rFonts w:ascii="標楷體" w:eastAsia="標楷體" w:hAnsi="標楷體"/>
              </w:rPr>
            </w:pPr>
            <w:r w:rsidRPr="00D5573C">
              <w:rPr>
                <w:rFonts w:ascii="標楷體" w:eastAsia="標楷體" w:hAnsi="標楷體" w:hint="eastAsia"/>
              </w:rPr>
              <w:t>3.回佛光山辦理浴佛節活動。</w:t>
            </w:r>
          </w:p>
          <w:p w:rsidR="00897281" w:rsidRPr="00D5573C" w:rsidRDefault="00897281" w:rsidP="00897281">
            <w:pPr>
              <w:spacing w:line="280" w:lineRule="exact"/>
              <w:ind w:left="240" w:hangingChars="100" w:hanging="240"/>
              <w:jc w:val="both"/>
              <w:rPr>
                <w:rFonts w:ascii="標楷體" w:eastAsia="標楷體" w:hAnsi="標楷體"/>
              </w:rPr>
            </w:pPr>
            <w:r w:rsidRPr="00D5573C">
              <w:rPr>
                <w:rFonts w:ascii="標楷體" w:eastAsia="標楷體" w:hAnsi="標楷體" w:hint="eastAsia"/>
              </w:rPr>
              <w:t>4.辦理畢業生朝山活動。</w:t>
            </w:r>
          </w:p>
        </w:tc>
        <w:tc>
          <w:tcPr>
            <w:tcW w:w="2011" w:type="dxa"/>
          </w:tcPr>
          <w:p w:rsidR="00897281" w:rsidRPr="00D5573C" w:rsidRDefault="00897281" w:rsidP="00897281">
            <w:pPr>
              <w:numPr>
                <w:ilvl w:val="0"/>
                <w:numId w:val="29"/>
              </w:numPr>
              <w:spacing w:line="280" w:lineRule="exact"/>
              <w:jc w:val="both"/>
              <w:rPr>
                <w:rFonts w:ascii="標楷體" w:eastAsia="標楷體" w:hAnsi="標楷體"/>
              </w:rPr>
            </w:pPr>
            <w:r w:rsidRPr="00D5573C">
              <w:rPr>
                <w:rFonts w:ascii="標楷體" w:eastAsia="標楷體" w:hAnsi="標楷體" w:hint="eastAsia"/>
              </w:rPr>
              <w:t>本校位於大樹區，大樹區民對本校看法，即是本校辦學成功與否的指標。</w:t>
            </w:r>
          </w:p>
          <w:p w:rsidR="00897281" w:rsidRPr="00D5573C" w:rsidRDefault="00897281" w:rsidP="00897281">
            <w:pPr>
              <w:numPr>
                <w:ilvl w:val="0"/>
                <w:numId w:val="29"/>
              </w:numPr>
              <w:spacing w:line="280" w:lineRule="exact"/>
              <w:jc w:val="both"/>
              <w:rPr>
                <w:rFonts w:ascii="標楷體" w:eastAsia="標楷體" w:hAnsi="標楷體"/>
              </w:rPr>
            </w:pPr>
            <w:r w:rsidRPr="00D5573C">
              <w:rPr>
                <w:rFonts w:ascii="標楷體" w:eastAsia="標楷體" w:hAnsi="標楷體" w:hint="eastAsia"/>
              </w:rPr>
              <w:t>少數學生在校外不良表現，影響校譽甚鉅，對大多數表現優異學生非常不公平；學校應防微杜漸，為所有同學重建普中好名聲。</w:t>
            </w:r>
          </w:p>
        </w:tc>
        <w:tc>
          <w:tcPr>
            <w:tcW w:w="2011" w:type="dxa"/>
          </w:tcPr>
          <w:p w:rsidR="00897281" w:rsidRPr="00D5573C" w:rsidRDefault="00897281" w:rsidP="00897281">
            <w:pPr>
              <w:spacing w:line="320" w:lineRule="exact"/>
              <w:ind w:left="240" w:hangingChars="100" w:hanging="240"/>
              <w:jc w:val="both"/>
              <w:rPr>
                <w:rFonts w:ascii="標楷體" w:eastAsia="標楷體" w:hAnsi="標楷體"/>
                <w:color w:val="000000"/>
              </w:rPr>
            </w:pPr>
            <w:r w:rsidRPr="00D5573C">
              <w:rPr>
                <w:rFonts w:ascii="標楷體" w:eastAsia="標楷體" w:hAnsi="標楷體" w:hint="eastAsia"/>
                <w:color w:val="000000"/>
              </w:rPr>
              <w:t>1.加強學生生活教育，重榮譽、守紀律，讓區民肯定本校學生表現。</w:t>
            </w:r>
          </w:p>
          <w:p w:rsidR="00897281" w:rsidRPr="00D5573C" w:rsidRDefault="00897281" w:rsidP="00897281">
            <w:pPr>
              <w:snapToGrid w:val="0"/>
              <w:ind w:left="255" w:hanging="255"/>
              <w:rPr>
                <w:rFonts w:ascii="標楷體" w:eastAsia="標楷體" w:hAnsi="標楷體"/>
                <w:color w:val="000000"/>
              </w:rPr>
            </w:pPr>
            <w:r w:rsidRPr="00D5573C">
              <w:rPr>
                <w:rFonts w:ascii="標楷體" w:eastAsia="標楷體" w:hAnsi="標楷體" w:hint="eastAsia"/>
                <w:color w:val="000000"/>
              </w:rPr>
              <w:t>2辦理社區打掃服務，增進社區民眾對本校教育功能的了解與認同。</w:t>
            </w:r>
          </w:p>
          <w:p w:rsidR="00897281" w:rsidRPr="00D5573C" w:rsidRDefault="00897281" w:rsidP="00897281">
            <w:pPr>
              <w:snapToGrid w:val="0"/>
              <w:ind w:left="255" w:hanging="255"/>
              <w:rPr>
                <w:rFonts w:ascii="標楷體" w:eastAsia="標楷體" w:hAnsi="標楷體"/>
              </w:rPr>
            </w:pPr>
            <w:r w:rsidRPr="00D5573C">
              <w:rPr>
                <w:rFonts w:ascii="標楷體" w:eastAsia="標楷體" w:hAnsi="標楷體" w:hint="eastAsia"/>
                <w:color w:val="000000"/>
              </w:rPr>
              <w:t>3.積極與高雄市公車處協調，橘7線公車能延駛至本校門口，方便市區學生上、放學往返，並提高市區學子就讀本校意願。</w:t>
            </w:r>
          </w:p>
        </w:tc>
      </w:tr>
      <w:tr w:rsidR="00897281" w:rsidRPr="002528E3" w:rsidTr="003517E6">
        <w:trPr>
          <w:cantSplit/>
          <w:trHeight w:val="1134"/>
        </w:trPr>
        <w:tc>
          <w:tcPr>
            <w:tcW w:w="765" w:type="dxa"/>
            <w:textDirection w:val="tbRlV"/>
            <w:vAlign w:val="center"/>
          </w:tcPr>
          <w:p w:rsidR="00897281" w:rsidRPr="002528E3" w:rsidRDefault="00897281" w:rsidP="003517E6">
            <w:pPr>
              <w:snapToGrid w:val="0"/>
              <w:ind w:left="113" w:right="113"/>
              <w:jc w:val="distribute"/>
              <w:rPr>
                <w:rFonts w:ascii="標楷體" w:eastAsia="標楷體" w:hAnsi="標楷體"/>
                <w:b/>
                <w:bCs/>
              </w:rPr>
            </w:pPr>
            <w:r w:rsidRPr="002528E3">
              <w:rPr>
                <w:rFonts w:ascii="標楷體" w:eastAsia="標楷體" w:hAnsi="標楷體" w:cs="標楷體" w:hint="eastAsia"/>
                <w:b/>
                <w:bCs/>
              </w:rPr>
              <w:t>其他</w:t>
            </w:r>
          </w:p>
        </w:tc>
        <w:tc>
          <w:tcPr>
            <w:tcW w:w="2010" w:type="dxa"/>
          </w:tcPr>
          <w:p w:rsidR="00897281" w:rsidRPr="002528E3" w:rsidRDefault="00897281" w:rsidP="003517E6">
            <w:pPr>
              <w:snapToGrid w:val="0"/>
              <w:ind w:left="213" w:hanging="213"/>
              <w:rPr>
                <w:rFonts w:ascii="標楷體" w:eastAsia="標楷體" w:hAnsi="標楷體"/>
              </w:rPr>
            </w:pPr>
          </w:p>
        </w:tc>
        <w:tc>
          <w:tcPr>
            <w:tcW w:w="2011" w:type="dxa"/>
          </w:tcPr>
          <w:p w:rsidR="00897281" w:rsidRPr="002528E3" w:rsidRDefault="00897281" w:rsidP="003517E6">
            <w:pPr>
              <w:snapToGrid w:val="0"/>
              <w:ind w:left="213" w:hanging="213"/>
              <w:rPr>
                <w:rFonts w:ascii="標楷體" w:eastAsia="標楷體" w:hAnsi="標楷體"/>
              </w:rPr>
            </w:pPr>
          </w:p>
        </w:tc>
        <w:tc>
          <w:tcPr>
            <w:tcW w:w="2010" w:type="dxa"/>
          </w:tcPr>
          <w:p w:rsidR="00897281" w:rsidRPr="002528E3" w:rsidRDefault="00897281" w:rsidP="003517E6">
            <w:pPr>
              <w:snapToGrid w:val="0"/>
              <w:ind w:left="185" w:hanging="185"/>
              <w:rPr>
                <w:rFonts w:ascii="標楷體" w:eastAsia="標楷體" w:hAnsi="標楷體"/>
              </w:rPr>
            </w:pPr>
          </w:p>
        </w:tc>
        <w:tc>
          <w:tcPr>
            <w:tcW w:w="2011" w:type="dxa"/>
          </w:tcPr>
          <w:p w:rsidR="00897281" w:rsidRPr="002528E3" w:rsidRDefault="00897281" w:rsidP="003517E6">
            <w:pPr>
              <w:snapToGrid w:val="0"/>
              <w:ind w:left="199" w:hanging="199"/>
              <w:rPr>
                <w:rFonts w:ascii="標楷體" w:eastAsia="標楷體" w:hAnsi="標楷體"/>
              </w:rPr>
            </w:pPr>
          </w:p>
        </w:tc>
        <w:tc>
          <w:tcPr>
            <w:tcW w:w="2011" w:type="dxa"/>
          </w:tcPr>
          <w:p w:rsidR="00897281" w:rsidRPr="002528E3" w:rsidRDefault="00897281" w:rsidP="003517E6">
            <w:pPr>
              <w:snapToGrid w:val="0"/>
              <w:ind w:left="199" w:hanging="199"/>
              <w:rPr>
                <w:rFonts w:ascii="標楷體" w:eastAsia="標楷體" w:hAnsi="標楷體"/>
              </w:rPr>
            </w:pPr>
          </w:p>
        </w:tc>
      </w:tr>
      <w:tr w:rsidR="00897281" w:rsidRPr="002528E3" w:rsidTr="003517E6">
        <w:trPr>
          <w:cantSplit/>
          <w:trHeight w:val="489"/>
        </w:trPr>
        <w:tc>
          <w:tcPr>
            <w:tcW w:w="765" w:type="dxa"/>
            <w:tcBorders>
              <w:bottom w:val="thinThickSmallGap" w:sz="24" w:space="0" w:color="auto"/>
            </w:tcBorders>
            <w:textDirection w:val="tbRlV"/>
            <w:vAlign w:val="center"/>
          </w:tcPr>
          <w:p w:rsidR="00897281" w:rsidRPr="002528E3" w:rsidRDefault="00897281" w:rsidP="003517E6">
            <w:pPr>
              <w:snapToGrid w:val="0"/>
              <w:ind w:left="113" w:right="113"/>
              <w:jc w:val="distribute"/>
              <w:rPr>
                <w:rFonts w:ascii="標楷體" w:eastAsia="標楷體" w:hAnsi="標楷體"/>
                <w:b/>
                <w:bCs/>
              </w:rPr>
            </w:pPr>
          </w:p>
        </w:tc>
        <w:tc>
          <w:tcPr>
            <w:tcW w:w="2010" w:type="dxa"/>
            <w:tcBorders>
              <w:bottom w:val="thinThickSmallGap" w:sz="24" w:space="0" w:color="auto"/>
            </w:tcBorders>
          </w:tcPr>
          <w:p w:rsidR="00897281" w:rsidRPr="002528E3" w:rsidRDefault="00897281" w:rsidP="003517E6">
            <w:pPr>
              <w:snapToGrid w:val="0"/>
              <w:ind w:left="213" w:hanging="213"/>
              <w:rPr>
                <w:rFonts w:ascii="標楷體" w:eastAsia="標楷體" w:hAnsi="標楷體"/>
              </w:rPr>
            </w:pPr>
          </w:p>
        </w:tc>
        <w:tc>
          <w:tcPr>
            <w:tcW w:w="2011" w:type="dxa"/>
            <w:tcBorders>
              <w:bottom w:val="thinThickSmallGap" w:sz="24" w:space="0" w:color="auto"/>
            </w:tcBorders>
          </w:tcPr>
          <w:p w:rsidR="00897281" w:rsidRPr="002528E3" w:rsidRDefault="00897281" w:rsidP="003517E6">
            <w:pPr>
              <w:snapToGrid w:val="0"/>
              <w:ind w:left="213" w:hanging="213"/>
              <w:rPr>
                <w:rFonts w:ascii="標楷體" w:eastAsia="標楷體" w:hAnsi="標楷體"/>
              </w:rPr>
            </w:pPr>
          </w:p>
        </w:tc>
        <w:tc>
          <w:tcPr>
            <w:tcW w:w="2010" w:type="dxa"/>
            <w:tcBorders>
              <w:bottom w:val="thinThickSmallGap" w:sz="24" w:space="0" w:color="auto"/>
            </w:tcBorders>
          </w:tcPr>
          <w:p w:rsidR="00897281" w:rsidRPr="002528E3" w:rsidRDefault="00897281" w:rsidP="003517E6">
            <w:pPr>
              <w:snapToGrid w:val="0"/>
              <w:ind w:left="185" w:hanging="185"/>
              <w:rPr>
                <w:rFonts w:ascii="標楷體" w:eastAsia="標楷體" w:hAnsi="標楷體"/>
              </w:rPr>
            </w:pPr>
          </w:p>
        </w:tc>
        <w:tc>
          <w:tcPr>
            <w:tcW w:w="2011" w:type="dxa"/>
            <w:tcBorders>
              <w:bottom w:val="thinThickSmallGap" w:sz="24" w:space="0" w:color="auto"/>
            </w:tcBorders>
          </w:tcPr>
          <w:p w:rsidR="00897281" w:rsidRPr="002528E3" w:rsidRDefault="00897281" w:rsidP="003517E6">
            <w:pPr>
              <w:snapToGrid w:val="0"/>
              <w:ind w:left="199" w:hanging="199"/>
              <w:rPr>
                <w:rFonts w:ascii="標楷體" w:eastAsia="標楷體" w:hAnsi="標楷體"/>
              </w:rPr>
            </w:pPr>
          </w:p>
        </w:tc>
        <w:tc>
          <w:tcPr>
            <w:tcW w:w="2011" w:type="dxa"/>
            <w:tcBorders>
              <w:bottom w:val="thinThickSmallGap" w:sz="24" w:space="0" w:color="auto"/>
            </w:tcBorders>
          </w:tcPr>
          <w:p w:rsidR="00897281" w:rsidRPr="002528E3" w:rsidRDefault="00897281" w:rsidP="003517E6">
            <w:pPr>
              <w:snapToGrid w:val="0"/>
              <w:ind w:left="199" w:hanging="199"/>
              <w:rPr>
                <w:rFonts w:ascii="標楷體" w:eastAsia="標楷體" w:hAnsi="標楷體"/>
              </w:rPr>
            </w:pPr>
          </w:p>
        </w:tc>
      </w:tr>
    </w:tbl>
    <w:p w:rsidR="00E31032" w:rsidRPr="002528E3" w:rsidRDefault="00E31032" w:rsidP="00E31032">
      <w:pPr>
        <w:spacing w:before="120"/>
        <w:rPr>
          <w:rFonts w:ascii="標楷體" w:eastAsia="標楷體" w:hAnsi="標楷體" w:cs="標楷體"/>
        </w:rPr>
      </w:pPr>
      <w:r w:rsidRPr="002528E3">
        <w:rPr>
          <w:rFonts w:ascii="標楷體" w:eastAsia="標楷體" w:hAnsi="標楷體" w:cs="新細明體" w:hint="eastAsia"/>
        </w:rPr>
        <w:t>※</w:t>
      </w:r>
      <w:r w:rsidRPr="002528E3">
        <w:rPr>
          <w:rFonts w:ascii="標楷體" w:eastAsia="標楷體" w:hAnsi="標楷體" w:cs="標楷體" w:hint="eastAsia"/>
        </w:rPr>
        <w:t>除上述因素外，各校得依據學校發展特色，另選其它因素說明。</w:t>
      </w:r>
    </w:p>
    <w:p w:rsidR="00E31032" w:rsidRDefault="00E31032" w:rsidP="00E31032">
      <w:pPr>
        <w:spacing w:before="120"/>
        <w:rPr>
          <w:rFonts w:ascii="標楷體" w:eastAsia="標楷體" w:hAnsi="標楷體" w:cs="標楷體"/>
        </w:rPr>
      </w:pPr>
    </w:p>
    <w:p w:rsidR="00BF44B7" w:rsidRDefault="00BF44B7" w:rsidP="00E31032">
      <w:pPr>
        <w:spacing w:before="120"/>
        <w:rPr>
          <w:rFonts w:ascii="標楷體" w:eastAsia="標楷體" w:hAnsi="標楷體" w:cs="標楷體"/>
        </w:rPr>
      </w:pPr>
    </w:p>
    <w:p w:rsidR="00BF44B7" w:rsidRDefault="00BF44B7" w:rsidP="00E31032">
      <w:pPr>
        <w:spacing w:before="120"/>
        <w:rPr>
          <w:rFonts w:ascii="標楷體" w:eastAsia="標楷體" w:hAnsi="標楷體" w:cs="標楷體"/>
        </w:rPr>
      </w:pPr>
    </w:p>
    <w:p w:rsidR="00BF44B7" w:rsidRDefault="00BF44B7" w:rsidP="00E31032">
      <w:pPr>
        <w:spacing w:before="120"/>
        <w:rPr>
          <w:rFonts w:ascii="標楷體" w:eastAsia="標楷體" w:hAnsi="標楷體" w:cs="標楷體"/>
        </w:rPr>
      </w:pPr>
    </w:p>
    <w:p w:rsidR="00BF44B7" w:rsidRPr="002528E3" w:rsidRDefault="00BF44B7" w:rsidP="00E31032">
      <w:pPr>
        <w:spacing w:before="120"/>
        <w:rPr>
          <w:rFonts w:ascii="標楷體" w:eastAsia="標楷體" w:hAnsi="標楷體" w:cs="標楷體"/>
        </w:rPr>
      </w:pPr>
    </w:p>
    <w:p w:rsidR="00E31032" w:rsidRPr="000439F5" w:rsidRDefault="00E31032" w:rsidP="000439F5">
      <w:pPr>
        <w:pStyle w:val="1"/>
      </w:pPr>
      <w:bookmarkStart w:id="9" w:name="_Toc470821038"/>
      <w:bookmarkStart w:id="10" w:name="_Toc470821193"/>
      <w:r w:rsidRPr="00F158E8">
        <w:rPr>
          <w:rFonts w:hint="eastAsia"/>
        </w:rPr>
        <w:t>課程計畫優點及差異說明</w:t>
      </w:r>
      <w:bookmarkEnd w:id="9"/>
      <w:bookmarkEnd w:id="10"/>
    </w:p>
    <w:p w:rsidR="00E31032" w:rsidRPr="00F158E8" w:rsidRDefault="00E31032" w:rsidP="00E31032">
      <w:pPr>
        <w:widowControl/>
        <w:ind w:leftChars="100" w:left="240"/>
        <w:rPr>
          <w:rFonts w:ascii="標楷體" w:eastAsia="標楷體" w:hAnsi="標楷體"/>
          <w:bCs/>
        </w:rPr>
      </w:pPr>
      <w:r w:rsidRPr="00F158E8">
        <w:rPr>
          <w:rFonts w:ascii="標楷體" w:eastAsia="標楷體" w:hAnsi="標楷體" w:cs="標楷體" w:hint="eastAsia"/>
          <w:bCs/>
        </w:rPr>
        <w:t>一、前一學年度課程計畫優點及特色</w:t>
      </w:r>
    </w:p>
    <w:p w:rsidR="00897281" w:rsidRDefault="00897281" w:rsidP="00E31032">
      <w:pPr>
        <w:widowControl/>
        <w:ind w:leftChars="336" w:left="806"/>
        <w:rPr>
          <w:rFonts w:ascii="標楷體" w:eastAsia="標楷體" w:hAnsi="標楷體"/>
        </w:rPr>
      </w:pPr>
      <w:r w:rsidRPr="00897281">
        <w:rPr>
          <w:rFonts w:ascii="標楷體" w:eastAsia="標楷體" w:hAnsi="標楷體"/>
        </w:rPr>
        <w:t xml:space="preserve">優點： </w:t>
      </w:r>
      <w:r w:rsidRPr="00897281">
        <w:rPr>
          <w:rFonts w:ascii="標楷體" w:eastAsia="標楷體" w:hAnsi="標楷體"/>
        </w:rPr>
        <w:br/>
        <w:t xml:space="preserve">1.各領域課程均衡發展，落實教師專業發展。 </w:t>
      </w:r>
      <w:r w:rsidRPr="00897281">
        <w:rPr>
          <w:rFonts w:ascii="標楷體" w:eastAsia="標楷體" w:hAnsi="標楷體"/>
        </w:rPr>
        <w:br/>
        <w:t xml:space="preserve">2.學生能依能力及性向選擇適合自己的組別就讀。 </w:t>
      </w:r>
      <w:r w:rsidRPr="00897281">
        <w:rPr>
          <w:rFonts w:ascii="標楷體" w:eastAsia="標楷體" w:hAnsi="標楷體"/>
        </w:rPr>
        <w:br/>
        <w:t xml:space="preserve">3.著重學生生活自理能力與品德之培養及提前做好生涯規劃與升學準備。 </w:t>
      </w:r>
      <w:r w:rsidRPr="00897281">
        <w:rPr>
          <w:rFonts w:ascii="標楷體" w:eastAsia="標楷體" w:hAnsi="標楷體"/>
        </w:rPr>
        <w:br/>
        <w:t>4.課程提送課發會充分討論，提昇學生學習效能，適性揚才。</w:t>
      </w:r>
      <w:r>
        <w:rPr>
          <w:rFonts w:ascii="標楷體" w:eastAsia="標楷體" w:hAnsi="標楷體"/>
        </w:rPr>
        <w:t xml:space="preserve"> </w:t>
      </w:r>
    </w:p>
    <w:p w:rsidR="00E31032" w:rsidRDefault="00897281" w:rsidP="00E31032">
      <w:pPr>
        <w:widowControl/>
        <w:ind w:leftChars="336" w:left="806"/>
        <w:rPr>
          <w:rFonts w:ascii="標楷體" w:eastAsia="標楷體" w:hAnsi="標楷體"/>
        </w:rPr>
      </w:pPr>
      <w:r w:rsidRPr="00897281">
        <w:rPr>
          <w:rFonts w:ascii="標楷體" w:eastAsia="標楷體" w:hAnsi="標楷體"/>
        </w:rPr>
        <w:br/>
        <w:t xml:space="preserve">特色： </w:t>
      </w:r>
      <w:r w:rsidRPr="00897281">
        <w:rPr>
          <w:rFonts w:ascii="標楷體" w:eastAsia="標楷體" w:hAnsi="標楷體"/>
        </w:rPr>
        <w:br/>
        <w:t xml:space="preserve">1.重視品德教育，力行三好運動「做好事、說好話、存好心」，連續三屆榮獲星雲大師信託基金會的全國「三好校園」實踐學校。 </w:t>
      </w:r>
      <w:r w:rsidRPr="00897281">
        <w:rPr>
          <w:rFonts w:ascii="標楷體" w:eastAsia="標楷體" w:hAnsi="標楷體"/>
        </w:rPr>
        <w:br/>
        <w:t>2.教導學生感恩知足，節約能源，珍惜資源，自我期許，精益求精，並榮獲教育部選定全國生命教育特色學校。</w:t>
      </w:r>
      <w:r>
        <w:t xml:space="preserve"> </w:t>
      </w:r>
      <w:r>
        <w:br/>
      </w:r>
      <w:r w:rsidRPr="00897281">
        <w:rPr>
          <w:rFonts w:ascii="標楷體" w:eastAsia="標楷體" w:hAnsi="標楷體"/>
        </w:rPr>
        <w:t xml:space="preserve">3.參加國際學生交流計畫，有馬來西亞外籍生入校就讀，學生間互動增進國際視野。 </w:t>
      </w:r>
      <w:r w:rsidRPr="00897281">
        <w:rPr>
          <w:rFonts w:ascii="標楷體" w:eastAsia="標楷體" w:hAnsi="標楷體"/>
        </w:rPr>
        <w:br/>
        <w:t>4.注重體育才能的發展，榮獲教育部全國私校唯一體育績優學校。</w:t>
      </w:r>
    </w:p>
    <w:p w:rsidR="00897281" w:rsidRPr="00F158E8" w:rsidRDefault="00897281" w:rsidP="00E31032">
      <w:pPr>
        <w:widowControl/>
        <w:ind w:leftChars="336" w:left="806"/>
        <w:rPr>
          <w:rFonts w:ascii="細明體" w:eastAsia="細明體" w:hAnsi="細明體"/>
        </w:rPr>
      </w:pPr>
    </w:p>
    <w:p w:rsidR="00E31032" w:rsidRPr="00F158E8" w:rsidRDefault="00E31032" w:rsidP="00E31032">
      <w:pPr>
        <w:widowControl/>
        <w:ind w:leftChars="100" w:left="240"/>
        <w:rPr>
          <w:rFonts w:ascii="標楷體" w:eastAsia="標楷體" w:hAnsi="標楷體"/>
          <w:bCs/>
        </w:rPr>
      </w:pPr>
      <w:r w:rsidRPr="00F158E8">
        <w:rPr>
          <w:rFonts w:ascii="標楷體" w:eastAsia="標楷體" w:hAnsi="標楷體" w:cs="標楷體" w:hint="eastAsia"/>
          <w:bCs/>
        </w:rPr>
        <w:t>二、與前一學年度課程之內容差異與調整說明</w:t>
      </w:r>
    </w:p>
    <w:p w:rsidR="00E31032" w:rsidRDefault="00897281" w:rsidP="00E31032">
      <w:pPr>
        <w:ind w:leftChars="100" w:left="240" w:firstLine="480"/>
        <w:rPr>
          <w:rFonts w:ascii="標楷體" w:eastAsia="標楷體" w:hAnsi="標楷體" w:cs="標楷體"/>
        </w:rPr>
      </w:pPr>
      <w:r w:rsidRPr="003B6A35">
        <w:rPr>
          <w:rFonts w:ascii="標楷體" w:eastAsia="標楷體" w:hAnsi="標楷體" w:cs="標楷體" w:hint="eastAsia"/>
        </w:rPr>
        <w:t>老師對於去年課程安排並無滯礙難行之處，並無差異及調整。</w:t>
      </w:r>
    </w:p>
    <w:p w:rsidR="00897281" w:rsidRPr="009936A7" w:rsidRDefault="00897281" w:rsidP="00E31032">
      <w:pPr>
        <w:ind w:leftChars="100" w:left="240" w:firstLine="480"/>
        <w:rPr>
          <w:rFonts w:ascii="細明體" w:eastAsia="細明體" w:hAnsi="細明體" w:cs="標楷體"/>
          <w:sz w:val="28"/>
          <w:szCs w:val="28"/>
        </w:rPr>
      </w:pPr>
    </w:p>
    <w:p w:rsidR="000439F5" w:rsidRDefault="00E31032" w:rsidP="000439F5">
      <w:pPr>
        <w:pStyle w:val="1"/>
      </w:pPr>
      <w:bookmarkStart w:id="11" w:name="_Toc470821039"/>
      <w:bookmarkStart w:id="12" w:name="_Toc470821194"/>
      <w:r w:rsidRPr="002528E3">
        <w:rPr>
          <w:rFonts w:hint="eastAsia"/>
        </w:rPr>
        <w:t>各年級課程節數一覽表</w:t>
      </w:r>
      <w:bookmarkEnd w:id="11"/>
      <w:bookmarkEnd w:id="12"/>
    </w:p>
    <w:p w:rsidR="00897281" w:rsidRPr="0008184D" w:rsidRDefault="00897281" w:rsidP="000439F5">
      <w:pPr>
        <w:widowControl/>
        <w:rPr>
          <w:rFonts w:ascii="標楷體" w:eastAsia="標楷體" w:hAnsi="標楷體"/>
          <w:b/>
          <w:bCs/>
          <w:sz w:val="28"/>
          <w:szCs w:val="28"/>
        </w:rPr>
      </w:pPr>
    </w:p>
    <w:tbl>
      <w:tblPr>
        <w:tblW w:w="10668" w:type="dxa"/>
        <w:tblInd w:w="13" w:type="dxa"/>
        <w:tblLayout w:type="fixed"/>
        <w:tblCellMar>
          <w:left w:w="28" w:type="dxa"/>
          <w:right w:w="28" w:type="dxa"/>
        </w:tblCellMar>
        <w:tblLook w:val="04A0" w:firstRow="1" w:lastRow="0" w:firstColumn="1" w:lastColumn="0" w:noHBand="0" w:noVBand="1"/>
      </w:tblPr>
      <w:tblGrid>
        <w:gridCol w:w="1238"/>
        <w:gridCol w:w="2316"/>
        <w:gridCol w:w="1983"/>
        <w:gridCol w:w="644"/>
        <w:gridCol w:w="634"/>
        <w:gridCol w:w="7"/>
        <w:gridCol w:w="623"/>
        <w:gridCol w:w="17"/>
        <w:gridCol w:w="641"/>
        <w:gridCol w:w="630"/>
        <w:gridCol w:w="10"/>
        <w:gridCol w:w="634"/>
        <w:gridCol w:w="7"/>
        <w:gridCol w:w="696"/>
        <w:gridCol w:w="588"/>
      </w:tblGrid>
      <w:tr w:rsidR="0008184D" w:rsidRPr="0008184D" w:rsidTr="00454635">
        <w:trPr>
          <w:trHeight w:val="345"/>
        </w:trPr>
        <w:tc>
          <w:tcPr>
            <w:tcW w:w="3554" w:type="dxa"/>
            <w:gridSpan w:val="2"/>
            <w:tcBorders>
              <w:top w:val="nil"/>
              <w:left w:val="nil"/>
              <w:bottom w:val="nil"/>
              <w:right w:val="nil"/>
            </w:tcBorders>
            <w:shd w:val="clear" w:color="auto" w:fill="auto"/>
            <w:noWrap/>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班別：普通班（社會組）</w:t>
            </w:r>
          </w:p>
        </w:tc>
        <w:tc>
          <w:tcPr>
            <w:tcW w:w="1983" w:type="dxa"/>
            <w:tcBorders>
              <w:top w:val="nil"/>
              <w:left w:val="nil"/>
              <w:bottom w:val="nil"/>
              <w:right w:val="nil"/>
            </w:tcBorders>
            <w:shd w:val="clear" w:color="auto" w:fill="auto"/>
            <w:noWrap/>
            <w:vAlign w:val="center"/>
            <w:hideMark/>
          </w:tcPr>
          <w:p w:rsidR="0008184D" w:rsidRPr="0008184D" w:rsidRDefault="0008184D" w:rsidP="0008184D">
            <w:pPr>
              <w:widowControl/>
              <w:rPr>
                <w:rFonts w:ascii="標楷體" w:eastAsia="標楷體" w:hAnsi="標楷體" w:cs="新細明體"/>
                <w:color w:val="000000"/>
                <w:kern w:val="0"/>
              </w:rPr>
            </w:pPr>
          </w:p>
        </w:tc>
        <w:tc>
          <w:tcPr>
            <w:tcW w:w="644" w:type="dxa"/>
            <w:tcBorders>
              <w:top w:val="nil"/>
              <w:left w:val="nil"/>
              <w:bottom w:val="nil"/>
              <w:right w:val="nil"/>
            </w:tcBorders>
            <w:shd w:val="clear" w:color="auto" w:fill="auto"/>
            <w:noWrap/>
            <w:vAlign w:val="center"/>
            <w:hideMark/>
          </w:tcPr>
          <w:p w:rsidR="0008184D" w:rsidRPr="0008184D" w:rsidRDefault="0008184D" w:rsidP="0008184D">
            <w:pPr>
              <w:widowControl/>
              <w:rPr>
                <w:rFonts w:ascii="標楷體" w:eastAsia="標楷體" w:hAnsi="標楷體" w:cs="新細明體"/>
                <w:color w:val="000000"/>
                <w:kern w:val="0"/>
              </w:rPr>
            </w:pPr>
          </w:p>
        </w:tc>
        <w:tc>
          <w:tcPr>
            <w:tcW w:w="641" w:type="dxa"/>
            <w:gridSpan w:val="2"/>
            <w:tcBorders>
              <w:top w:val="nil"/>
              <w:left w:val="nil"/>
              <w:bottom w:val="nil"/>
              <w:right w:val="nil"/>
            </w:tcBorders>
            <w:shd w:val="clear" w:color="auto" w:fill="auto"/>
            <w:noWrap/>
            <w:vAlign w:val="center"/>
            <w:hideMark/>
          </w:tcPr>
          <w:p w:rsidR="0008184D" w:rsidRPr="0008184D" w:rsidRDefault="0008184D" w:rsidP="0008184D">
            <w:pPr>
              <w:widowControl/>
              <w:rPr>
                <w:rFonts w:ascii="標楷體" w:eastAsia="標楷體" w:hAnsi="標楷體" w:cs="新細明體"/>
                <w:color w:val="000000"/>
                <w:kern w:val="0"/>
              </w:rPr>
            </w:pPr>
          </w:p>
        </w:tc>
        <w:tc>
          <w:tcPr>
            <w:tcW w:w="640" w:type="dxa"/>
            <w:gridSpan w:val="2"/>
            <w:tcBorders>
              <w:top w:val="nil"/>
              <w:left w:val="nil"/>
              <w:bottom w:val="nil"/>
              <w:right w:val="nil"/>
            </w:tcBorders>
            <w:shd w:val="clear" w:color="auto" w:fill="auto"/>
            <w:noWrap/>
            <w:vAlign w:val="center"/>
            <w:hideMark/>
          </w:tcPr>
          <w:p w:rsidR="0008184D" w:rsidRPr="0008184D" w:rsidRDefault="0008184D" w:rsidP="0008184D">
            <w:pPr>
              <w:widowControl/>
              <w:rPr>
                <w:rFonts w:ascii="標楷體" w:eastAsia="標楷體" w:hAnsi="標楷體" w:cs="新細明體"/>
                <w:color w:val="000000"/>
                <w:kern w:val="0"/>
              </w:rPr>
            </w:pPr>
          </w:p>
        </w:tc>
        <w:tc>
          <w:tcPr>
            <w:tcW w:w="641" w:type="dxa"/>
            <w:tcBorders>
              <w:top w:val="nil"/>
              <w:left w:val="nil"/>
              <w:bottom w:val="nil"/>
              <w:right w:val="nil"/>
            </w:tcBorders>
            <w:shd w:val="clear" w:color="auto" w:fill="auto"/>
            <w:noWrap/>
            <w:vAlign w:val="center"/>
            <w:hideMark/>
          </w:tcPr>
          <w:p w:rsidR="0008184D" w:rsidRPr="0008184D" w:rsidRDefault="0008184D" w:rsidP="0008184D">
            <w:pPr>
              <w:widowControl/>
              <w:rPr>
                <w:rFonts w:ascii="標楷體" w:eastAsia="標楷體" w:hAnsi="標楷體" w:cs="新細明體"/>
                <w:color w:val="000000"/>
                <w:kern w:val="0"/>
              </w:rPr>
            </w:pPr>
          </w:p>
        </w:tc>
        <w:tc>
          <w:tcPr>
            <w:tcW w:w="640" w:type="dxa"/>
            <w:gridSpan w:val="2"/>
            <w:tcBorders>
              <w:top w:val="nil"/>
              <w:left w:val="nil"/>
              <w:bottom w:val="nil"/>
              <w:right w:val="nil"/>
            </w:tcBorders>
            <w:shd w:val="clear" w:color="auto" w:fill="auto"/>
            <w:noWrap/>
            <w:vAlign w:val="center"/>
            <w:hideMark/>
          </w:tcPr>
          <w:p w:rsidR="0008184D" w:rsidRPr="0008184D" w:rsidRDefault="0008184D" w:rsidP="0008184D">
            <w:pPr>
              <w:widowControl/>
              <w:rPr>
                <w:rFonts w:ascii="標楷體" w:eastAsia="標楷體" w:hAnsi="標楷體" w:cs="新細明體"/>
                <w:color w:val="000000"/>
                <w:kern w:val="0"/>
              </w:rPr>
            </w:pPr>
          </w:p>
        </w:tc>
        <w:tc>
          <w:tcPr>
            <w:tcW w:w="641" w:type="dxa"/>
            <w:gridSpan w:val="2"/>
            <w:tcBorders>
              <w:top w:val="nil"/>
              <w:left w:val="nil"/>
              <w:bottom w:val="nil"/>
              <w:right w:val="nil"/>
            </w:tcBorders>
            <w:shd w:val="clear" w:color="auto" w:fill="auto"/>
            <w:noWrap/>
            <w:vAlign w:val="center"/>
            <w:hideMark/>
          </w:tcPr>
          <w:p w:rsidR="0008184D" w:rsidRPr="0008184D" w:rsidRDefault="0008184D" w:rsidP="0008184D">
            <w:pPr>
              <w:widowControl/>
              <w:rPr>
                <w:rFonts w:ascii="標楷體" w:eastAsia="標楷體" w:hAnsi="標楷體" w:cs="新細明體"/>
                <w:color w:val="000000"/>
                <w:kern w:val="0"/>
              </w:rPr>
            </w:pPr>
          </w:p>
        </w:tc>
        <w:tc>
          <w:tcPr>
            <w:tcW w:w="696" w:type="dxa"/>
            <w:tcBorders>
              <w:top w:val="nil"/>
              <w:left w:val="nil"/>
              <w:bottom w:val="nil"/>
              <w:right w:val="nil"/>
            </w:tcBorders>
            <w:shd w:val="clear" w:color="auto" w:fill="auto"/>
            <w:noWrap/>
            <w:vAlign w:val="center"/>
            <w:hideMark/>
          </w:tcPr>
          <w:p w:rsidR="0008184D" w:rsidRPr="0008184D" w:rsidRDefault="0008184D" w:rsidP="0008184D">
            <w:pPr>
              <w:widowControl/>
              <w:rPr>
                <w:rFonts w:ascii="標楷體" w:eastAsia="標楷體" w:hAnsi="標楷體" w:cs="新細明體"/>
                <w:color w:val="000000"/>
                <w:kern w:val="0"/>
              </w:rPr>
            </w:pPr>
          </w:p>
        </w:tc>
        <w:tc>
          <w:tcPr>
            <w:tcW w:w="588" w:type="dxa"/>
            <w:tcBorders>
              <w:top w:val="nil"/>
              <w:left w:val="nil"/>
              <w:bottom w:val="nil"/>
              <w:right w:val="nil"/>
            </w:tcBorders>
            <w:shd w:val="clear" w:color="auto" w:fill="auto"/>
            <w:noWrap/>
            <w:vAlign w:val="center"/>
            <w:hideMark/>
          </w:tcPr>
          <w:p w:rsidR="0008184D" w:rsidRPr="0008184D" w:rsidRDefault="0008184D" w:rsidP="0008184D">
            <w:pPr>
              <w:widowControl/>
              <w:rPr>
                <w:rFonts w:ascii="標楷體" w:eastAsia="標楷體" w:hAnsi="標楷體" w:cs="新細明體"/>
                <w:color w:val="000000"/>
                <w:kern w:val="0"/>
              </w:rPr>
            </w:pPr>
          </w:p>
        </w:tc>
      </w:tr>
      <w:tr w:rsidR="00454635" w:rsidRPr="0008184D" w:rsidTr="00454635">
        <w:trPr>
          <w:trHeight w:val="330"/>
        </w:trPr>
        <w:tc>
          <w:tcPr>
            <w:tcW w:w="1238"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類別</w:t>
            </w:r>
          </w:p>
        </w:tc>
        <w:tc>
          <w:tcPr>
            <w:tcW w:w="2316"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領域</w:t>
            </w:r>
          </w:p>
        </w:tc>
        <w:tc>
          <w:tcPr>
            <w:tcW w:w="1983"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科目名稱</w:t>
            </w:r>
          </w:p>
        </w:tc>
        <w:tc>
          <w:tcPr>
            <w:tcW w:w="1278" w:type="dxa"/>
            <w:gridSpan w:val="2"/>
            <w:tcBorders>
              <w:top w:val="single" w:sz="8" w:space="0" w:color="000000"/>
              <w:left w:val="nil"/>
              <w:bottom w:val="single" w:sz="4" w:space="0" w:color="000000"/>
              <w:right w:val="single" w:sz="4" w:space="0" w:color="000000"/>
            </w:tcBorders>
            <w:shd w:val="clear" w:color="auto" w:fill="auto"/>
            <w:noWrap/>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一年級</w:t>
            </w:r>
          </w:p>
        </w:tc>
        <w:tc>
          <w:tcPr>
            <w:tcW w:w="1288" w:type="dxa"/>
            <w:gridSpan w:val="4"/>
            <w:tcBorders>
              <w:top w:val="single" w:sz="8" w:space="0" w:color="000000"/>
              <w:left w:val="nil"/>
              <w:bottom w:val="single" w:sz="4" w:space="0" w:color="000000"/>
              <w:right w:val="single" w:sz="4" w:space="0" w:color="000000"/>
            </w:tcBorders>
            <w:shd w:val="clear" w:color="auto" w:fill="auto"/>
            <w:noWrap/>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二年級</w:t>
            </w:r>
          </w:p>
        </w:tc>
        <w:tc>
          <w:tcPr>
            <w:tcW w:w="1274" w:type="dxa"/>
            <w:gridSpan w:val="3"/>
            <w:tcBorders>
              <w:top w:val="single" w:sz="8" w:space="0" w:color="000000"/>
              <w:left w:val="nil"/>
              <w:bottom w:val="single" w:sz="4" w:space="0" w:color="000000"/>
              <w:right w:val="single" w:sz="4" w:space="0" w:color="000000"/>
            </w:tcBorders>
            <w:shd w:val="clear" w:color="auto" w:fill="auto"/>
            <w:noWrap/>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三年級</w:t>
            </w:r>
          </w:p>
        </w:tc>
        <w:tc>
          <w:tcPr>
            <w:tcW w:w="703" w:type="dxa"/>
            <w:gridSpan w:val="2"/>
            <w:tcBorders>
              <w:top w:val="single" w:sz="8" w:space="0" w:color="000000"/>
              <w:left w:val="nil"/>
              <w:bottom w:val="nil"/>
              <w:right w:val="single" w:sz="4" w:space="0" w:color="000000"/>
            </w:tcBorders>
            <w:shd w:val="clear" w:color="auto" w:fill="auto"/>
            <w:noWrap/>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學分數</w:t>
            </w:r>
          </w:p>
        </w:tc>
        <w:tc>
          <w:tcPr>
            <w:tcW w:w="588" w:type="dxa"/>
            <w:vMerge w:val="restart"/>
            <w:tcBorders>
              <w:top w:val="single" w:sz="8" w:space="0" w:color="000000"/>
              <w:left w:val="single" w:sz="4" w:space="0" w:color="000000"/>
              <w:bottom w:val="single" w:sz="4" w:space="0" w:color="000000"/>
              <w:right w:val="single" w:sz="8"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備註</w:t>
            </w:r>
          </w:p>
        </w:tc>
      </w:tr>
      <w:tr w:rsidR="00454635" w:rsidRPr="0008184D" w:rsidTr="00454635">
        <w:trPr>
          <w:trHeight w:val="330"/>
        </w:trPr>
        <w:tc>
          <w:tcPr>
            <w:tcW w:w="1238" w:type="dxa"/>
            <w:vMerge/>
            <w:tcBorders>
              <w:top w:val="single" w:sz="8" w:space="0" w:color="000000"/>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316" w:type="dxa"/>
            <w:vMerge/>
            <w:tcBorders>
              <w:top w:val="single" w:sz="8" w:space="0" w:color="000000"/>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1983" w:type="dxa"/>
            <w:vMerge/>
            <w:tcBorders>
              <w:top w:val="single" w:sz="8" w:space="0" w:color="000000"/>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b/>
                <w:bCs/>
                <w:color w:val="000000"/>
                <w:kern w:val="0"/>
                <w:sz w:val="20"/>
                <w:szCs w:val="20"/>
              </w:rPr>
            </w:pPr>
            <w:r w:rsidRPr="0008184D">
              <w:rPr>
                <w:rFonts w:ascii="標楷體" w:eastAsia="標楷體" w:hAnsi="標楷體" w:cs="新細明體" w:hint="eastAsia"/>
                <w:b/>
                <w:bCs/>
                <w:color w:val="000000"/>
                <w:kern w:val="0"/>
                <w:sz w:val="20"/>
                <w:szCs w:val="20"/>
              </w:rPr>
              <w:t>上</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b/>
                <w:bCs/>
                <w:color w:val="000000"/>
                <w:kern w:val="0"/>
                <w:sz w:val="20"/>
                <w:szCs w:val="20"/>
              </w:rPr>
            </w:pPr>
            <w:r w:rsidRPr="0008184D">
              <w:rPr>
                <w:rFonts w:ascii="標楷體" w:eastAsia="標楷體" w:hAnsi="標楷體" w:cs="新細明體" w:hint="eastAsia"/>
                <w:b/>
                <w:bCs/>
                <w:color w:val="000000"/>
                <w:kern w:val="0"/>
                <w:sz w:val="20"/>
                <w:szCs w:val="20"/>
              </w:rPr>
              <w:t>下</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b/>
                <w:bCs/>
                <w:color w:val="000000"/>
                <w:kern w:val="0"/>
                <w:sz w:val="20"/>
                <w:szCs w:val="20"/>
              </w:rPr>
            </w:pPr>
            <w:r w:rsidRPr="0008184D">
              <w:rPr>
                <w:rFonts w:ascii="標楷體" w:eastAsia="標楷體" w:hAnsi="標楷體" w:cs="新細明體" w:hint="eastAsia"/>
                <w:b/>
                <w:bCs/>
                <w:color w:val="000000"/>
                <w:kern w:val="0"/>
                <w:sz w:val="20"/>
                <w:szCs w:val="20"/>
              </w:rPr>
              <w:t>上</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b/>
                <w:bCs/>
                <w:color w:val="000000"/>
                <w:kern w:val="0"/>
                <w:sz w:val="20"/>
                <w:szCs w:val="20"/>
              </w:rPr>
            </w:pPr>
            <w:r w:rsidRPr="0008184D">
              <w:rPr>
                <w:rFonts w:ascii="標楷體" w:eastAsia="標楷體" w:hAnsi="標楷體" w:cs="新細明體" w:hint="eastAsia"/>
                <w:b/>
                <w:bCs/>
                <w:color w:val="000000"/>
                <w:kern w:val="0"/>
                <w:sz w:val="20"/>
                <w:szCs w:val="20"/>
              </w:rPr>
              <w:t>下</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b/>
                <w:bCs/>
                <w:color w:val="000000"/>
                <w:kern w:val="0"/>
                <w:sz w:val="20"/>
                <w:szCs w:val="20"/>
              </w:rPr>
            </w:pPr>
            <w:r w:rsidRPr="0008184D">
              <w:rPr>
                <w:rFonts w:ascii="標楷體" w:eastAsia="標楷體" w:hAnsi="標楷體" w:cs="新細明體" w:hint="eastAsia"/>
                <w:b/>
                <w:bCs/>
                <w:color w:val="000000"/>
                <w:kern w:val="0"/>
                <w:sz w:val="20"/>
                <w:szCs w:val="20"/>
              </w:rPr>
              <w:t>上</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b/>
                <w:bCs/>
                <w:color w:val="000000"/>
                <w:kern w:val="0"/>
                <w:sz w:val="20"/>
                <w:szCs w:val="20"/>
              </w:rPr>
            </w:pPr>
            <w:r w:rsidRPr="0008184D">
              <w:rPr>
                <w:rFonts w:ascii="標楷體" w:eastAsia="標楷體" w:hAnsi="標楷體" w:cs="新細明體" w:hint="eastAsia"/>
                <w:b/>
                <w:bCs/>
                <w:color w:val="000000"/>
                <w:kern w:val="0"/>
                <w:sz w:val="20"/>
                <w:szCs w:val="20"/>
              </w:rPr>
              <w:t>下</w:t>
            </w:r>
          </w:p>
        </w:tc>
        <w:tc>
          <w:tcPr>
            <w:tcW w:w="703" w:type="dxa"/>
            <w:gridSpan w:val="2"/>
            <w:tcBorders>
              <w:top w:val="nil"/>
              <w:left w:val="nil"/>
              <w:bottom w:val="single" w:sz="4" w:space="0" w:color="000000"/>
              <w:right w:val="single" w:sz="4" w:space="0" w:color="000000"/>
            </w:tcBorders>
            <w:shd w:val="clear" w:color="auto" w:fill="auto"/>
            <w:noWrap/>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小計</w:t>
            </w:r>
          </w:p>
        </w:tc>
        <w:tc>
          <w:tcPr>
            <w:tcW w:w="588" w:type="dxa"/>
            <w:vMerge/>
            <w:tcBorders>
              <w:top w:val="single" w:sz="8" w:space="0" w:color="000000"/>
              <w:left w:val="single" w:sz="4" w:space="0" w:color="000000"/>
              <w:bottom w:val="single" w:sz="4" w:space="0" w:color="000000"/>
              <w:right w:val="single" w:sz="8"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r>
      <w:tr w:rsidR="00454635" w:rsidRPr="0008184D" w:rsidTr="00454635">
        <w:trPr>
          <w:trHeight w:val="330"/>
        </w:trPr>
        <w:tc>
          <w:tcPr>
            <w:tcW w:w="1238" w:type="dxa"/>
            <w:vMerge w:val="restart"/>
            <w:tcBorders>
              <w:top w:val="nil"/>
              <w:left w:val="single" w:sz="8" w:space="0" w:color="000000"/>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必修</w:t>
            </w:r>
          </w:p>
        </w:tc>
        <w:tc>
          <w:tcPr>
            <w:tcW w:w="4299" w:type="dxa"/>
            <w:gridSpan w:val="2"/>
            <w:tcBorders>
              <w:top w:val="single" w:sz="4" w:space="0" w:color="000000"/>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綜合活動</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12</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3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語文領域</w:t>
            </w:r>
          </w:p>
        </w:tc>
        <w:tc>
          <w:tcPr>
            <w:tcW w:w="1983"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國文</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24</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31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1983"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英文</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24</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4299" w:type="dxa"/>
            <w:gridSpan w:val="2"/>
            <w:tcBorders>
              <w:top w:val="single" w:sz="4" w:space="0" w:color="000000"/>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數學</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16</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3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社會領域</w:t>
            </w:r>
          </w:p>
        </w:tc>
        <w:tc>
          <w:tcPr>
            <w:tcW w:w="1983"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歷史</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8</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31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1983"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地理</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8</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31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1983"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公民與社會</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8</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3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自然領域</w:t>
            </w:r>
          </w:p>
        </w:tc>
        <w:tc>
          <w:tcPr>
            <w:tcW w:w="1983"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基礎物理</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(2) </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31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1983"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基礎化學</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(2) </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31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1983"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基礎生物</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(2) </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31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1983"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基礎地球科學</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(2) </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3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藝術領域</w:t>
            </w:r>
          </w:p>
        </w:tc>
        <w:tc>
          <w:tcPr>
            <w:tcW w:w="1983"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音樂</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31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1983"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美術</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31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1983"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藝術生活</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3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生活領域</w:t>
            </w:r>
          </w:p>
        </w:tc>
        <w:tc>
          <w:tcPr>
            <w:tcW w:w="1983"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家政</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31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1983"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生活科技</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31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1983"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資訊科技概論</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3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健康與體育</w:t>
            </w:r>
          </w:p>
        </w:tc>
        <w:tc>
          <w:tcPr>
            <w:tcW w:w="1983"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健康與護理</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31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1983"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體育</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12</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4299" w:type="dxa"/>
            <w:gridSpan w:val="2"/>
            <w:tcBorders>
              <w:top w:val="single" w:sz="4" w:space="0" w:color="000000"/>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全民國防教育</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4299" w:type="dxa"/>
            <w:gridSpan w:val="2"/>
            <w:tcBorders>
              <w:top w:val="single" w:sz="4" w:space="0" w:color="000000"/>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必修學分數小計</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29</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29</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28</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28</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12</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12</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138</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4299" w:type="dxa"/>
            <w:gridSpan w:val="2"/>
            <w:tcBorders>
              <w:top w:val="single" w:sz="4" w:space="0" w:color="000000"/>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每週節數小計</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31</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31</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30</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30</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14</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14</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150</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val="restart"/>
            <w:tcBorders>
              <w:top w:val="nil"/>
              <w:left w:val="single" w:sz="8" w:space="0" w:color="000000"/>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選修</w:t>
            </w:r>
          </w:p>
        </w:tc>
        <w:tc>
          <w:tcPr>
            <w:tcW w:w="23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語文類</w:t>
            </w:r>
          </w:p>
        </w:tc>
        <w:tc>
          <w:tcPr>
            <w:tcW w:w="1983"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小說選讀</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31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1983"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英文作文</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6</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3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數學類</w:t>
            </w:r>
          </w:p>
        </w:tc>
        <w:tc>
          <w:tcPr>
            <w:tcW w:w="1983"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數學乙</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6</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31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1983"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統整數學</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31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1983"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數學建模</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31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1983"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FF0000"/>
                <w:kern w:val="0"/>
                <w:sz w:val="20"/>
                <w:szCs w:val="20"/>
              </w:rPr>
            </w:pPr>
            <w:r w:rsidRPr="0008184D">
              <w:rPr>
                <w:rFonts w:ascii="標楷體" w:eastAsia="標楷體" w:hAnsi="標楷體" w:cs="新細明體" w:hint="eastAsia"/>
                <w:color w:val="FF0000"/>
                <w:kern w:val="0"/>
                <w:sz w:val="20"/>
                <w:szCs w:val="20"/>
              </w:rPr>
              <w:t xml:space="preserve">* </w:t>
            </w:r>
            <w:r w:rsidRPr="0008184D">
              <w:rPr>
                <w:rFonts w:ascii="標楷體" w:eastAsia="標楷體" w:hAnsi="標楷體" w:cs="新細明體" w:hint="eastAsia"/>
                <w:color w:val="000000"/>
                <w:kern w:val="0"/>
                <w:sz w:val="20"/>
                <w:szCs w:val="20"/>
              </w:rPr>
              <w:t>數學解題</w:t>
            </w:r>
          </w:p>
        </w:tc>
        <w:tc>
          <w:tcPr>
            <w:tcW w:w="644" w:type="dxa"/>
            <w:tcBorders>
              <w:top w:val="nil"/>
              <w:left w:val="nil"/>
              <w:bottom w:val="single" w:sz="4" w:space="0" w:color="000000"/>
              <w:right w:val="single" w:sz="4" w:space="0" w:color="000000"/>
            </w:tcBorders>
            <w:shd w:val="clear" w:color="auto" w:fill="auto"/>
            <w:vAlign w:val="center"/>
            <w:hideMark/>
          </w:tcPr>
          <w:p w:rsidR="00436EFC" w:rsidRPr="0008184D" w:rsidRDefault="00436EFC" w:rsidP="0008184D">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w:t>
            </w:r>
            <w:r w:rsidR="0008184D" w:rsidRPr="0008184D">
              <w:rPr>
                <w:rFonts w:ascii="標楷體" w:eastAsia="標楷體" w:hAnsi="標楷體" w:cs="新細明體" w:hint="eastAsia"/>
                <w:color w:val="000000"/>
                <w:kern w:val="0"/>
                <w:sz w:val="20"/>
                <w:szCs w:val="20"/>
              </w:rPr>
              <w:t>2</w:t>
            </w:r>
            <w:r>
              <w:rPr>
                <w:rFonts w:ascii="標楷體" w:eastAsia="標楷體" w:hAnsi="標楷體" w:cs="新細明體" w:hint="eastAsia"/>
                <w:color w:val="000000"/>
                <w:kern w:val="0"/>
                <w:sz w:val="20"/>
                <w:szCs w:val="20"/>
              </w:rPr>
              <w:t>)</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436EFC" w:rsidP="0008184D">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w:t>
            </w:r>
            <w:r w:rsidRPr="0008184D">
              <w:rPr>
                <w:rFonts w:ascii="標楷體" w:eastAsia="標楷體" w:hAnsi="標楷體" w:cs="新細明體" w:hint="eastAsia"/>
                <w:color w:val="000000"/>
                <w:kern w:val="0"/>
                <w:sz w:val="20"/>
                <w:szCs w:val="20"/>
              </w:rPr>
              <w:t>2</w:t>
            </w:r>
            <w:r>
              <w:rPr>
                <w:rFonts w:ascii="標楷體" w:eastAsia="標楷體" w:hAnsi="標楷體" w:cs="新細明體" w:hint="eastAsia"/>
                <w:color w:val="000000"/>
                <w:kern w:val="0"/>
                <w:sz w:val="20"/>
                <w:szCs w:val="20"/>
              </w:rPr>
              <w:t>)</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3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社會學科類</w:t>
            </w:r>
          </w:p>
        </w:tc>
        <w:tc>
          <w:tcPr>
            <w:tcW w:w="1983"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選修歷史</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6</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31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1983"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FF0000"/>
                <w:kern w:val="0"/>
                <w:sz w:val="20"/>
                <w:szCs w:val="20"/>
              </w:rPr>
            </w:pPr>
            <w:r w:rsidRPr="0008184D">
              <w:rPr>
                <w:rFonts w:ascii="標楷體" w:eastAsia="標楷體" w:hAnsi="標楷體" w:cs="新細明體" w:hint="eastAsia"/>
                <w:color w:val="FF0000"/>
                <w:kern w:val="0"/>
                <w:sz w:val="20"/>
                <w:szCs w:val="20"/>
              </w:rPr>
              <w:t xml:space="preserve">* </w:t>
            </w:r>
            <w:r w:rsidRPr="0008184D">
              <w:rPr>
                <w:rFonts w:ascii="標楷體" w:eastAsia="標楷體" w:hAnsi="標楷體" w:cs="新細明體" w:hint="eastAsia"/>
                <w:color w:val="000000"/>
                <w:kern w:val="0"/>
                <w:sz w:val="20"/>
                <w:szCs w:val="20"/>
              </w:rPr>
              <w:t>影視史學</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436EFC" w:rsidP="0008184D">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(3)</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31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1983"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應用地理</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6</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31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1983"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FF0000"/>
                <w:kern w:val="0"/>
                <w:sz w:val="20"/>
                <w:szCs w:val="20"/>
              </w:rPr>
            </w:pPr>
            <w:r w:rsidRPr="0008184D">
              <w:rPr>
                <w:rFonts w:ascii="標楷體" w:eastAsia="標楷體" w:hAnsi="標楷體" w:cs="新細明體" w:hint="eastAsia"/>
                <w:color w:val="FF0000"/>
                <w:kern w:val="0"/>
                <w:sz w:val="20"/>
                <w:szCs w:val="20"/>
              </w:rPr>
              <w:t xml:space="preserve">* </w:t>
            </w:r>
            <w:r w:rsidRPr="0008184D">
              <w:rPr>
                <w:rFonts w:ascii="標楷體" w:eastAsia="標楷體" w:hAnsi="標楷體" w:cs="新細明體" w:hint="eastAsia"/>
                <w:color w:val="000000"/>
                <w:kern w:val="0"/>
                <w:sz w:val="20"/>
                <w:szCs w:val="20"/>
              </w:rPr>
              <w:t>走讀大樹</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436EFC" w:rsidP="0008184D">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(3)</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31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1983"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選修公民與社會</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6</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31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1983"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FF0000"/>
                <w:kern w:val="0"/>
                <w:sz w:val="20"/>
                <w:szCs w:val="20"/>
              </w:rPr>
            </w:pPr>
            <w:r w:rsidRPr="0008184D">
              <w:rPr>
                <w:rFonts w:ascii="標楷體" w:eastAsia="標楷體" w:hAnsi="標楷體" w:cs="新細明體" w:hint="eastAsia"/>
                <w:color w:val="FF0000"/>
                <w:kern w:val="0"/>
                <w:sz w:val="20"/>
                <w:szCs w:val="20"/>
              </w:rPr>
              <w:t xml:space="preserve">* </w:t>
            </w:r>
            <w:r w:rsidRPr="0008184D">
              <w:rPr>
                <w:rFonts w:ascii="標楷體" w:eastAsia="標楷體" w:hAnsi="標楷體" w:cs="新細明體" w:hint="eastAsia"/>
                <w:color w:val="000000"/>
                <w:kern w:val="0"/>
                <w:sz w:val="20"/>
                <w:szCs w:val="20"/>
              </w:rPr>
              <w:t>國際與兩岸關係</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436EFC" w:rsidP="0008184D">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(3)</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3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自然科學類</w:t>
            </w:r>
          </w:p>
        </w:tc>
        <w:tc>
          <w:tcPr>
            <w:tcW w:w="1983"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選修生物</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436EFC" w:rsidRPr="0008184D" w:rsidRDefault="00436EFC" w:rsidP="0008184D">
            <w:pPr>
              <w:widowControl/>
              <w:rPr>
                <w:rFonts w:ascii="標楷體" w:eastAsia="標楷體" w:hAnsi="標楷體" w:cs="新細明體"/>
                <w:color w:val="000000"/>
                <w:kern w:val="0"/>
                <w:sz w:val="20"/>
                <w:szCs w:val="20"/>
              </w:rPr>
            </w:pPr>
          </w:p>
        </w:tc>
        <w:tc>
          <w:tcPr>
            <w:tcW w:w="2316" w:type="dxa"/>
            <w:vMerge/>
            <w:tcBorders>
              <w:top w:val="nil"/>
              <w:left w:val="single" w:sz="4" w:space="0" w:color="000000"/>
              <w:bottom w:val="single" w:sz="4" w:space="0" w:color="000000"/>
              <w:right w:val="single" w:sz="4" w:space="0" w:color="000000"/>
            </w:tcBorders>
            <w:vAlign w:val="center"/>
            <w:hideMark/>
          </w:tcPr>
          <w:p w:rsidR="00436EFC" w:rsidRPr="0008184D" w:rsidRDefault="00436EFC" w:rsidP="0008184D">
            <w:pPr>
              <w:widowControl/>
              <w:rPr>
                <w:rFonts w:ascii="標楷體" w:eastAsia="標楷體" w:hAnsi="標楷體" w:cs="新細明體"/>
                <w:color w:val="000000"/>
                <w:kern w:val="0"/>
                <w:sz w:val="20"/>
                <w:szCs w:val="20"/>
              </w:rPr>
            </w:pPr>
          </w:p>
        </w:tc>
        <w:tc>
          <w:tcPr>
            <w:tcW w:w="1983" w:type="dxa"/>
            <w:tcBorders>
              <w:top w:val="nil"/>
              <w:left w:val="nil"/>
              <w:bottom w:val="single" w:sz="4" w:space="0" w:color="000000"/>
              <w:right w:val="single" w:sz="4" w:space="0" w:color="000000"/>
            </w:tcBorders>
            <w:shd w:val="clear" w:color="auto" w:fill="auto"/>
            <w:vAlign w:val="center"/>
            <w:hideMark/>
          </w:tcPr>
          <w:p w:rsidR="00436EFC" w:rsidRPr="0008184D" w:rsidRDefault="00436EFC" w:rsidP="0008184D">
            <w:pPr>
              <w:widowControl/>
              <w:rPr>
                <w:rFonts w:ascii="標楷體" w:eastAsia="標楷體" w:hAnsi="標楷體" w:cs="新細明體"/>
                <w:color w:val="FF0000"/>
                <w:kern w:val="0"/>
                <w:sz w:val="20"/>
                <w:szCs w:val="20"/>
              </w:rPr>
            </w:pPr>
            <w:r w:rsidRPr="0008184D">
              <w:rPr>
                <w:rFonts w:ascii="標楷體" w:eastAsia="標楷體" w:hAnsi="標楷體" w:cs="新細明體" w:hint="eastAsia"/>
                <w:color w:val="FF0000"/>
                <w:kern w:val="0"/>
                <w:sz w:val="20"/>
                <w:szCs w:val="20"/>
              </w:rPr>
              <w:t xml:space="preserve">* </w:t>
            </w:r>
            <w:r w:rsidRPr="0008184D">
              <w:rPr>
                <w:rFonts w:ascii="標楷體" w:eastAsia="標楷體" w:hAnsi="標楷體" w:cs="新細明體" w:hint="eastAsia"/>
                <w:color w:val="000000"/>
                <w:kern w:val="0"/>
                <w:sz w:val="20"/>
                <w:szCs w:val="20"/>
              </w:rPr>
              <w:t>校園生態探索課程</w:t>
            </w:r>
          </w:p>
        </w:tc>
        <w:tc>
          <w:tcPr>
            <w:tcW w:w="644" w:type="dxa"/>
            <w:tcBorders>
              <w:top w:val="nil"/>
              <w:left w:val="nil"/>
              <w:bottom w:val="single" w:sz="4" w:space="0" w:color="000000"/>
              <w:right w:val="single" w:sz="4" w:space="0" w:color="000000"/>
            </w:tcBorders>
            <w:shd w:val="clear" w:color="auto" w:fill="auto"/>
            <w:vAlign w:val="center"/>
            <w:hideMark/>
          </w:tcPr>
          <w:p w:rsidR="00436EFC" w:rsidRPr="0008184D" w:rsidRDefault="00436EFC" w:rsidP="006324B1">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634" w:type="dxa"/>
            <w:tcBorders>
              <w:top w:val="nil"/>
              <w:left w:val="nil"/>
              <w:bottom w:val="single" w:sz="4" w:space="0" w:color="000000"/>
              <w:right w:val="single" w:sz="4" w:space="0" w:color="000000"/>
            </w:tcBorders>
            <w:shd w:val="clear" w:color="auto" w:fill="auto"/>
            <w:vAlign w:val="center"/>
            <w:hideMark/>
          </w:tcPr>
          <w:p w:rsidR="00436EFC" w:rsidRPr="0008184D" w:rsidRDefault="00436EFC" w:rsidP="006324B1">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630" w:type="dxa"/>
            <w:gridSpan w:val="2"/>
            <w:tcBorders>
              <w:top w:val="nil"/>
              <w:left w:val="nil"/>
              <w:bottom w:val="single" w:sz="4" w:space="0" w:color="000000"/>
              <w:right w:val="single" w:sz="4" w:space="0" w:color="000000"/>
            </w:tcBorders>
            <w:shd w:val="clear" w:color="auto" w:fill="auto"/>
            <w:vAlign w:val="center"/>
            <w:hideMark/>
          </w:tcPr>
          <w:p w:rsidR="00436EFC" w:rsidRPr="0008184D" w:rsidRDefault="00436EFC"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58" w:type="dxa"/>
            <w:gridSpan w:val="2"/>
            <w:tcBorders>
              <w:top w:val="nil"/>
              <w:left w:val="nil"/>
              <w:bottom w:val="single" w:sz="4" w:space="0" w:color="000000"/>
              <w:right w:val="single" w:sz="4" w:space="0" w:color="000000"/>
            </w:tcBorders>
            <w:shd w:val="clear" w:color="auto" w:fill="auto"/>
            <w:vAlign w:val="center"/>
            <w:hideMark/>
          </w:tcPr>
          <w:p w:rsidR="00436EFC" w:rsidRPr="0008184D" w:rsidRDefault="00436EFC"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30" w:type="dxa"/>
            <w:tcBorders>
              <w:top w:val="nil"/>
              <w:left w:val="nil"/>
              <w:bottom w:val="single" w:sz="4" w:space="0" w:color="000000"/>
              <w:right w:val="single" w:sz="4" w:space="0" w:color="000000"/>
            </w:tcBorders>
            <w:shd w:val="clear" w:color="auto" w:fill="auto"/>
            <w:vAlign w:val="center"/>
            <w:hideMark/>
          </w:tcPr>
          <w:p w:rsidR="00436EFC" w:rsidRPr="0008184D" w:rsidRDefault="00436EFC"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44" w:type="dxa"/>
            <w:gridSpan w:val="2"/>
            <w:tcBorders>
              <w:top w:val="nil"/>
              <w:left w:val="nil"/>
              <w:bottom w:val="single" w:sz="4" w:space="0" w:color="000000"/>
              <w:right w:val="single" w:sz="4" w:space="0" w:color="000000"/>
            </w:tcBorders>
            <w:shd w:val="clear" w:color="auto" w:fill="auto"/>
            <w:vAlign w:val="center"/>
            <w:hideMark/>
          </w:tcPr>
          <w:p w:rsidR="00436EFC" w:rsidRPr="0008184D" w:rsidRDefault="00436EFC"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703" w:type="dxa"/>
            <w:gridSpan w:val="2"/>
            <w:tcBorders>
              <w:top w:val="nil"/>
              <w:left w:val="nil"/>
              <w:bottom w:val="single" w:sz="4" w:space="0" w:color="000000"/>
              <w:right w:val="single" w:sz="4" w:space="0" w:color="000000"/>
            </w:tcBorders>
            <w:shd w:val="clear" w:color="auto" w:fill="auto"/>
            <w:vAlign w:val="center"/>
            <w:hideMark/>
          </w:tcPr>
          <w:p w:rsidR="00436EFC" w:rsidRPr="0008184D" w:rsidRDefault="00436EFC"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588" w:type="dxa"/>
            <w:tcBorders>
              <w:top w:val="nil"/>
              <w:left w:val="nil"/>
              <w:bottom w:val="single" w:sz="4" w:space="0" w:color="000000"/>
              <w:right w:val="single" w:sz="8" w:space="0" w:color="000000"/>
            </w:tcBorders>
            <w:shd w:val="clear" w:color="auto" w:fill="auto"/>
            <w:vAlign w:val="center"/>
            <w:hideMark/>
          </w:tcPr>
          <w:p w:rsidR="00436EFC" w:rsidRPr="0008184D" w:rsidRDefault="00436EFC"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31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第二外國語文類</w:t>
            </w:r>
          </w:p>
        </w:tc>
        <w:tc>
          <w:tcPr>
            <w:tcW w:w="1983"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日語</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3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生活、科技與資訊類</w:t>
            </w:r>
          </w:p>
        </w:tc>
        <w:tc>
          <w:tcPr>
            <w:tcW w:w="1983"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時尚生活</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31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1983"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傳播科技</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31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健康與休閒類</w:t>
            </w:r>
          </w:p>
        </w:tc>
        <w:tc>
          <w:tcPr>
            <w:tcW w:w="1983"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健康與休閒</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3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全民國防教育類</w:t>
            </w:r>
          </w:p>
        </w:tc>
        <w:tc>
          <w:tcPr>
            <w:tcW w:w="1983"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當代軍事科技</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436EFC" w:rsidP="0008184D">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436EFC" w:rsidP="0008184D">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436EFC" w:rsidP="0008184D">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31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1983"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野外求生</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436EFC" w:rsidP="0008184D">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436EFC" w:rsidP="0008184D">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436EFC" w:rsidP="0008184D">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31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1983"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戰爭與危機的啟示</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436EFC" w:rsidP="0008184D">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436EFC" w:rsidP="0008184D">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436EFC" w:rsidP="0008184D">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31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1983"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恐怖主義與反恐作為</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436EFC" w:rsidP="0008184D">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436EFC" w:rsidP="0008184D">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436EFC" w:rsidP="0008184D">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31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生命教育類</w:t>
            </w:r>
          </w:p>
        </w:tc>
        <w:tc>
          <w:tcPr>
            <w:tcW w:w="1983"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生命教育</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31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1983"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FF0000"/>
                <w:kern w:val="0"/>
                <w:sz w:val="20"/>
                <w:szCs w:val="20"/>
              </w:rPr>
            </w:pPr>
            <w:r w:rsidRPr="0008184D">
              <w:rPr>
                <w:rFonts w:ascii="標楷體" w:eastAsia="標楷體" w:hAnsi="標楷體" w:cs="新細明體" w:hint="eastAsia"/>
                <w:color w:val="FF0000"/>
                <w:kern w:val="0"/>
                <w:sz w:val="20"/>
                <w:szCs w:val="20"/>
              </w:rPr>
              <w:t xml:space="preserve">* </w:t>
            </w:r>
            <w:r w:rsidRPr="0008184D">
              <w:rPr>
                <w:rFonts w:ascii="標楷體" w:eastAsia="標楷體" w:hAnsi="標楷體" w:cs="新細明體" w:hint="eastAsia"/>
                <w:color w:val="000000"/>
                <w:kern w:val="0"/>
                <w:sz w:val="20"/>
                <w:szCs w:val="20"/>
              </w:rPr>
              <w:t>生命體驗做中學</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436EFC" w:rsidP="0008184D">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436EFC" w:rsidP="0008184D">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31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生涯規劃類</w:t>
            </w:r>
          </w:p>
        </w:tc>
        <w:tc>
          <w:tcPr>
            <w:tcW w:w="1983"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生涯規劃</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31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其他類 (文化基本教材) </w:t>
            </w:r>
          </w:p>
        </w:tc>
        <w:tc>
          <w:tcPr>
            <w:tcW w:w="1983"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中華文化基本教材</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4299" w:type="dxa"/>
            <w:gridSpan w:val="2"/>
            <w:tcBorders>
              <w:top w:val="single" w:sz="4" w:space="0" w:color="000000"/>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選修學分數小計</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5</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5</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21</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21</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60</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5537"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必選修學分數總計</w:t>
            </w:r>
          </w:p>
        </w:tc>
        <w:tc>
          <w:tcPr>
            <w:tcW w:w="64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33</w:t>
            </w:r>
          </w:p>
        </w:tc>
        <w:tc>
          <w:tcPr>
            <w:tcW w:w="634"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33</w:t>
            </w:r>
          </w:p>
        </w:tc>
        <w:tc>
          <w:tcPr>
            <w:tcW w:w="630"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33</w:t>
            </w:r>
          </w:p>
        </w:tc>
        <w:tc>
          <w:tcPr>
            <w:tcW w:w="658"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33</w:t>
            </w:r>
          </w:p>
        </w:tc>
        <w:tc>
          <w:tcPr>
            <w:tcW w:w="630"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33</w:t>
            </w:r>
          </w:p>
        </w:tc>
        <w:tc>
          <w:tcPr>
            <w:tcW w:w="644"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33</w:t>
            </w:r>
          </w:p>
        </w:tc>
        <w:tc>
          <w:tcPr>
            <w:tcW w:w="703" w:type="dxa"/>
            <w:gridSpan w:val="2"/>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198</w:t>
            </w:r>
          </w:p>
        </w:tc>
        <w:tc>
          <w:tcPr>
            <w:tcW w:w="588" w:type="dxa"/>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45"/>
        </w:trPr>
        <w:tc>
          <w:tcPr>
            <w:tcW w:w="5537" w:type="dxa"/>
            <w:gridSpan w:val="3"/>
            <w:tcBorders>
              <w:top w:val="single" w:sz="4" w:space="0" w:color="000000"/>
              <w:left w:val="single" w:sz="8" w:space="0" w:color="000000"/>
              <w:bottom w:val="single" w:sz="8"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每週節數總計</w:t>
            </w:r>
          </w:p>
        </w:tc>
        <w:tc>
          <w:tcPr>
            <w:tcW w:w="644" w:type="dxa"/>
            <w:tcBorders>
              <w:top w:val="nil"/>
              <w:left w:val="nil"/>
              <w:bottom w:val="single" w:sz="8"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35</w:t>
            </w:r>
          </w:p>
        </w:tc>
        <w:tc>
          <w:tcPr>
            <w:tcW w:w="634" w:type="dxa"/>
            <w:tcBorders>
              <w:top w:val="nil"/>
              <w:left w:val="nil"/>
              <w:bottom w:val="single" w:sz="8"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35</w:t>
            </w:r>
          </w:p>
        </w:tc>
        <w:tc>
          <w:tcPr>
            <w:tcW w:w="630" w:type="dxa"/>
            <w:gridSpan w:val="2"/>
            <w:tcBorders>
              <w:top w:val="nil"/>
              <w:left w:val="nil"/>
              <w:bottom w:val="single" w:sz="8"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35</w:t>
            </w:r>
          </w:p>
        </w:tc>
        <w:tc>
          <w:tcPr>
            <w:tcW w:w="658" w:type="dxa"/>
            <w:gridSpan w:val="2"/>
            <w:tcBorders>
              <w:top w:val="nil"/>
              <w:left w:val="nil"/>
              <w:bottom w:val="single" w:sz="8"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35</w:t>
            </w:r>
          </w:p>
        </w:tc>
        <w:tc>
          <w:tcPr>
            <w:tcW w:w="630" w:type="dxa"/>
            <w:tcBorders>
              <w:top w:val="nil"/>
              <w:left w:val="nil"/>
              <w:bottom w:val="single" w:sz="8"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35</w:t>
            </w:r>
          </w:p>
        </w:tc>
        <w:tc>
          <w:tcPr>
            <w:tcW w:w="644" w:type="dxa"/>
            <w:gridSpan w:val="2"/>
            <w:tcBorders>
              <w:top w:val="nil"/>
              <w:left w:val="nil"/>
              <w:bottom w:val="single" w:sz="8"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35</w:t>
            </w:r>
          </w:p>
        </w:tc>
        <w:tc>
          <w:tcPr>
            <w:tcW w:w="703" w:type="dxa"/>
            <w:gridSpan w:val="2"/>
            <w:tcBorders>
              <w:top w:val="nil"/>
              <w:left w:val="nil"/>
              <w:bottom w:val="single" w:sz="8"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210</w:t>
            </w:r>
          </w:p>
        </w:tc>
        <w:tc>
          <w:tcPr>
            <w:tcW w:w="588" w:type="dxa"/>
            <w:tcBorders>
              <w:top w:val="nil"/>
              <w:left w:val="nil"/>
              <w:bottom w:val="single" w:sz="8" w:space="0" w:color="000000"/>
              <w:right w:val="single" w:sz="8"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54635" w:rsidRPr="0008184D" w:rsidTr="00454635">
        <w:trPr>
          <w:trHeight w:val="330"/>
        </w:trPr>
        <w:tc>
          <w:tcPr>
            <w:tcW w:w="1238" w:type="dxa"/>
            <w:tcBorders>
              <w:top w:val="nil"/>
              <w:left w:val="single" w:sz="8" w:space="0" w:color="000000"/>
              <w:bottom w:val="single" w:sz="4" w:space="0" w:color="000000"/>
              <w:right w:val="single" w:sz="4" w:space="0" w:color="000000"/>
            </w:tcBorders>
            <w:shd w:val="clear" w:color="auto" w:fill="auto"/>
            <w:noWrap/>
            <w:vAlign w:val="center"/>
            <w:hideMark/>
          </w:tcPr>
          <w:p w:rsidR="004237A2" w:rsidRPr="0008184D" w:rsidRDefault="004237A2" w:rsidP="0008184D">
            <w:pPr>
              <w:widowControl/>
              <w:jc w:val="center"/>
              <w:rPr>
                <w:rFonts w:ascii="標楷體" w:eastAsia="標楷體" w:hAnsi="標楷體" w:cs="新細明體"/>
                <w:b/>
                <w:bCs/>
                <w:color w:val="000000"/>
                <w:kern w:val="0"/>
                <w:sz w:val="20"/>
                <w:szCs w:val="20"/>
              </w:rPr>
            </w:pPr>
            <w:r w:rsidRPr="0008184D">
              <w:rPr>
                <w:rFonts w:ascii="標楷體" w:eastAsia="標楷體" w:hAnsi="標楷體" w:cs="新細明體" w:hint="eastAsia"/>
                <w:b/>
                <w:bCs/>
                <w:color w:val="000000"/>
                <w:kern w:val="0"/>
                <w:sz w:val="20"/>
                <w:szCs w:val="20"/>
              </w:rPr>
              <w:t>必選修類別</w:t>
            </w:r>
          </w:p>
        </w:tc>
        <w:tc>
          <w:tcPr>
            <w:tcW w:w="4299" w:type="dxa"/>
            <w:gridSpan w:val="2"/>
            <w:tcBorders>
              <w:top w:val="nil"/>
              <w:left w:val="nil"/>
              <w:bottom w:val="single" w:sz="4" w:space="0" w:color="000000"/>
              <w:right w:val="single" w:sz="8" w:space="0" w:color="000000"/>
            </w:tcBorders>
            <w:shd w:val="clear" w:color="auto" w:fill="auto"/>
            <w:vAlign w:val="center"/>
            <w:hideMark/>
          </w:tcPr>
          <w:p w:rsidR="004237A2" w:rsidRPr="0008184D" w:rsidRDefault="004237A2" w:rsidP="0008184D">
            <w:pPr>
              <w:widowControl/>
              <w:rPr>
                <w:rFonts w:ascii="標楷體" w:eastAsia="標楷體" w:hAnsi="標楷體" w:cs="新細明體"/>
                <w:color w:val="000000"/>
                <w:kern w:val="0"/>
              </w:rPr>
            </w:pPr>
            <w:r w:rsidRPr="0008184D">
              <w:rPr>
                <w:rFonts w:ascii="標楷體" w:eastAsia="標楷體" w:hAnsi="標楷體" w:cs="新細明體" w:hint="eastAsia"/>
                <w:b/>
                <w:bCs/>
                <w:color w:val="000000"/>
                <w:kern w:val="0"/>
                <w:sz w:val="20"/>
                <w:szCs w:val="20"/>
              </w:rPr>
              <w:t>檢核</w:t>
            </w:r>
          </w:p>
        </w:tc>
        <w:tc>
          <w:tcPr>
            <w:tcW w:w="644" w:type="dxa"/>
            <w:tcBorders>
              <w:top w:val="nil"/>
              <w:left w:val="nil"/>
              <w:bottom w:val="nil"/>
              <w:right w:val="nil"/>
            </w:tcBorders>
            <w:shd w:val="clear" w:color="auto" w:fill="auto"/>
            <w:noWrap/>
            <w:vAlign w:val="center"/>
            <w:hideMark/>
          </w:tcPr>
          <w:p w:rsidR="004237A2" w:rsidRPr="0008184D" w:rsidRDefault="004237A2" w:rsidP="0008184D">
            <w:pPr>
              <w:widowControl/>
              <w:rPr>
                <w:rFonts w:ascii="標楷體" w:eastAsia="標楷體" w:hAnsi="標楷體" w:cs="新細明體"/>
                <w:color w:val="000000"/>
                <w:kern w:val="0"/>
              </w:rPr>
            </w:pPr>
          </w:p>
        </w:tc>
        <w:tc>
          <w:tcPr>
            <w:tcW w:w="634" w:type="dxa"/>
            <w:tcBorders>
              <w:top w:val="nil"/>
              <w:left w:val="nil"/>
              <w:bottom w:val="nil"/>
              <w:right w:val="nil"/>
            </w:tcBorders>
            <w:shd w:val="clear" w:color="auto" w:fill="auto"/>
            <w:noWrap/>
            <w:vAlign w:val="center"/>
            <w:hideMark/>
          </w:tcPr>
          <w:p w:rsidR="004237A2" w:rsidRPr="0008184D" w:rsidRDefault="004237A2" w:rsidP="0008184D">
            <w:pPr>
              <w:widowControl/>
              <w:rPr>
                <w:rFonts w:ascii="標楷體" w:eastAsia="標楷體" w:hAnsi="標楷體" w:cs="新細明體"/>
                <w:color w:val="000000"/>
                <w:kern w:val="0"/>
              </w:rPr>
            </w:pPr>
          </w:p>
        </w:tc>
        <w:tc>
          <w:tcPr>
            <w:tcW w:w="630" w:type="dxa"/>
            <w:gridSpan w:val="2"/>
            <w:tcBorders>
              <w:top w:val="nil"/>
              <w:left w:val="nil"/>
              <w:bottom w:val="nil"/>
              <w:right w:val="nil"/>
            </w:tcBorders>
            <w:shd w:val="clear" w:color="auto" w:fill="auto"/>
            <w:noWrap/>
            <w:vAlign w:val="center"/>
            <w:hideMark/>
          </w:tcPr>
          <w:p w:rsidR="004237A2" w:rsidRPr="0008184D" w:rsidRDefault="004237A2" w:rsidP="0008184D">
            <w:pPr>
              <w:widowControl/>
              <w:rPr>
                <w:rFonts w:ascii="標楷體" w:eastAsia="標楷體" w:hAnsi="標楷體" w:cs="新細明體"/>
                <w:color w:val="000000"/>
                <w:kern w:val="0"/>
              </w:rPr>
            </w:pPr>
          </w:p>
        </w:tc>
        <w:tc>
          <w:tcPr>
            <w:tcW w:w="658" w:type="dxa"/>
            <w:gridSpan w:val="2"/>
            <w:tcBorders>
              <w:top w:val="nil"/>
              <w:left w:val="nil"/>
              <w:bottom w:val="nil"/>
              <w:right w:val="nil"/>
            </w:tcBorders>
            <w:shd w:val="clear" w:color="auto" w:fill="auto"/>
            <w:noWrap/>
            <w:vAlign w:val="center"/>
            <w:hideMark/>
          </w:tcPr>
          <w:p w:rsidR="004237A2" w:rsidRPr="0008184D" w:rsidRDefault="004237A2" w:rsidP="0008184D">
            <w:pPr>
              <w:widowControl/>
              <w:rPr>
                <w:rFonts w:ascii="標楷體" w:eastAsia="標楷體" w:hAnsi="標楷體" w:cs="新細明體"/>
                <w:color w:val="000000"/>
                <w:kern w:val="0"/>
              </w:rPr>
            </w:pPr>
          </w:p>
        </w:tc>
        <w:tc>
          <w:tcPr>
            <w:tcW w:w="630" w:type="dxa"/>
            <w:tcBorders>
              <w:top w:val="nil"/>
              <w:left w:val="nil"/>
              <w:bottom w:val="nil"/>
              <w:right w:val="nil"/>
            </w:tcBorders>
            <w:shd w:val="clear" w:color="auto" w:fill="auto"/>
            <w:noWrap/>
            <w:vAlign w:val="center"/>
            <w:hideMark/>
          </w:tcPr>
          <w:p w:rsidR="004237A2" w:rsidRPr="0008184D" w:rsidRDefault="004237A2" w:rsidP="0008184D">
            <w:pPr>
              <w:widowControl/>
              <w:rPr>
                <w:rFonts w:ascii="標楷體" w:eastAsia="標楷體" w:hAnsi="標楷體" w:cs="新細明體"/>
                <w:color w:val="000000"/>
                <w:kern w:val="0"/>
              </w:rPr>
            </w:pPr>
          </w:p>
        </w:tc>
        <w:tc>
          <w:tcPr>
            <w:tcW w:w="644" w:type="dxa"/>
            <w:gridSpan w:val="2"/>
            <w:tcBorders>
              <w:top w:val="nil"/>
              <w:left w:val="nil"/>
              <w:bottom w:val="nil"/>
              <w:right w:val="nil"/>
            </w:tcBorders>
            <w:shd w:val="clear" w:color="auto" w:fill="auto"/>
            <w:noWrap/>
            <w:vAlign w:val="center"/>
            <w:hideMark/>
          </w:tcPr>
          <w:p w:rsidR="004237A2" w:rsidRPr="0008184D" w:rsidRDefault="004237A2" w:rsidP="0008184D">
            <w:pPr>
              <w:widowControl/>
              <w:rPr>
                <w:rFonts w:ascii="標楷體" w:eastAsia="標楷體" w:hAnsi="標楷體" w:cs="新細明體"/>
                <w:color w:val="000000"/>
                <w:kern w:val="0"/>
              </w:rPr>
            </w:pPr>
          </w:p>
        </w:tc>
        <w:tc>
          <w:tcPr>
            <w:tcW w:w="703" w:type="dxa"/>
            <w:gridSpan w:val="2"/>
            <w:tcBorders>
              <w:top w:val="nil"/>
              <w:left w:val="nil"/>
              <w:bottom w:val="nil"/>
              <w:right w:val="nil"/>
            </w:tcBorders>
            <w:shd w:val="clear" w:color="auto" w:fill="auto"/>
            <w:noWrap/>
            <w:vAlign w:val="center"/>
            <w:hideMark/>
          </w:tcPr>
          <w:p w:rsidR="004237A2" w:rsidRPr="0008184D" w:rsidRDefault="004237A2" w:rsidP="0008184D">
            <w:pPr>
              <w:widowControl/>
              <w:rPr>
                <w:rFonts w:ascii="標楷體" w:eastAsia="標楷體" w:hAnsi="標楷體" w:cs="新細明體"/>
                <w:color w:val="000000"/>
                <w:kern w:val="0"/>
              </w:rPr>
            </w:pPr>
          </w:p>
        </w:tc>
        <w:tc>
          <w:tcPr>
            <w:tcW w:w="588" w:type="dxa"/>
            <w:tcBorders>
              <w:top w:val="nil"/>
              <w:left w:val="nil"/>
              <w:bottom w:val="nil"/>
              <w:right w:val="nil"/>
            </w:tcBorders>
            <w:shd w:val="clear" w:color="auto" w:fill="auto"/>
            <w:noWrap/>
            <w:vAlign w:val="center"/>
            <w:hideMark/>
          </w:tcPr>
          <w:p w:rsidR="004237A2" w:rsidRPr="0008184D" w:rsidRDefault="004237A2" w:rsidP="0008184D">
            <w:pPr>
              <w:widowControl/>
              <w:rPr>
                <w:rFonts w:ascii="標楷體" w:eastAsia="標楷體" w:hAnsi="標楷體" w:cs="新細明體"/>
                <w:color w:val="000000"/>
                <w:kern w:val="0"/>
              </w:rPr>
            </w:pPr>
          </w:p>
        </w:tc>
      </w:tr>
      <w:tr w:rsidR="00454635" w:rsidRPr="0008184D" w:rsidTr="00454635">
        <w:trPr>
          <w:trHeight w:val="345"/>
        </w:trPr>
        <w:tc>
          <w:tcPr>
            <w:tcW w:w="1238" w:type="dxa"/>
            <w:tcBorders>
              <w:top w:val="nil"/>
              <w:left w:val="single" w:sz="8" w:space="0" w:color="000000"/>
              <w:bottom w:val="single" w:sz="8" w:space="0" w:color="000000"/>
              <w:right w:val="single" w:sz="4" w:space="0" w:color="000000"/>
            </w:tcBorders>
            <w:shd w:val="clear" w:color="auto" w:fill="auto"/>
            <w:vAlign w:val="center"/>
            <w:hideMark/>
          </w:tcPr>
          <w:p w:rsidR="004237A2" w:rsidRPr="0008184D" w:rsidRDefault="004237A2"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選修</w:t>
            </w:r>
          </w:p>
        </w:tc>
        <w:tc>
          <w:tcPr>
            <w:tcW w:w="4299" w:type="dxa"/>
            <w:gridSpan w:val="2"/>
            <w:tcBorders>
              <w:top w:val="nil"/>
              <w:left w:val="nil"/>
              <w:bottom w:val="single" w:sz="8" w:space="0" w:color="000000"/>
              <w:right w:val="single" w:sz="8" w:space="0" w:color="000000"/>
            </w:tcBorders>
            <w:shd w:val="clear" w:color="auto" w:fill="auto"/>
            <w:vAlign w:val="center"/>
            <w:hideMark/>
          </w:tcPr>
          <w:p w:rsidR="004237A2" w:rsidRPr="0008184D" w:rsidRDefault="004237A2" w:rsidP="0008184D">
            <w:pPr>
              <w:widowControl/>
              <w:rPr>
                <w:rFonts w:ascii="標楷體" w:eastAsia="標楷體" w:hAnsi="標楷體" w:cs="新細明體"/>
                <w:color w:val="000000"/>
                <w:kern w:val="0"/>
              </w:rPr>
            </w:pPr>
            <w:r w:rsidRPr="0008184D">
              <w:rPr>
                <w:rFonts w:ascii="標楷體" w:eastAsia="標楷體" w:hAnsi="標楷體" w:cs="新細明體" w:hint="eastAsia"/>
                <w:color w:val="000000"/>
                <w:kern w:val="0"/>
                <w:sz w:val="20"/>
                <w:szCs w:val="20"/>
              </w:rPr>
              <w:t>歷史專題：學分合計高於課綱規畫 6 學分</w:t>
            </w:r>
          </w:p>
        </w:tc>
        <w:tc>
          <w:tcPr>
            <w:tcW w:w="644" w:type="dxa"/>
            <w:tcBorders>
              <w:top w:val="nil"/>
              <w:left w:val="nil"/>
              <w:bottom w:val="nil"/>
              <w:right w:val="nil"/>
            </w:tcBorders>
            <w:shd w:val="clear" w:color="auto" w:fill="auto"/>
            <w:noWrap/>
            <w:vAlign w:val="center"/>
            <w:hideMark/>
          </w:tcPr>
          <w:p w:rsidR="004237A2" w:rsidRPr="0008184D" w:rsidRDefault="004237A2" w:rsidP="0008184D">
            <w:pPr>
              <w:widowControl/>
              <w:rPr>
                <w:rFonts w:ascii="標楷體" w:eastAsia="標楷體" w:hAnsi="標楷體" w:cs="新細明體"/>
                <w:color w:val="000000"/>
                <w:kern w:val="0"/>
              </w:rPr>
            </w:pPr>
          </w:p>
        </w:tc>
        <w:tc>
          <w:tcPr>
            <w:tcW w:w="634" w:type="dxa"/>
            <w:tcBorders>
              <w:top w:val="nil"/>
              <w:left w:val="nil"/>
              <w:bottom w:val="nil"/>
              <w:right w:val="nil"/>
            </w:tcBorders>
            <w:shd w:val="clear" w:color="auto" w:fill="auto"/>
            <w:noWrap/>
            <w:vAlign w:val="center"/>
            <w:hideMark/>
          </w:tcPr>
          <w:p w:rsidR="004237A2" w:rsidRPr="0008184D" w:rsidRDefault="004237A2" w:rsidP="0008184D">
            <w:pPr>
              <w:widowControl/>
              <w:rPr>
                <w:rFonts w:ascii="標楷體" w:eastAsia="標楷體" w:hAnsi="標楷體" w:cs="新細明體"/>
                <w:color w:val="000000"/>
                <w:kern w:val="0"/>
              </w:rPr>
            </w:pPr>
          </w:p>
        </w:tc>
        <w:tc>
          <w:tcPr>
            <w:tcW w:w="630" w:type="dxa"/>
            <w:gridSpan w:val="2"/>
            <w:tcBorders>
              <w:top w:val="nil"/>
              <w:left w:val="nil"/>
              <w:bottom w:val="nil"/>
              <w:right w:val="nil"/>
            </w:tcBorders>
            <w:shd w:val="clear" w:color="auto" w:fill="auto"/>
            <w:noWrap/>
            <w:vAlign w:val="center"/>
            <w:hideMark/>
          </w:tcPr>
          <w:p w:rsidR="004237A2" w:rsidRPr="0008184D" w:rsidRDefault="004237A2" w:rsidP="0008184D">
            <w:pPr>
              <w:widowControl/>
              <w:rPr>
                <w:rFonts w:ascii="標楷體" w:eastAsia="標楷體" w:hAnsi="標楷體" w:cs="新細明體"/>
                <w:color w:val="000000"/>
                <w:kern w:val="0"/>
              </w:rPr>
            </w:pPr>
          </w:p>
        </w:tc>
        <w:tc>
          <w:tcPr>
            <w:tcW w:w="658" w:type="dxa"/>
            <w:gridSpan w:val="2"/>
            <w:tcBorders>
              <w:top w:val="nil"/>
              <w:left w:val="nil"/>
              <w:bottom w:val="nil"/>
              <w:right w:val="nil"/>
            </w:tcBorders>
            <w:shd w:val="clear" w:color="auto" w:fill="auto"/>
            <w:noWrap/>
            <w:vAlign w:val="center"/>
            <w:hideMark/>
          </w:tcPr>
          <w:p w:rsidR="004237A2" w:rsidRPr="0008184D" w:rsidRDefault="004237A2" w:rsidP="0008184D">
            <w:pPr>
              <w:widowControl/>
              <w:rPr>
                <w:rFonts w:ascii="標楷體" w:eastAsia="標楷體" w:hAnsi="標楷體" w:cs="新細明體"/>
                <w:color w:val="000000"/>
                <w:kern w:val="0"/>
              </w:rPr>
            </w:pPr>
          </w:p>
        </w:tc>
        <w:tc>
          <w:tcPr>
            <w:tcW w:w="630" w:type="dxa"/>
            <w:tcBorders>
              <w:top w:val="nil"/>
              <w:left w:val="nil"/>
              <w:bottom w:val="nil"/>
              <w:right w:val="nil"/>
            </w:tcBorders>
            <w:shd w:val="clear" w:color="auto" w:fill="auto"/>
            <w:noWrap/>
            <w:vAlign w:val="center"/>
            <w:hideMark/>
          </w:tcPr>
          <w:p w:rsidR="004237A2" w:rsidRPr="0008184D" w:rsidRDefault="004237A2" w:rsidP="0008184D">
            <w:pPr>
              <w:widowControl/>
              <w:rPr>
                <w:rFonts w:ascii="標楷體" w:eastAsia="標楷體" w:hAnsi="標楷體" w:cs="新細明體"/>
                <w:color w:val="000000"/>
                <w:kern w:val="0"/>
              </w:rPr>
            </w:pPr>
          </w:p>
        </w:tc>
        <w:tc>
          <w:tcPr>
            <w:tcW w:w="644" w:type="dxa"/>
            <w:gridSpan w:val="2"/>
            <w:tcBorders>
              <w:top w:val="nil"/>
              <w:left w:val="nil"/>
              <w:bottom w:val="nil"/>
              <w:right w:val="nil"/>
            </w:tcBorders>
            <w:shd w:val="clear" w:color="auto" w:fill="auto"/>
            <w:noWrap/>
            <w:vAlign w:val="center"/>
            <w:hideMark/>
          </w:tcPr>
          <w:p w:rsidR="004237A2" w:rsidRPr="0008184D" w:rsidRDefault="004237A2" w:rsidP="0008184D">
            <w:pPr>
              <w:widowControl/>
              <w:rPr>
                <w:rFonts w:ascii="標楷體" w:eastAsia="標楷體" w:hAnsi="標楷體" w:cs="新細明體"/>
                <w:color w:val="000000"/>
                <w:kern w:val="0"/>
              </w:rPr>
            </w:pPr>
          </w:p>
        </w:tc>
        <w:tc>
          <w:tcPr>
            <w:tcW w:w="703" w:type="dxa"/>
            <w:gridSpan w:val="2"/>
            <w:tcBorders>
              <w:top w:val="nil"/>
              <w:left w:val="nil"/>
              <w:bottom w:val="nil"/>
              <w:right w:val="nil"/>
            </w:tcBorders>
            <w:shd w:val="clear" w:color="auto" w:fill="auto"/>
            <w:noWrap/>
            <w:vAlign w:val="center"/>
            <w:hideMark/>
          </w:tcPr>
          <w:p w:rsidR="004237A2" w:rsidRPr="0008184D" w:rsidRDefault="004237A2" w:rsidP="0008184D">
            <w:pPr>
              <w:widowControl/>
              <w:rPr>
                <w:rFonts w:ascii="標楷體" w:eastAsia="標楷體" w:hAnsi="標楷體" w:cs="新細明體"/>
                <w:color w:val="000000"/>
                <w:kern w:val="0"/>
              </w:rPr>
            </w:pPr>
          </w:p>
        </w:tc>
        <w:tc>
          <w:tcPr>
            <w:tcW w:w="588" w:type="dxa"/>
            <w:tcBorders>
              <w:top w:val="nil"/>
              <w:left w:val="nil"/>
              <w:bottom w:val="nil"/>
              <w:right w:val="nil"/>
            </w:tcBorders>
            <w:shd w:val="clear" w:color="auto" w:fill="auto"/>
            <w:noWrap/>
            <w:vAlign w:val="center"/>
            <w:hideMark/>
          </w:tcPr>
          <w:p w:rsidR="004237A2" w:rsidRPr="0008184D" w:rsidRDefault="004237A2" w:rsidP="0008184D">
            <w:pPr>
              <w:widowControl/>
              <w:rPr>
                <w:rFonts w:ascii="標楷體" w:eastAsia="標楷體" w:hAnsi="標楷體" w:cs="新細明體"/>
                <w:color w:val="000000"/>
                <w:kern w:val="0"/>
              </w:rPr>
            </w:pPr>
          </w:p>
        </w:tc>
      </w:tr>
    </w:tbl>
    <w:p w:rsidR="0008184D" w:rsidRDefault="0008184D" w:rsidP="00897281">
      <w:pPr>
        <w:rPr>
          <w:rFonts w:ascii="新細明體" w:hAnsi="新細明體" w:cs="標楷體"/>
        </w:rPr>
      </w:pPr>
    </w:p>
    <w:p w:rsidR="00BF44B7" w:rsidRDefault="00BF44B7" w:rsidP="00897281">
      <w:pPr>
        <w:rPr>
          <w:rFonts w:ascii="新細明體" w:hAnsi="新細明體" w:cs="標楷體"/>
        </w:rPr>
      </w:pPr>
    </w:p>
    <w:p w:rsidR="00BF44B7" w:rsidRDefault="00BF44B7" w:rsidP="00897281">
      <w:pPr>
        <w:rPr>
          <w:rFonts w:ascii="新細明體" w:hAnsi="新細明體" w:cs="標楷體"/>
        </w:rPr>
      </w:pPr>
    </w:p>
    <w:p w:rsidR="00BF44B7" w:rsidRDefault="00BF44B7" w:rsidP="00897281">
      <w:pPr>
        <w:rPr>
          <w:rFonts w:ascii="新細明體" w:hAnsi="新細明體" w:cs="標楷體"/>
        </w:rPr>
      </w:pPr>
    </w:p>
    <w:p w:rsidR="00BF44B7" w:rsidRDefault="00BF44B7" w:rsidP="00897281">
      <w:pPr>
        <w:rPr>
          <w:rFonts w:ascii="新細明體" w:hAnsi="新細明體" w:cs="標楷體"/>
        </w:rPr>
      </w:pPr>
    </w:p>
    <w:p w:rsidR="00BF44B7" w:rsidRDefault="00BF44B7" w:rsidP="00897281">
      <w:pPr>
        <w:rPr>
          <w:rFonts w:ascii="新細明體" w:hAnsi="新細明體" w:cs="標楷體"/>
        </w:rPr>
      </w:pPr>
    </w:p>
    <w:p w:rsidR="00BF44B7" w:rsidRDefault="00BF44B7" w:rsidP="00897281">
      <w:pPr>
        <w:rPr>
          <w:rFonts w:ascii="新細明體" w:hAnsi="新細明體" w:cs="標楷體"/>
        </w:rPr>
      </w:pPr>
    </w:p>
    <w:tbl>
      <w:tblPr>
        <w:tblW w:w="0" w:type="auto"/>
        <w:tblInd w:w="13" w:type="dxa"/>
        <w:tblLayout w:type="fixed"/>
        <w:tblCellMar>
          <w:left w:w="28" w:type="dxa"/>
          <w:right w:w="28" w:type="dxa"/>
        </w:tblCellMar>
        <w:tblLook w:val="04A0" w:firstRow="1" w:lastRow="0" w:firstColumn="1" w:lastColumn="0" w:noHBand="0" w:noVBand="1"/>
      </w:tblPr>
      <w:tblGrid>
        <w:gridCol w:w="456"/>
        <w:gridCol w:w="2256"/>
        <w:gridCol w:w="2469"/>
        <w:gridCol w:w="685"/>
        <w:gridCol w:w="686"/>
        <w:gridCol w:w="686"/>
        <w:gridCol w:w="686"/>
        <w:gridCol w:w="686"/>
        <w:gridCol w:w="686"/>
        <w:gridCol w:w="672"/>
        <w:gridCol w:w="13"/>
        <w:gridCol w:w="686"/>
      </w:tblGrid>
      <w:tr w:rsidR="004237A2" w:rsidRPr="0008184D" w:rsidTr="004237A2">
        <w:trPr>
          <w:trHeight w:val="345"/>
        </w:trPr>
        <w:tc>
          <w:tcPr>
            <w:tcW w:w="2712" w:type="dxa"/>
            <w:gridSpan w:val="2"/>
            <w:tcBorders>
              <w:top w:val="nil"/>
              <w:left w:val="nil"/>
              <w:bottom w:val="nil"/>
              <w:right w:val="nil"/>
            </w:tcBorders>
            <w:shd w:val="clear" w:color="auto" w:fill="auto"/>
            <w:noWrap/>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lastRenderedPageBreak/>
              <w:t>班別：普通班（自然組）</w:t>
            </w:r>
          </w:p>
        </w:tc>
        <w:tc>
          <w:tcPr>
            <w:tcW w:w="2469" w:type="dxa"/>
            <w:tcBorders>
              <w:top w:val="nil"/>
              <w:left w:val="nil"/>
              <w:bottom w:val="nil"/>
              <w:right w:val="nil"/>
            </w:tcBorders>
            <w:shd w:val="clear" w:color="auto" w:fill="auto"/>
            <w:noWrap/>
            <w:vAlign w:val="center"/>
            <w:hideMark/>
          </w:tcPr>
          <w:p w:rsidR="0008184D" w:rsidRPr="0008184D" w:rsidRDefault="0008184D" w:rsidP="0008184D">
            <w:pPr>
              <w:widowControl/>
              <w:rPr>
                <w:rFonts w:ascii="標楷體" w:eastAsia="標楷體" w:hAnsi="標楷體" w:cs="新細明體"/>
                <w:color w:val="000000"/>
                <w:kern w:val="0"/>
              </w:rPr>
            </w:pPr>
          </w:p>
        </w:tc>
        <w:tc>
          <w:tcPr>
            <w:tcW w:w="685" w:type="dxa"/>
            <w:tcBorders>
              <w:top w:val="nil"/>
              <w:left w:val="nil"/>
              <w:bottom w:val="nil"/>
              <w:right w:val="nil"/>
            </w:tcBorders>
            <w:shd w:val="clear" w:color="auto" w:fill="auto"/>
            <w:noWrap/>
            <w:vAlign w:val="center"/>
            <w:hideMark/>
          </w:tcPr>
          <w:p w:rsidR="0008184D" w:rsidRPr="0008184D" w:rsidRDefault="0008184D" w:rsidP="0008184D">
            <w:pPr>
              <w:widowControl/>
              <w:rPr>
                <w:rFonts w:ascii="標楷體" w:eastAsia="標楷體" w:hAnsi="標楷體" w:cs="新細明體"/>
                <w:color w:val="000000"/>
                <w:kern w:val="0"/>
              </w:rPr>
            </w:pPr>
          </w:p>
        </w:tc>
        <w:tc>
          <w:tcPr>
            <w:tcW w:w="686" w:type="dxa"/>
            <w:tcBorders>
              <w:top w:val="nil"/>
              <w:left w:val="nil"/>
              <w:bottom w:val="nil"/>
              <w:right w:val="nil"/>
            </w:tcBorders>
            <w:shd w:val="clear" w:color="auto" w:fill="auto"/>
            <w:noWrap/>
            <w:vAlign w:val="center"/>
            <w:hideMark/>
          </w:tcPr>
          <w:p w:rsidR="0008184D" w:rsidRPr="0008184D" w:rsidRDefault="0008184D" w:rsidP="0008184D">
            <w:pPr>
              <w:widowControl/>
              <w:rPr>
                <w:rFonts w:ascii="標楷體" w:eastAsia="標楷體" w:hAnsi="標楷體" w:cs="新細明體"/>
                <w:color w:val="000000"/>
                <w:kern w:val="0"/>
              </w:rPr>
            </w:pPr>
          </w:p>
        </w:tc>
        <w:tc>
          <w:tcPr>
            <w:tcW w:w="686" w:type="dxa"/>
            <w:tcBorders>
              <w:top w:val="nil"/>
              <w:left w:val="nil"/>
              <w:bottom w:val="nil"/>
              <w:right w:val="nil"/>
            </w:tcBorders>
            <w:shd w:val="clear" w:color="auto" w:fill="auto"/>
            <w:noWrap/>
            <w:vAlign w:val="center"/>
            <w:hideMark/>
          </w:tcPr>
          <w:p w:rsidR="0008184D" w:rsidRPr="0008184D" w:rsidRDefault="0008184D" w:rsidP="0008184D">
            <w:pPr>
              <w:widowControl/>
              <w:rPr>
                <w:rFonts w:ascii="標楷體" w:eastAsia="標楷體" w:hAnsi="標楷體" w:cs="新細明體"/>
                <w:color w:val="000000"/>
                <w:kern w:val="0"/>
              </w:rPr>
            </w:pPr>
          </w:p>
        </w:tc>
        <w:tc>
          <w:tcPr>
            <w:tcW w:w="686" w:type="dxa"/>
            <w:tcBorders>
              <w:top w:val="nil"/>
              <w:left w:val="nil"/>
              <w:bottom w:val="nil"/>
              <w:right w:val="nil"/>
            </w:tcBorders>
            <w:shd w:val="clear" w:color="auto" w:fill="auto"/>
            <w:noWrap/>
            <w:vAlign w:val="center"/>
            <w:hideMark/>
          </w:tcPr>
          <w:p w:rsidR="0008184D" w:rsidRPr="0008184D" w:rsidRDefault="0008184D" w:rsidP="0008184D">
            <w:pPr>
              <w:widowControl/>
              <w:rPr>
                <w:rFonts w:ascii="標楷體" w:eastAsia="標楷體" w:hAnsi="標楷體" w:cs="新細明體"/>
                <w:color w:val="000000"/>
                <w:kern w:val="0"/>
              </w:rPr>
            </w:pPr>
          </w:p>
        </w:tc>
        <w:tc>
          <w:tcPr>
            <w:tcW w:w="686" w:type="dxa"/>
            <w:tcBorders>
              <w:top w:val="nil"/>
              <w:left w:val="nil"/>
              <w:bottom w:val="nil"/>
              <w:right w:val="nil"/>
            </w:tcBorders>
            <w:shd w:val="clear" w:color="auto" w:fill="auto"/>
            <w:noWrap/>
            <w:vAlign w:val="center"/>
            <w:hideMark/>
          </w:tcPr>
          <w:p w:rsidR="0008184D" w:rsidRPr="0008184D" w:rsidRDefault="0008184D" w:rsidP="0008184D">
            <w:pPr>
              <w:widowControl/>
              <w:rPr>
                <w:rFonts w:ascii="標楷體" w:eastAsia="標楷體" w:hAnsi="標楷體" w:cs="新細明體"/>
                <w:color w:val="000000"/>
                <w:kern w:val="0"/>
              </w:rPr>
            </w:pPr>
          </w:p>
        </w:tc>
        <w:tc>
          <w:tcPr>
            <w:tcW w:w="686" w:type="dxa"/>
            <w:tcBorders>
              <w:top w:val="nil"/>
              <w:left w:val="nil"/>
              <w:bottom w:val="nil"/>
              <w:right w:val="nil"/>
            </w:tcBorders>
            <w:shd w:val="clear" w:color="auto" w:fill="auto"/>
            <w:noWrap/>
            <w:vAlign w:val="center"/>
            <w:hideMark/>
          </w:tcPr>
          <w:p w:rsidR="0008184D" w:rsidRPr="0008184D" w:rsidRDefault="0008184D" w:rsidP="0008184D">
            <w:pPr>
              <w:widowControl/>
              <w:rPr>
                <w:rFonts w:ascii="標楷體" w:eastAsia="標楷體" w:hAnsi="標楷體" w:cs="新細明體"/>
                <w:color w:val="000000"/>
                <w:kern w:val="0"/>
              </w:rPr>
            </w:pPr>
          </w:p>
        </w:tc>
        <w:tc>
          <w:tcPr>
            <w:tcW w:w="685" w:type="dxa"/>
            <w:gridSpan w:val="2"/>
            <w:tcBorders>
              <w:top w:val="nil"/>
              <w:left w:val="nil"/>
              <w:bottom w:val="nil"/>
              <w:right w:val="nil"/>
            </w:tcBorders>
            <w:shd w:val="clear" w:color="auto" w:fill="auto"/>
            <w:noWrap/>
            <w:vAlign w:val="center"/>
            <w:hideMark/>
          </w:tcPr>
          <w:p w:rsidR="0008184D" w:rsidRPr="00436EFC" w:rsidRDefault="0008184D" w:rsidP="0008184D">
            <w:pPr>
              <w:widowControl/>
              <w:rPr>
                <w:rFonts w:ascii="標楷體" w:eastAsia="標楷體" w:hAnsi="標楷體" w:cs="新細明體"/>
                <w:color w:val="000000"/>
                <w:kern w:val="0"/>
              </w:rPr>
            </w:pPr>
          </w:p>
        </w:tc>
        <w:tc>
          <w:tcPr>
            <w:tcW w:w="686" w:type="dxa"/>
            <w:tcBorders>
              <w:top w:val="nil"/>
              <w:left w:val="nil"/>
              <w:bottom w:val="nil"/>
              <w:right w:val="nil"/>
            </w:tcBorders>
            <w:shd w:val="clear" w:color="auto" w:fill="auto"/>
            <w:noWrap/>
            <w:vAlign w:val="center"/>
            <w:hideMark/>
          </w:tcPr>
          <w:p w:rsidR="0008184D" w:rsidRPr="0008184D" w:rsidRDefault="0008184D" w:rsidP="0008184D">
            <w:pPr>
              <w:widowControl/>
              <w:rPr>
                <w:rFonts w:ascii="標楷體" w:eastAsia="標楷體" w:hAnsi="標楷體" w:cs="新細明體"/>
                <w:color w:val="000000"/>
                <w:kern w:val="0"/>
              </w:rPr>
            </w:pPr>
          </w:p>
        </w:tc>
      </w:tr>
      <w:tr w:rsidR="004237A2" w:rsidRPr="0008184D" w:rsidTr="004237A2">
        <w:trPr>
          <w:trHeight w:val="330"/>
        </w:trPr>
        <w:tc>
          <w:tcPr>
            <w:tcW w:w="456" w:type="dxa"/>
            <w:vMerge w:val="restart"/>
            <w:tcBorders>
              <w:top w:val="single" w:sz="8" w:space="0" w:color="000000"/>
              <w:left w:val="single" w:sz="8" w:space="0" w:color="000000"/>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類別</w:t>
            </w:r>
          </w:p>
        </w:tc>
        <w:tc>
          <w:tcPr>
            <w:tcW w:w="2256"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領域</w:t>
            </w:r>
          </w:p>
        </w:tc>
        <w:tc>
          <w:tcPr>
            <w:tcW w:w="2469" w:type="dxa"/>
            <w:vMerge w:val="restart"/>
            <w:tcBorders>
              <w:top w:val="single" w:sz="8" w:space="0" w:color="000000"/>
              <w:left w:val="single" w:sz="4" w:space="0" w:color="000000"/>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科目名稱</w:t>
            </w:r>
          </w:p>
        </w:tc>
        <w:tc>
          <w:tcPr>
            <w:tcW w:w="1371" w:type="dxa"/>
            <w:gridSpan w:val="2"/>
            <w:tcBorders>
              <w:top w:val="single" w:sz="8" w:space="0" w:color="000000"/>
              <w:left w:val="nil"/>
              <w:bottom w:val="single" w:sz="4" w:space="0" w:color="000000"/>
              <w:right w:val="single" w:sz="4" w:space="0" w:color="000000"/>
            </w:tcBorders>
            <w:shd w:val="clear" w:color="auto" w:fill="auto"/>
            <w:noWrap/>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一年級</w:t>
            </w:r>
          </w:p>
        </w:tc>
        <w:tc>
          <w:tcPr>
            <w:tcW w:w="1372" w:type="dxa"/>
            <w:gridSpan w:val="2"/>
            <w:tcBorders>
              <w:top w:val="single" w:sz="8" w:space="0" w:color="000000"/>
              <w:left w:val="nil"/>
              <w:bottom w:val="single" w:sz="4" w:space="0" w:color="000000"/>
              <w:right w:val="single" w:sz="4" w:space="0" w:color="000000"/>
            </w:tcBorders>
            <w:shd w:val="clear" w:color="auto" w:fill="auto"/>
            <w:noWrap/>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二年級</w:t>
            </w:r>
          </w:p>
        </w:tc>
        <w:tc>
          <w:tcPr>
            <w:tcW w:w="1372" w:type="dxa"/>
            <w:gridSpan w:val="2"/>
            <w:tcBorders>
              <w:top w:val="single" w:sz="8" w:space="0" w:color="000000"/>
              <w:left w:val="nil"/>
              <w:bottom w:val="single" w:sz="4" w:space="0" w:color="000000"/>
              <w:right w:val="single" w:sz="4" w:space="0" w:color="000000"/>
            </w:tcBorders>
            <w:shd w:val="clear" w:color="auto" w:fill="auto"/>
            <w:noWrap/>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三年級</w:t>
            </w:r>
          </w:p>
        </w:tc>
        <w:tc>
          <w:tcPr>
            <w:tcW w:w="672" w:type="dxa"/>
            <w:tcBorders>
              <w:top w:val="single" w:sz="8" w:space="0" w:color="000000"/>
              <w:left w:val="nil"/>
              <w:bottom w:val="nil"/>
              <w:right w:val="single" w:sz="4" w:space="0" w:color="000000"/>
            </w:tcBorders>
            <w:shd w:val="clear" w:color="auto" w:fill="auto"/>
            <w:noWrap/>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學分數</w:t>
            </w:r>
          </w:p>
        </w:tc>
        <w:tc>
          <w:tcPr>
            <w:tcW w:w="699" w:type="dxa"/>
            <w:gridSpan w:val="2"/>
            <w:vMerge w:val="restart"/>
            <w:tcBorders>
              <w:top w:val="single" w:sz="8" w:space="0" w:color="000000"/>
              <w:left w:val="single" w:sz="4" w:space="0" w:color="000000"/>
              <w:bottom w:val="single" w:sz="4" w:space="0" w:color="000000"/>
              <w:right w:val="single" w:sz="8"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備註</w:t>
            </w:r>
          </w:p>
        </w:tc>
      </w:tr>
      <w:tr w:rsidR="004237A2" w:rsidRPr="0008184D" w:rsidTr="004237A2">
        <w:trPr>
          <w:trHeight w:val="330"/>
        </w:trPr>
        <w:tc>
          <w:tcPr>
            <w:tcW w:w="456" w:type="dxa"/>
            <w:vMerge/>
            <w:tcBorders>
              <w:top w:val="single" w:sz="8" w:space="0" w:color="000000"/>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256" w:type="dxa"/>
            <w:vMerge/>
            <w:tcBorders>
              <w:top w:val="single" w:sz="8" w:space="0" w:color="000000"/>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469" w:type="dxa"/>
            <w:vMerge/>
            <w:tcBorders>
              <w:top w:val="single" w:sz="8" w:space="0" w:color="000000"/>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685"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b/>
                <w:bCs/>
                <w:color w:val="000000"/>
                <w:kern w:val="0"/>
                <w:sz w:val="20"/>
                <w:szCs w:val="20"/>
              </w:rPr>
            </w:pPr>
            <w:r w:rsidRPr="0008184D">
              <w:rPr>
                <w:rFonts w:ascii="標楷體" w:eastAsia="標楷體" w:hAnsi="標楷體" w:cs="新細明體" w:hint="eastAsia"/>
                <w:b/>
                <w:bCs/>
                <w:color w:val="000000"/>
                <w:kern w:val="0"/>
                <w:sz w:val="20"/>
                <w:szCs w:val="20"/>
              </w:rPr>
              <w:t>上</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b/>
                <w:bCs/>
                <w:color w:val="000000"/>
                <w:kern w:val="0"/>
                <w:sz w:val="20"/>
                <w:szCs w:val="20"/>
              </w:rPr>
            </w:pPr>
            <w:r w:rsidRPr="0008184D">
              <w:rPr>
                <w:rFonts w:ascii="標楷體" w:eastAsia="標楷體" w:hAnsi="標楷體" w:cs="新細明體" w:hint="eastAsia"/>
                <w:b/>
                <w:bCs/>
                <w:color w:val="000000"/>
                <w:kern w:val="0"/>
                <w:sz w:val="20"/>
                <w:szCs w:val="20"/>
              </w:rPr>
              <w:t>下</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b/>
                <w:bCs/>
                <w:color w:val="000000"/>
                <w:kern w:val="0"/>
                <w:sz w:val="20"/>
                <w:szCs w:val="20"/>
              </w:rPr>
            </w:pPr>
            <w:r w:rsidRPr="0008184D">
              <w:rPr>
                <w:rFonts w:ascii="標楷體" w:eastAsia="標楷體" w:hAnsi="標楷體" w:cs="新細明體" w:hint="eastAsia"/>
                <w:b/>
                <w:bCs/>
                <w:color w:val="000000"/>
                <w:kern w:val="0"/>
                <w:sz w:val="20"/>
                <w:szCs w:val="20"/>
              </w:rPr>
              <w:t>上</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b/>
                <w:bCs/>
                <w:color w:val="000000"/>
                <w:kern w:val="0"/>
                <w:sz w:val="20"/>
                <w:szCs w:val="20"/>
              </w:rPr>
            </w:pPr>
            <w:r w:rsidRPr="0008184D">
              <w:rPr>
                <w:rFonts w:ascii="標楷體" w:eastAsia="標楷體" w:hAnsi="標楷體" w:cs="新細明體" w:hint="eastAsia"/>
                <w:b/>
                <w:bCs/>
                <w:color w:val="000000"/>
                <w:kern w:val="0"/>
                <w:sz w:val="20"/>
                <w:szCs w:val="20"/>
              </w:rPr>
              <w:t>下</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b/>
                <w:bCs/>
                <w:color w:val="000000"/>
                <w:kern w:val="0"/>
                <w:sz w:val="20"/>
                <w:szCs w:val="20"/>
              </w:rPr>
            </w:pPr>
            <w:r w:rsidRPr="0008184D">
              <w:rPr>
                <w:rFonts w:ascii="標楷體" w:eastAsia="標楷體" w:hAnsi="標楷體" w:cs="新細明體" w:hint="eastAsia"/>
                <w:b/>
                <w:bCs/>
                <w:color w:val="000000"/>
                <w:kern w:val="0"/>
                <w:sz w:val="20"/>
                <w:szCs w:val="20"/>
              </w:rPr>
              <w:t>上</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b/>
                <w:bCs/>
                <w:color w:val="000000"/>
                <w:kern w:val="0"/>
                <w:sz w:val="20"/>
                <w:szCs w:val="20"/>
              </w:rPr>
            </w:pPr>
            <w:r w:rsidRPr="0008184D">
              <w:rPr>
                <w:rFonts w:ascii="標楷體" w:eastAsia="標楷體" w:hAnsi="標楷體" w:cs="新細明體" w:hint="eastAsia"/>
                <w:b/>
                <w:bCs/>
                <w:color w:val="000000"/>
                <w:kern w:val="0"/>
                <w:sz w:val="20"/>
                <w:szCs w:val="20"/>
              </w:rPr>
              <w:t>下</w:t>
            </w:r>
          </w:p>
        </w:tc>
        <w:tc>
          <w:tcPr>
            <w:tcW w:w="672" w:type="dxa"/>
            <w:tcBorders>
              <w:top w:val="nil"/>
              <w:left w:val="nil"/>
              <w:bottom w:val="single" w:sz="4" w:space="0" w:color="000000"/>
              <w:right w:val="single" w:sz="4" w:space="0" w:color="000000"/>
            </w:tcBorders>
            <w:shd w:val="clear" w:color="auto" w:fill="auto"/>
            <w:noWrap/>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小計</w:t>
            </w:r>
          </w:p>
        </w:tc>
        <w:tc>
          <w:tcPr>
            <w:tcW w:w="699" w:type="dxa"/>
            <w:gridSpan w:val="2"/>
            <w:vMerge/>
            <w:tcBorders>
              <w:top w:val="single" w:sz="8" w:space="0" w:color="000000"/>
              <w:left w:val="single" w:sz="4" w:space="0" w:color="000000"/>
              <w:bottom w:val="single" w:sz="4" w:space="0" w:color="000000"/>
              <w:right w:val="single" w:sz="8"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r>
      <w:tr w:rsidR="004237A2" w:rsidRPr="0008184D" w:rsidTr="004237A2">
        <w:trPr>
          <w:trHeight w:val="330"/>
        </w:trPr>
        <w:tc>
          <w:tcPr>
            <w:tcW w:w="45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必修</w:t>
            </w:r>
          </w:p>
        </w:tc>
        <w:tc>
          <w:tcPr>
            <w:tcW w:w="4725" w:type="dxa"/>
            <w:gridSpan w:val="2"/>
            <w:tcBorders>
              <w:top w:val="single" w:sz="4" w:space="0" w:color="000000"/>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綜合活動</w:t>
            </w:r>
          </w:p>
        </w:tc>
        <w:tc>
          <w:tcPr>
            <w:tcW w:w="685"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72"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12</w:t>
            </w:r>
          </w:p>
        </w:tc>
        <w:tc>
          <w:tcPr>
            <w:tcW w:w="699" w:type="dxa"/>
            <w:gridSpan w:val="2"/>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237A2"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25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語文領域</w:t>
            </w:r>
          </w:p>
        </w:tc>
        <w:tc>
          <w:tcPr>
            <w:tcW w:w="2469"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國文</w:t>
            </w:r>
          </w:p>
        </w:tc>
        <w:tc>
          <w:tcPr>
            <w:tcW w:w="685"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672"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24</w:t>
            </w:r>
          </w:p>
        </w:tc>
        <w:tc>
          <w:tcPr>
            <w:tcW w:w="699" w:type="dxa"/>
            <w:gridSpan w:val="2"/>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237A2"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25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469"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英文</w:t>
            </w:r>
          </w:p>
        </w:tc>
        <w:tc>
          <w:tcPr>
            <w:tcW w:w="685"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672"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24</w:t>
            </w:r>
          </w:p>
        </w:tc>
        <w:tc>
          <w:tcPr>
            <w:tcW w:w="699" w:type="dxa"/>
            <w:gridSpan w:val="2"/>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237A2"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4725" w:type="dxa"/>
            <w:gridSpan w:val="2"/>
            <w:tcBorders>
              <w:top w:val="single" w:sz="4" w:space="0" w:color="000000"/>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數學</w:t>
            </w:r>
          </w:p>
        </w:tc>
        <w:tc>
          <w:tcPr>
            <w:tcW w:w="685"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72"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16</w:t>
            </w:r>
          </w:p>
        </w:tc>
        <w:tc>
          <w:tcPr>
            <w:tcW w:w="699" w:type="dxa"/>
            <w:gridSpan w:val="2"/>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237A2"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25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社會領域</w:t>
            </w:r>
          </w:p>
        </w:tc>
        <w:tc>
          <w:tcPr>
            <w:tcW w:w="2469"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歷史</w:t>
            </w:r>
          </w:p>
        </w:tc>
        <w:tc>
          <w:tcPr>
            <w:tcW w:w="685"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72"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8</w:t>
            </w:r>
          </w:p>
        </w:tc>
        <w:tc>
          <w:tcPr>
            <w:tcW w:w="699" w:type="dxa"/>
            <w:gridSpan w:val="2"/>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237A2"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25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469"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地理</w:t>
            </w:r>
          </w:p>
        </w:tc>
        <w:tc>
          <w:tcPr>
            <w:tcW w:w="685"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72"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8</w:t>
            </w:r>
          </w:p>
        </w:tc>
        <w:tc>
          <w:tcPr>
            <w:tcW w:w="699" w:type="dxa"/>
            <w:gridSpan w:val="2"/>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237A2"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25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469"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公民與社會</w:t>
            </w:r>
          </w:p>
        </w:tc>
        <w:tc>
          <w:tcPr>
            <w:tcW w:w="685"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72"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8</w:t>
            </w:r>
          </w:p>
        </w:tc>
        <w:tc>
          <w:tcPr>
            <w:tcW w:w="699" w:type="dxa"/>
            <w:gridSpan w:val="2"/>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237A2"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25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自然領域</w:t>
            </w:r>
          </w:p>
        </w:tc>
        <w:tc>
          <w:tcPr>
            <w:tcW w:w="2469"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基礎物理</w:t>
            </w:r>
          </w:p>
        </w:tc>
        <w:tc>
          <w:tcPr>
            <w:tcW w:w="685"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(2)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72"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6</w:t>
            </w:r>
          </w:p>
        </w:tc>
        <w:tc>
          <w:tcPr>
            <w:tcW w:w="699" w:type="dxa"/>
            <w:gridSpan w:val="2"/>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237A2"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25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469"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基礎化學</w:t>
            </w:r>
          </w:p>
        </w:tc>
        <w:tc>
          <w:tcPr>
            <w:tcW w:w="685"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(2)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72"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6</w:t>
            </w:r>
          </w:p>
        </w:tc>
        <w:tc>
          <w:tcPr>
            <w:tcW w:w="699" w:type="dxa"/>
            <w:gridSpan w:val="2"/>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237A2"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25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469"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基礎生物</w:t>
            </w:r>
          </w:p>
        </w:tc>
        <w:tc>
          <w:tcPr>
            <w:tcW w:w="685"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(2)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72"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99" w:type="dxa"/>
            <w:gridSpan w:val="2"/>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237A2"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25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469"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基礎地球科學</w:t>
            </w:r>
          </w:p>
        </w:tc>
        <w:tc>
          <w:tcPr>
            <w:tcW w:w="685"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(2)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72"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99" w:type="dxa"/>
            <w:gridSpan w:val="2"/>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237A2"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25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藝術領域</w:t>
            </w:r>
          </w:p>
        </w:tc>
        <w:tc>
          <w:tcPr>
            <w:tcW w:w="2469"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音樂</w:t>
            </w:r>
          </w:p>
        </w:tc>
        <w:tc>
          <w:tcPr>
            <w:tcW w:w="685"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72"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699" w:type="dxa"/>
            <w:gridSpan w:val="2"/>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237A2"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25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469"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美術</w:t>
            </w:r>
          </w:p>
        </w:tc>
        <w:tc>
          <w:tcPr>
            <w:tcW w:w="685"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72"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699" w:type="dxa"/>
            <w:gridSpan w:val="2"/>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237A2"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25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469"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藝術生活</w:t>
            </w:r>
          </w:p>
        </w:tc>
        <w:tc>
          <w:tcPr>
            <w:tcW w:w="685"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72"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99" w:type="dxa"/>
            <w:gridSpan w:val="2"/>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237A2"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25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生活領域</w:t>
            </w:r>
          </w:p>
        </w:tc>
        <w:tc>
          <w:tcPr>
            <w:tcW w:w="2469"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家政</w:t>
            </w:r>
          </w:p>
        </w:tc>
        <w:tc>
          <w:tcPr>
            <w:tcW w:w="685"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72"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99" w:type="dxa"/>
            <w:gridSpan w:val="2"/>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237A2"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25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469"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生活科技</w:t>
            </w:r>
          </w:p>
        </w:tc>
        <w:tc>
          <w:tcPr>
            <w:tcW w:w="685"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(2)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72"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99" w:type="dxa"/>
            <w:gridSpan w:val="2"/>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237A2"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25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469"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資訊科技概論</w:t>
            </w:r>
          </w:p>
        </w:tc>
        <w:tc>
          <w:tcPr>
            <w:tcW w:w="685"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(2)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72"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699" w:type="dxa"/>
            <w:gridSpan w:val="2"/>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237A2"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25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健康與體育</w:t>
            </w:r>
          </w:p>
        </w:tc>
        <w:tc>
          <w:tcPr>
            <w:tcW w:w="2469"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健康與護理</w:t>
            </w:r>
          </w:p>
        </w:tc>
        <w:tc>
          <w:tcPr>
            <w:tcW w:w="685"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72"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99" w:type="dxa"/>
            <w:gridSpan w:val="2"/>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237A2"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25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469"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體育</w:t>
            </w:r>
          </w:p>
        </w:tc>
        <w:tc>
          <w:tcPr>
            <w:tcW w:w="685"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72"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12</w:t>
            </w:r>
          </w:p>
        </w:tc>
        <w:tc>
          <w:tcPr>
            <w:tcW w:w="699" w:type="dxa"/>
            <w:gridSpan w:val="2"/>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237A2"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4725" w:type="dxa"/>
            <w:gridSpan w:val="2"/>
            <w:tcBorders>
              <w:top w:val="single" w:sz="4" w:space="0" w:color="000000"/>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全民國防教育</w:t>
            </w:r>
          </w:p>
        </w:tc>
        <w:tc>
          <w:tcPr>
            <w:tcW w:w="685"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72"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99" w:type="dxa"/>
            <w:gridSpan w:val="2"/>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237A2"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4725" w:type="dxa"/>
            <w:gridSpan w:val="2"/>
            <w:tcBorders>
              <w:top w:val="single" w:sz="4" w:space="0" w:color="000000"/>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必修學分數小計</w:t>
            </w:r>
          </w:p>
        </w:tc>
        <w:tc>
          <w:tcPr>
            <w:tcW w:w="685"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29</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29</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28</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28</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12</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12</w:t>
            </w:r>
          </w:p>
        </w:tc>
        <w:tc>
          <w:tcPr>
            <w:tcW w:w="672"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138</w:t>
            </w:r>
          </w:p>
        </w:tc>
        <w:tc>
          <w:tcPr>
            <w:tcW w:w="699" w:type="dxa"/>
            <w:gridSpan w:val="2"/>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237A2"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4725" w:type="dxa"/>
            <w:gridSpan w:val="2"/>
            <w:tcBorders>
              <w:top w:val="single" w:sz="4" w:space="0" w:color="000000"/>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每週節數小計</w:t>
            </w:r>
          </w:p>
        </w:tc>
        <w:tc>
          <w:tcPr>
            <w:tcW w:w="685"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31</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31</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30</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30</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14</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14</w:t>
            </w:r>
          </w:p>
        </w:tc>
        <w:tc>
          <w:tcPr>
            <w:tcW w:w="672"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150</w:t>
            </w:r>
          </w:p>
        </w:tc>
        <w:tc>
          <w:tcPr>
            <w:tcW w:w="699" w:type="dxa"/>
            <w:gridSpan w:val="2"/>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237A2" w:rsidRPr="0008184D" w:rsidTr="004237A2">
        <w:trPr>
          <w:trHeight w:val="330"/>
        </w:trPr>
        <w:tc>
          <w:tcPr>
            <w:tcW w:w="456" w:type="dxa"/>
            <w:vMerge w:val="restart"/>
            <w:tcBorders>
              <w:top w:val="nil"/>
              <w:left w:val="single" w:sz="8" w:space="0" w:color="000000"/>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選修</w:t>
            </w:r>
          </w:p>
        </w:tc>
        <w:tc>
          <w:tcPr>
            <w:tcW w:w="225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語文類</w:t>
            </w:r>
          </w:p>
        </w:tc>
        <w:tc>
          <w:tcPr>
            <w:tcW w:w="2469"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小說選讀</w:t>
            </w:r>
          </w:p>
        </w:tc>
        <w:tc>
          <w:tcPr>
            <w:tcW w:w="685"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72"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699" w:type="dxa"/>
            <w:gridSpan w:val="2"/>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237A2"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25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469"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語文表達及應用</w:t>
            </w:r>
          </w:p>
        </w:tc>
        <w:tc>
          <w:tcPr>
            <w:tcW w:w="685"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72"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99" w:type="dxa"/>
            <w:gridSpan w:val="2"/>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237A2"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25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469"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英文作文</w:t>
            </w:r>
          </w:p>
        </w:tc>
        <w:tc>
          <w:tcPr>
            <w:tcW w:w="685"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72"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699" w:type="dxa"/>
            <w:gridSpan w:val="2"/>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237A2"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25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數學類</w:t>
            </w:r>
          </w:p>
        </w:tc>
        <w:tc>
          <w:tcPr>
            <w:tcW w:w="2469"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數學甲</w:t>
            </w:r>
          </w:p>
        </w:tc>
        <w:tc>
          <w:tcPr>
            <w:tcW w:w="685"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w:t>
            </w:r>
          </w:p>
        </w:tc>
        <w:tc>
          <w:tcPr>
            <w:tcW w:w="672"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6</w:t>
            </w:r>
          </w:p>
        </w:tc>
        <w:tc>
          <w:tcPr>
            <w:tcW w:w="699" w:type="dxa"/>
            <w:gridSpan w:val="2"/>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237A2"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25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469"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統整數學</w:t>
            </w:r>
          </w:p>
        </w:tc>
        <w:tc>
          <w:tcPr>
            <w:tcW w:w="685"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72"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99" w:type="dxa"/>
            <w:gridSpan w:val="2"/>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237A2"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25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469"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數學建模</w:t>
            </w:r>
          </w:p>
        </w:tc>
        <w:tc>
          <w:tcPr>
            <w:tcW w:w="685"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72"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99" w:type="dxa"/>
            <w:gridSpan w:val="2"/>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237A2"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25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469"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FF0000"/>
                <w:kern w:val="0"/>
                <w:sz w:val="20"/>
                <w:szCs w:val="20"/>
              </w:rPr>
            </w:pPr>
            <w:r w:rsidRPr="0008184D">
              <w:rPr>
                <w:rFonts w:ascii="標楷體" w:eastAsia="標楷體" w:hAnsi="標楷體" w:cs="新細明體" w:hint="eastAsia"/>
                <w:color w:val="FF0000"/>
                <w:kern w:val="0"/>
                <w:sz w:val="20"/>
                <w:szCs w:val="20"/>
              </w:rPr>
              <w:t xml:space="preserve">* </w:t>
            </w:r>
            <w:r w:rsidRPr="0008184D">
              <w:rPr>
                <w:rFonts w:ascii="標楷體" w:eastAsia="標楷體" w:hAnsi="標楷體" w:cs="新細明體" w:hint="eastAsia"/>
                <w:color w:val="000000"/>
                <w:kern w:val="0"/>
                <w:sz w:val="20"/>
                <w:szCs w:val="20"/>
              </w:rPr>
              <w:t>數學解題</w:t>
            </w:r>
          </w:p>
        </w:tc>
        <w:tc>
          <w:tcPr>
            <w:tcW w:w="685" w:type="dxa"/>
            <w:tcBorders>
              <w:top w:val="nil"/>
              <w:left w:val="nil"/>
              <w:bottom w:val="single" w:sz="4" w:space="0" w:color="000000"/>
              <w:right w:val="single" w:sz="4" w:space="0" w:color="000000"/>
            </w:tcBorders>
            <w:shd w:val="clear" w:color="auto" w:fill="auto"/>
            <w:vAlign w:val="center"/>
            <w:hideMark/>
          </w:tcPr>
          <w:p w:rsidR="0008184D" w:rsidRPr="0008184D" w:rsidRDefault="00436EFC" w:rsidP="0008184D">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(2)</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436EFC" w:rsidP="0008184D">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(2)</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72"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99" w:type="dxa"/>
            <w:gridSpan w:val="2"/>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237A2"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25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社會學科類</w:t>
            </w:r>
          </w:p>
        </w:tc>
        <w:tc>
          <w:tcPr>
            <w:tcW w:w="2469"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選修歷史</w:t>
            </w:r>
          </w:p>
        </w:tc>
        <w:tc>
          <w:tcPr>
            <w:tcW w:w="685"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72"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99" w:type="dxa"/>
            <w:gridSpan w:val="2"/>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237A2"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25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469"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FF0000"/>
                <w:kern w:val="0"/>
                <w:sz w:val="20"/>
                <w:szCs w:val="20"/>
              </w:rPr>
            </w:pPr>
            <w:r w:rsidRPr="0008184D">
              <w:rPr>
                <w:rFonts w:ascii="標楷體" w:eastAsia="標楷體" w:hAnsi="標楷體" w:cs="新細明體" w:hint="eastAsia"/>
                <w:color w:val="FF0000"/>
                <w:kern w:val="0"/>
                <w:sz w:val="20"/>
                <w:szCs w:val="20"/>
              </w:rPr>
              <w:t xml:space="preserve">* </w:t>
            </w:r>
            <w:r w:rsidRPr="0008184D">
              <w:rPr>
                <w:rFonts w:ascii="標楷體" w:eastAsia="標楷體" w:hAnsi="標楷體" w:cs="新細明體" w:hint="eastAsia"/>
                <w:color w:val="000000"/>
                <w:kern w:val="0"/>
                <w:sz w:val="20"/>
                <w:szCs w:val="20"/>
              </w:rPr>
              <w:t>影視史學</w:t>
            </w:r>
          </w:p>
        </w:tc>
        <w:tc>
          <w:tcPr>
            <w:tcW w:w="685"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436EFC" w:rsidP="0008184D">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(3)</w:t>
            </w:r>
          </w:p>
        </w:tc>
        <w:tc>
          <w:tcPr>
            <w:tcW w:w="672"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99" w:type="dxa"/>
            <w:gridSpan w:val="2"/>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237A2"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25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469"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應用地理</w:t>
            </w:r>
          </w:p>
        </w:tc>
        <w:tc>
          <w:tcPr>
            <w:tcW w:w="685"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72"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99" w:type="dxa"/>
            <w:gridSpan w:val="2"/>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237A2"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25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469"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FF0000"/>
                <w:kern w:val="0"/>
                <w:sz w:val="20"/>
                <w:szCs w:val="20"/>
              </w:rPr>
            </w:pPr>
            <w:r w:rsidRPr="0008184D">
              <w:rPr>
                <w:rFonts w:ascii="標楷體" w:eastAsia="標楷體" w:hAnsi="標楷體" w:cs="新細明體" w:hint="eastAsia"/>
                <w:color w:val="FF0000"/>
                <w:kern w:val="0"/>
                <w:sz w:val="20"/>
                <w:szCs w:val="20"/>
              </w:rPr>
              <w:t xml:space="preserve">* </w:t>
            </w:r>
            <w:r w:rsidRPr="0008184D">
              <w:rPr>
                <w:rFonts w:ascii="標楷體" w:eastAsia="標楷體" w:hAnsi="標楷體" w:cs="新細明體" w:hint="eastAsia"/>
                <w:color w:val="000000"/>
                <w:kern w:val="0"/>
                <w:sz w:val="20"/>
                <w:szCs w:val="20"/>
              </w:rPr>
              <w:t>走讀大樹</w:t>
            </w:r>
          </w:p>
        </w:tc>
        <w:tc>
          <w:tcPr>
            <w:tcW w:w="685"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436EFC" w:rsidP="0008184D">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(3)</w:t>
            </w:r>
          </w:p>
        </w:tc>
        <w:tc>
          <w:tcPr>
            <w:tcW w:w="672"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99" w:type="dxa"/>
            <w:gridSpan w:val="2"/>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237A2"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25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469"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選修公民與社會</w:t>
            </w:r>
          </w:p>
        </w:tc>
        <w:tc>
          <w:tcPr>
            <w:tcW w:w="685"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72"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99" w:type="dxa"/>
            <w:gridSpan w:val="2"/>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237A2"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25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469"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FF0000"/>
                <w:kern w:val="0"/>
                <w:sz w:val="20"/>
                <w:szCs w:val="20"/>
              </w:rPr>
            </w:pPr>
            <w:r w:rsidRPr="0008184D">
              <w:rPr>
                <w:rFonts w:ascii="標楷體" w:eastAsia="標楷體" w:hAnsi="標楷體" w:cs="新細明體" w:hint="eastAsia"/>
                <w:color w:val="FF0000"/>
                <w:kern w:val="0"/>
                <w:sz w:val="20"/>
                <w:szCs w:val="20"/>
              </w:rPr>
              <w:t xml:space="preserve">* </w:t>
            </w:r>
            <w:r w:rsidRPr="0008184D">
              <w:rPr>
                <w:rFonts w:ascii="標楷體" w:eastAsia="標楷體" w:hAnsi="標楷體" w:cs="新細明體" w:hint="eastAsia"/>
                <w:color w:val="000000"/>
                <w:kern w:val="0"/>
                <w:sz w:val="20"/>
                <w:szCs w:val="20"/>
              </w:rPr>
              <w:t>國際與兩岸關係</w:t>
            </w:r>
          </w:p>
        </w:tc>
        <w:tc>
          <w:tcPr>
            <w:tcW w:w="685"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436EFC" w:rsidP="0008184D">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(3)</w:t>
            </w:r>
          </w:p>
        </w:tc>
        <w:tc>
          <w:tcPr>
            <w:tcW w:w="672"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99" w:type="dxa"/>
            <w:gridSpan w:val="2"/>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237A2"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25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自然科學類</w:t>
            </w:r>
          </w:p>
        </w:tc>
        <w:tc>
          <w:tcPr>
            <w:tcW w:w="2469"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選修物理</w:t>
            </w:r>
          </w:p>
        </w:tc>
        <w:tc>
          <w:tcPr>
            <w:tcW w:w="685"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672"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8</w:t>
            </w:r>
          </w:p>
        </w:tc>
        <w:tc>
          <w:tcPr>
            <w:tcW w:w="699" w:type="dxa"/>
            <w:gridSpan w:val="2"/>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237A2"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25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469"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選修化學</w:t>
            </w:r>
          </w:p>
        </w:tc>
        <w:tc>
          <w:tcPr>
            <w:tcW w:w="685"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w:t>
            </w:r>
          </w:p>
        </w:tc>
        <w:tc>
          <w:tcPr>
            <w:tcW w:w="672"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6</w:t>
            </w:r>
          </w:p>
        </w:tc>
        <w:tc>
          <w:tcPr>
            <w:tcW w:w="699" w:type="dxa"/>
            <w:gridSpan w:val="2"/>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237A2"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25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469"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化學實驗</w:t>
            </w:r>
          </w:p>
        </w:tc>
        <w:tc>
          <w:tcPr>
            <w:tcW w:w="685"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72"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99" w:type="dxa"/>
            <w:gridSpan w:val="2"/>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4237A2"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256" w:type="dxa"/>
            <w:vMerge/>
            <w:tcBorders>
              <w:top w:val="nil"/>
              <w:left w:val="single" w:sz="4" w:space="0" w:color="000000"/>
              <w:bottom w:val="single" w:sz="4" w:space="0" w:color="000000"/>
              <w:right w:val="single" w:sz="4" w:space="0" w:color="000000"/>
            </w:tcBorders>
            <w:vAlign w:val="center"/>
            <w:hideMark/>
          </w:tcPr>
          <w:p w:rsidR="0008184D" w:rsidRPr="0008184D" w:rsidRDefault="0008184D" w:rsidP="0008184D">
            <w:pPr>
              <w:widowControl/>
              <w:rPr>
                <w:rFonts w:ascii="標楷體" w:eastAsia="標楷體" w:hAnsi="標楷體" w:cs="新細明體"/>
                <w:color w:val="000000"/>
                <w:kern w:val="0"/>
                <w:sz w:val="20"/>
                <w:szCs w:val="20"/>
              </w:rPr>
            </w:pPr>
          </w:p>
        </w:tc>
        <w:tc>
          <w:tcPr>
            <w:tcW w:w="2469"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選修生物</w:t>
            </w:r>
          </w:p>
        </w:tc>
        <w:tc>
          <w:tcPr>
            <w:tcW w:w="685"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86"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72" w:type="dxa"/>
            <w:tcBorders>
              <w:top w:val="nil"/>
              <w:left w:val="nil"/>
              <w:bottom w:val="single" w:sz="4" w:space="0" w:color="000000"/>
              <w:right w:val="single" w:sz="4" w:space="0" w:color="000000"/>
            </w:tcBorders>
            <w:shd w:val="clear" w:color="auto" w:fill="auto"/>
            <w:vAlign w:val="center"/>
            <w:hideMark/>
          </w:tcPr>
          <w:p w:rsidR="0008184D" w:rsidRPr="0008184D" w:rsidRDefault="0008184D"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699" w:type="dxa"/>
            <w:gridSpan w:val="2"/>
            <w:tcBorders>
              <w:top w:val="nil"/>
              <w:left w:val="nil"/>
              <w:bottom w:val="single" w:sz="4" w:space="0" w:color="000000"/>
              <w:right w:val="single" w:sz="8" w:space="0" w:color="000000"/>
            </w:tcBorders>
            <w:shd w:val="clear" w:color="auto" w:fill="auto"/>
            <w:vAlign w:val="center"/>
            <w:hideMark/>
          </w:tcPr>
          <w:p w:rsidR="0008184D" w:rsidRPr="0008184D" w:rsidRDefault="0008184D"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735294"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735294" w:rsidRPr="0008184D" w:rsidRDefault="00735294" w:rsidP="0008184D">
            <w:pPr>
              <w:widowControl/>
              <w:rPr>
                <w:rFonts w:ascii="標楷體" w:eastAsia="標楷體" w:hAnsi="標楷體" w:cs="新細明體"/>
                <w:color w:val="000000"/>
                <w:kern w:val="0"/>
                <w:sz w:val="20"/>
                <w:szCs w:val="20"/>
              </w:rPr>
            </w:pPr>
          </w:p>
        </w:tc>
        <w:tc>
          <w:tcPr>
            <w:tcW w:w="2256" w:type="dxa"/>
            <w:tcBorders>
              <w:top w:val="nil"/>
              <w:left w:val="single" w:sz="4" w:space="0" w:color="000000"/>
              <w:bottom w:val="single" w:sz="4" w:space="0" w:color="000000"/>
              <w:right w:val="single" w:sz="4" w:space="0" w:color="000000"/>
            </w:tcBorders>
            <w:vAlign w:val="center"/>
            <w:hideMark/>
          </w:tcPr>
          <w:p w:rsidR="00735294" w:rsidRPr="0008184D" w:rsidRDefault="00735294" w:rsidP="0008184D">
            <w:pPr>
              <w:widowControl/>
              <w:rPr>
                <w:rFonts w:ascii="標楷體" w:eastAsia="標楷體" w:hAnsi="標楷體" w:cs="新細明體"/>
                <w:color w:val="000000"/>
                <w:kern w:val="0"/>
                <w:sz w:val="20"/>
                <w:szCs w:val="20"/>
              </w:rPr>
            </w:pPr>
          </w:p>
        </w:tc>
        <w:tc>
          <w:tcPr>
            <w:tcW w:w="2469" w:type="dxa"/>
            <w:tcBorders>
              <w:top w:val="nil"/>
              <w:left w:val="nil"/>
              <w:bottom w:val="single" w:sz="4" w:space="0" w:color="000000"/>
              <w:right w:val="single" w:sz="4" w:space="0" w:color="000000"/>
            </w:tcBorders>
            <w:shd w:val="clear" w:color="auto" w:fill="auto"/>
            <w:vAlign w:val="center"/>
            <w:hideMark/>
          </w:tcPr>
          <w:p w:rsidR="00735294" w:rsidRPr="00735294" w:rsidRDefault="00735294" w:rsidP="00CD0E8C">
            <w:pPr>
              <w:rPr>
                <w:rFonts w:ascii="標楷體" w:eastAsia="標楷體" w:hAnsi="標楷體"/>
                <w:sz w:val="20"/>
                <w:szCs w:val="20"/>
              </w:rPr>
            </w:pPr>
            <w:r w:rsidRPr="00735294">
              <w:rPr>
                <w:rFonts w:ascii="標楷體" w:eastAsia="標楷體" w:hAnsi="標楷體"/>
                <w:color w:val="FF0000"/>
                <w:sz w:val="20"/>
                <w:szCs w:val="20"/>
              </w:rPr>
              <w:t xml:space="preserve">* </w:t>
            </w:r>
            <w:r w:rsidRPr="00735294">
              <w:rPr>
                <w:rFonts w:ascii="標楷體" w:eastAsia="標楷體" w:hAnsi="標楷體"/>
                <w:sz w:val="20"/>
                <w:szCs w:val="20"/>
              </w:rPr>
              <w:t>校園生態探索課程</w:t>
            </w:r>
          </w:p>
        </w:tc>
        <w:tc>
          <w:tcPr>
            <w:tcW w:w="685" w:type="dxa"/>
            <w:tcBorders>
              <w:top w:val="nil"/>
              <w:left w:val="nil"/>
              <w:bottom w:val="single" w:sz="4" w:space="0" w:color="000000"/>
              <w:right w:val="single" w:sz="4" w:space="0" w:color="000000"/>
            </w:tcBorders>
            <w:shd w:val="clear" w:color="auto" w:fill="auto"/>
            <w:vAlign w:val="center"/>
            <w:hideMark/>
          </w:tcPr>
          <w:p w:rsidR="00735294" w:rsidRPr="00735294" w:rsidRDefault="00735294" w:rsidP="00CD0E8C">
            <w:pPr>
              <w:jc w:val="center"/>
              <w:rPr>
                <w:rFonts w:ascii="標楷體" w:eastAsia="標楷體" w:hAnsi="標楷體"/>
                <w:sz w:val="20"/>
                <w:szCs w:val="20"/>
              </w:rPr>
            </w:pPr>
            <w:r w:rsidRPr="00735294">
              <w:rPr>
                <w:rFonts w:ascii="標楷體" w:eastAsia="標楷體" w:hAnsi="標楷體"/>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735294" w:rsidRDefault="00735294" w:rsidP="00CD0E8C">
            <w:pPr>
              <w:jc w:val="center"/>
              <w:rPr>
                <w:rFonts w:ascii="標楷體" w:eastAsia="標楷體" w:hAnsi="標楷體"/>
                <w:sz w:val="20"/>
                <w:szCs w:val="20"/>
              </w:rPr>
            </w:pPr>
            <w:r w:rsidRPr="00735294">
              <w:rPr>
                <w:rFonts w:ascii="標楷體" w:eastAsia="標楷體" w:hAnsi="標楷體"/>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735294" w:rsidRDefault="00735294" w:rsidP="00CD0E8C">
            <w:pPr>
              <w:jc w:val="center"/>
              <w:rPr>
                <w:rFonts w:ascii="標楷體" w:eastAsia="標楷體" w:hAnsi="標楷體"/>
                <w:sz w:val="20"/>
                <w:szCs w:val="20"/>
              </w:rPr>
            </w:pPr>
            <w:r w:rsidRPr="00735294">
              <w:rPr>
                <w:rFonts w:ascii="標楷體" w:eastAsia="標楷體" w:hAnsi="標楷體"/>
                <w:sz w:val="20"/>
                <w:szCs w:val="20"/>
              </w:rPr>
              <w:t> </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735294" w:rsidRDefault="00735294" w:rsidP="00CD0E8C">
            <w:pPr>
              <w:jc w:val="center"/>
              <w:rPr>
                <w:rFonts w:ascii="標楷體" w:eastAsia="標楷體" w:hAnsi="標楷體"/>
                <w:sz w:val="20"/>
                <w:szCs w:val="20"/>
              </w:rPr>
            </w:pPr>
            <w:r w:rsidRPr="00735294">
              <w:rPr>
                <w:rFonts w:ascii="標楷體" w:eastAsia="標楷體" w:hAnsi="標楷體"/>
                <w:sz w:val="20"/>
                <w:szCs w:val="20"/>
              </w:rPr>
              <w:t> </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735294" w:rsidRDefault="00735294" w:rsidP="00CD0E8C">
            <w:pPr>
              <w:jc w:val="center"/>
              <w:rPr>
                <w:rFonts w:ascii="標楷體" w:eastAsia="標楷體" w:hAnsi="標楷體"/>
                <w:sz w:val="20"/>
                <w:szCs w:val="20"/>
              </w:rPr>
            </w:pPr>
            <w:r w:rsidRPr="00735294">
              <w:rPr>
                <w:rFonts w:ascii="標楷體" w:eastAsia="標楷體" w:hAnsi="標楷體"/>
                <w:sz w:val="20"/>
                <w:szCs w:val="20"/>
              </w:rPr>
              <w:t> </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735294" w:rsidRDefault="00735294" w:rsidP="00CD0E8C">
            <w:pPr>
              <w:jc w:val="center"/>
              <w:rPr>
                <w:rFonts w:ascii="標楷體" w:eastAsia="標楷體" w:hAnsi="標楷體"/>
                <w:sz w:val="20"/>
                <w:szCs w:val="20"/>
              </w:rPr>
            </w:pPr>
            <w:r w:rsidRPr="00735294">
              <w:rPr>
                <w:rFonts w:ascii="標楷體" w:eastAsia="標楷體" w:hAnsi="標楷體"/>
                <w:sz w:val="20"/>
                <w:szCs w:val="20"/>
              </w:rPr>
              <w:t> </w:t>
            </w:r>
          </w:p>
        </w:tc>
        <w:tc>
          <w:tcPr>
            <w:tcW w:w="672" w:type="dxa"/>
            <w:tcBorders>
              <w:top w:val="nil"/>
              <w:left w:val="nil"/>
              <w:bottom w:val="single" w:sz="4" w:space="0" w:color="000000"/>
              <w:right w:val="single" w:sz="4" w:space="0" w:color="000000"/>
            </w:tcBorders>
            <w:shd w:val="clear" w:color="auto" w:fill="auto"/>
            <w:vAlign w:val="center"/>
            <w:hideMark/>
          </w:tcPr>
          <w:p w:rsidR="00735294" w:rsidRPr="00735294" w:rsidRDefault="00735294" w:rsidP="00CD0E8C">
            <w:pPr>
              <w:jc w:val="center"/>
              <w:rPr>
                <w:rFonts w:ascii="標楷體" w:eastAsia="標楷體" w:hAnsi="標楷體"/>
                <w:sz w:val="20"/>
                <w:szCs w:val="20"/>
              </w:rPr>
            </w:pPr>
            <w:r w:rsidRPr="00735294">
              <w:rPr>
                <w:rFonts w:ascii="標楷體" w:eastAsia="標楷體" w:hAnsi="標楷體"/>
                <w:sz w:val="20"/>
                <w:szCs w:val="20"/>
              </w:rPr>
              <w:t>0</w:t>
            </w:r>
          </w:p>
        </w:tc>
        <w:tc>
          <w:tcPr>
            <w:tcW w:w="699" w:type="dxa"/>
            <w:gridSpan w:val="2"/>
            <w:tcBorders>
              <w:top w:val="nil"/>
              <w:left w:val="nil"/>
              <w:bottom w:val="single" w:sz="4" w:space="0" w:color="000000"/>
              <w:right w:val="single" w:sz="8" w:space="0" w:color="000000"/>
            </w:tcBorders>
            <w:shd w:val="clear" w:color="auto" w:fill="auto"/>
            <w:vAlign w:val="center"/>
            <w:hideMark/>
          </w:tcPr>
          <w:p w:rsidR="00735294" w:rsidRPr="0008184D" w:rsidRDefault="00735294" w:rsidP="0008184D">
            <w:pPr>
              <w:widowControl/>
              <w:rPr>
                <w:rFonts w:ascii="標楷體" w:eastAsia="標楷體" w:hAnsi="標楷體" w:cs="新細明體"/>
                <w:color w:val="000000"/>
                <w:kern w:val="0"/>
                <w:sz w:val="20"/>
                <w:szCs w:val="20"/>
              </w:rPr>
            </w:pPr>
          </w:p>
        </w:tc>
      </w:tr>
      <w:tr w:rsidR="00735294"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735294" w:rsidRPr="0008184D" w:rsidRDefault="00735294" w:rsidP="0008184D">
            <w:pPr>
              <w:widowControl/>
              <w:rPr>
                <w:rFonts w:ascii="標楷體" w:eastAsia="標楷體" w:hAnsi="標楷體" w:cs="新細明體"/>
                <w:color w:val="000000"/>
                <w:kern w:val="0"/>
                <w:sz w:val="20"/>
                <w:szCs w:val="20"/>
              </w:rPr>
            </w:pPr>
          </w:p>
        </w:tc>
        <w:tc>
          <w:tcPr>
            <w:tcW w:w="225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35294" w:rsidRPr="0008184D" w:rsidRDefault="00735294"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生活、科技與資訊類</w:t>
            </w:r>
          </w:p>
        </w:tc>
        <w:tc>
          <w:tcPr>
            <w:tcW w:w="2469"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時尚生活</w:t>
            </w:r>
          </w:p>
        </w:tc>
        <w:tc>
          <w:tcPr>
            <w:tcW w:w="685"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72"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99" w:type="dxa"/>
            <w:gridSpan w:val="2"/>
            <w:tcBorders>
              <w:top w:val="nil"/>
              <w:left w:val="nil"/>
              <w:bottom w:val="single" w:sz="4" w:space="0" w:color="000000"/>
              <w:right w:val="single" w:sz="8" w:space="0" w:color="000000"/>
            </w:tcBorders>
            <w:shd w:val="clear" w:color="auto" w:fill="auto"/>
            <w:vAlign w:val="center"/>
            <w:hideMark/>
          </w:tcPr>
          <w:p w:rsidR="00735294" w:rsidRPr="0008184D" w:rsidRDefault="00735294"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735294"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735294" w:rsidRPr="0008184D" w:rsidRDefault="00735294" w:rsidP="0008184D">
            <w:pPr>
              <w:widowControl/>
              <w:rPr>
                <w:rFonts w:ascii="標楷體" w:eastAsia="標楷體" w:hAnsi="標楷體" w:cs="新細明體"/>
                <w:color w:val="000000"/>
                <w:kern w:val="0"/>
                <w:sz w:val="20"/>
                <w:szCs w:val="20"/>
              </w:rPr>
            </w:pPr>
          </w:p>
        </w:tc>
        <w:tc>
          <w:tcPr>
            <w:tcW w:w="2256" w:type="dxa"/>
            <w:vMerge/>
            <w:tcBorders>
              <w:top w:val="nil"/>
              <w:left w:val="single" w:sz="4" w:space="0" w:color="000000"/>
              <w:bottom w:val="single" w:sz="4" w:space="0" w:color="000000"/>
              <w:right w:val="single" w:sz="4" w:space="0" w:color="000000"/>
            </w:tcBorders>
            <w:vAlign w:val="center"/>
            <w:hideMark/>
          </w:tcPr>
          <w:p w:rsidR="00735294" w:rsidRPr="0008184D" w:rsidRDefault="00735294" w:rsidP="0008184D">
            <w:pPr>
              <w:widowControl/>
              <w:rPr>
                <w:rFonts w:ascii="標楷體" w:eastAsia="標楷體" w:hAnsi="標楷體" w:cs="新細明體"/>
                <w:color w:val="000000"/>
                <w:kern w:val="0"/>
                <w:sz w:val="20"/>
                <w:szCs w:val="20"/>
              </w:rPr>
            </w:pPr>
          </w:p>
        </w:tc>
        <w:tc>
          <w:tcPr>
            <w:tcW w:w="2469"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傳播科技</w:t>
            </w:r>
          </w:p>
        </w:tc>
        <w:tc>
          <w:tcPr>
            <w:tcW w:w="685"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72"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99" w:type="dxa"/>
            <w:gridSpan w:val="2"/>
            <w:tcBorders>
              <w:top w:val="nil"/>
              <w:left w:val="nil"/>
              <w:bottom w:val="single" w:sz="4" w:space="0" w:color="000000"/>
              <w:right w:val="single" w:sz="8" w:space="0" w:color="000000"/>
            </w:tcBorders>
            <w:shd w:val="clear" w:color="auto" w:fill="auto"/>
            <w:vAlign w:val="center"/>
            <w:hideMark/>
          </w:tcPr>
          <w:p w:rsidR="00735294" w:rsidRPr="0008184D" w:rsidRDefault="00735294"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735294"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735294" w:rsidRPr="0008184D" w:rsidRDefault="00735294" w:rsidP="0008184D">
            <w:pPr>
              <w:widowControl/>
              <w:rPr>
                <w:rFonts w:ascii="標楷體" w:eastAsia="標楷體" w:hAnsi="標楷體" w:cs="新細明體"/>
                <w:color w:val="000000"/>
                <w:kern w:val="0"/>
                <w:sz w:val="20"/>
                <w:szCs w:val="20"/>
              </w:rPr>
            </w:pPr>
          </w:p>
        </w:tc>
        <w:tc>
          <w:tcPr>
            <w:tcW w:w="225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35294" w:rsidRPr="0008184D" w:rsidRDefault="00735294"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健康與休閒類</w:t>
            </w:r>
          </w:p>
        </w:tc>
        <w:tc>
          <w:tcPr>
            <w:tcW w:w="2469"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健康自我管理</w:t>
            </w:r>
          </w:p>
        </w:tc>
        <w:tc>
          <w:tcPr>
            <w:tcW w:w="685"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72"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99" w:type="dxa"/>
            <w:gridSpan w:val="2"/>
            <w:tcBorders>
              <w:top w:val="nil"/>
              <w:left w:val="nil"/>
              <w:bottom w:val="single" w:sz="4" w:space="0" w:color="000000"/>
              <w:right w:val="single" w:sz="8" w:space="0" w:color="000000"/>
            </w:tcBorders>
            <w:shd w:val="clear" w:color="auto" w:fill="auto"/>
            <w:vAlign w:val="center"/>
            <w:hideMark/>
          </w:tcPr>
          <w:p w:rsidR="00735294" w:rsidRPr="0008184D" w:rsidRDefault="00735294"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735294"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735294" w:rsidRPr="0008184D" w:rsidRDefault="00735294" w:rsidP="0008184D">
            <w:pPr>
              <w:widowControl/>
              <w:rPr>
                <w:rFonts w:ascii="標楷體" w:eastAsia="標楷體" w:hAnsi="標楷體" w:cs="新細明體"/>
                <w:color w:val="000000"/>
                <w:kern w:val="0"/>
                <w:sz w:val="20"/>
                <w:szCs w:val="20"/>
              </w:rPr>
            </w:pPr>
          </w:p>
        </w:tc>
        <w:tc>
          <w:tcPr>
            <w:tcW w:w="2256" w:type="dxa"/>
            <w:vMerge/>
            <w:tcBorders>
              <w:top w:val="nil"/>
              <w:left w:val="single" w:sz="4" w:space="0" w:color="000000"/>
              <w:bottom w:val="single" w:sz="4" w:space="0" w:color="000000"/>
              <w:right w:val="single" w:sz="4" w:space="0" w:color="000000"/>
            </w:tcBorders>
            <w:vAlign w:val="center"/>
            <w:hideMark/>
          </w:tcPr>
          <w:p w:rsidR="00735294" w:rsidRPr="0008184D" w:rsidRDefault="00735294" w:rsidP="0008184D">
            <w:pPr>
              <w:widowControl/>
              <w:rPr>
                <w:rFonts w:ascii="標楷體" w:eastAsia="標楷體" w:hAnsi="標楷體" w:cs="新細明體"/>
                <w:color w:val="000000"/>
                <w:kern w:val="0"/>
                <w:sz w:val="20"/>
                <w:szCs w:val="20"/>
              </w:rPr>
            </w:pPr>
          </w:p>
        </w:tc>
        <w:tc>
          <w:tcPr>
            <w:tcW w:w="2469"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健康情感管理</w:t>
            </w:r>
          </w:p>
        </w:tc>
        <w:tc>
          <w:tcPr>
            <w:tcW w:w="685"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72"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99" w:type="dxa"/>
            <w:gridSpan w:val="2"/>
            <w:tcBorders>
              <w:top w:val="nil"/>
              <w:left w:val="nil"/>
              <w:bottom w:val="single" w:sz="4" w:space="0" w:color="000000"/>
              <w:right w:val="single" w:sz="8" w:space="0" w:color="000000"/>
            </w:tcBorders>
            <w:shd w:val="clear" w:color="auto" w:fill="auto"/>
            <w:vAlign w:val="center"/>
            <w:hideMark/>
          </w:tcPr>
          <w:p w:rsidR="00735294" w:rsidRPr="0008184D" w:rsidRDefault="00735294"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735294"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735294" w:rsidRPr="0008184D" w:rsidRDefault="00735294" w:rsidP="0008184D">
            <w:pPr>
              <w:widowControl/>
              <w:rPr>
                <w:rFonts w:ascii="標楷體" w:eastAsia="標楷體" w:hAnsi="標楷體" w:cs="新細明體"/>
                <w:color w:val="000000"/>
                <w:kern w:val="0"/>
                <w:sz w:val="20"/>
                <w:szCs w:val="20"/>
              </w:rPr>
            </w:pPr>
          </w:p>
        </w:tc>
        <w:tc>
          <w:tcPr>
            <w:tcW w:w="225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35294" w:rsidRPr="0008184D" w:rsidRDefault="00735294"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全民國防教育類</w:t>
            </w:r>
          </w:p>
        </w:tc>
        <w:tc>
          <w:tcPr>
            <w:tcW w:w="2469"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當代軍事科技</w:t>
            </w:r>
          </w:p>
        </w:tc>
        <w:tc>
          <w:tcPr>
            <w:tcW w:w="685"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672"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99" w:type="dxa"/>
            <w:gridSpan w:val="2"/>
            <w:tcBorders>
              <w:top w:val="nil"/>
              <w:left w:val="nil"/>
              <w:bottom w:val="single" w:sz="4" w:space="0" w:color="000000"/>
              <w:right w:val="single" w:sz="8" w:space="0" w:color="000000"/>
            </w:tcBorders>
            <w:shd w:val="clear" w:color="auto" w:fill="auto"/>
            <w:vAlign w:val="center"/>
            <w:hideMark/>
          </w:tcPr>
          <w:p w:rsidR="00735294" w:rsidRPr="0008184D" w:rsidRDefault="00735294"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735294"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735294" w:rsidRPr="0008184D" w:rsidRDefault="00735294" w:rsidP="0008184D">
            <w:pPr>
              <w:widowControl/>
              <w:rPr>
                <w:rFonts w:ascii="標楷體" w:eastAsia="標楷體" w:hAnsi="標楷體" w:cs="新細明體"/>
                <w:color w:val="000000"/>
                <w:kern w:val="0"/>
                <w:sz w:val="20"/>
                <w:szCs w:val="20"/>
              </w:rPr>
            </w:pPr>
          </w:p>
        </w:tc>
        <w:tc>
          <w:tcPr>
            <w:tcW w:w="2256" w:type="dxa"/>
            <w:vMerge/>
            <w:tcBorders>
              <w:top w:val="nil"/>
              <w:left w:val="single" w:sz="4" w:space="0" w:color="000000"/>
              <w:bottom w:val="single" w:sz="4" w:space="0" w:color="000000"/>
              <w:right w:val="single" w:sz="4" w:space="0" w:color="000000"/>
            </w:tcBorders>
            <w:vAlign w:val="center"/>
            <w:hideMark/>
          </w:tcPr>
          <w:p w:rsidR="00735294" w:rsidRPr="0008184D" w:rsidRDefault="00735294" w:rsidP="0008184D">
            <w:pPr>
              <w:widowControl/>
              <w:rPr>
                <w:rFonts w:ascii="標楷體" w:eastAsia="標楷體" w:hAnsi="標楷體" w:cs="新細明體"/>
                <w:color w:val="000000"/>
                <w:kern w:val="0"/>
                <w:sz w:val="20"/>
                <w:szCs w:val="20"/>
              </w:rPr>
            </w:pPr>
          </w:p>
        </w:tc>
        <w:tc>
          <w:tcPr>
            <w:tcW w:w="2469"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野外求生</w:t>
            </w:r>
          </w:p>
        </w:tc>
        <w:tc>
          <w:tcPr>
            <w:tcW w:w="685"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672"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99" w:type="dxa"/>
            <w:gridSpan w:val="2"/>
            <w:tcBorders>
              <w:top w:val="nil"/>
              <w:left w:val="nil"/>
              <w:bottom w:val="single" w:sz="4" w:space="0" w:color="000000"/>
              <w:right w:val="single" w:sz="8" w:space="0" w:color="000000"/>
            </w:tcBorders>
            <w:shd w:val="clear" w:color="auto" w:fill="auto"/>
            <w:vAlign w:val="center"/>
            <w:hideMark/>
          </w:tcPr>
          <w:p w:rsidR="00735294" w:rsidRPr="0008184D" w:rsidRDefault="00735294"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735294"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735294" w:rsidRPr="0008184D" w:rsidRDefault="00735294" w:rsidP="0008184D">
            <w:pPr>
              <w:widowControl/>
              <w:rPr>
                <w:rFonts w:ascii="標楷體" w:eastAsia="標楷體" w:hAnsi="標楷體" w:cs="新細明體"/>
                <w:color w:val="000000"/>
                <w:kern w:val="0"/>
                <w:sz w:val="20"/>
                <w:szCs w:val="20"/>
              </w:rPr>
            </w:pPr>
          </w:p>
        </w:tc>
        <w:tc>
          <w:tcPr>
            <w:tcW w:w="2256" w:type="dxa"/>
            <w:vMerge/>
            <w:tcBorders>
              <w:top w:val="nil"/>
              <w:left w:val="single" w:sz="4" w:space="0" w:color="000000"/>
              <w:bottom w:val="single" w:sz="4" w:space="0" w:color="000000"/>
              <w:right w:val="single" w:sz="4" w:space="0" w:color="000000"/>
            </w:tcBorders>
            <w:vAlign w:val="center"/>
            <w:hideMark/>
          </w:tcPr>
          <w:p w:rsidR="00735294" w:rsidRPr="0008184D" w:rsidRDefault="00735294" w:rsidP="0008184D">
            <w:pPr>
              <w:widowControl/>
              <w:rPr>
                <w:rFonts w:ascii="標楷體" w:eastAsia="標楷體" w:hAnsi="標楷體" w:cs="新細明體"/>
                <w:color w:val="000000"/>
                <w:kern w:val="0"/>
                <w:sz w:val="20"/>
                <w:szCs w:val="20"/>
              </w:rPr>
            </w:pPr>
          </w:p>
        </w:tc>
        <w:tc>
          <w:tcPr>
            <w:tcW w:w="2469"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戰爭與危機的啟示</w:t>
            </w:r>
          </w:p>
        </w:tc>
        <w:tc>
          <w:tcPr>
            <w:tcW w:w="685"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72"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99" w:type="dxa"/>
            <w:gridSpan w:val="2"/>
            <w:tcBorders>
              <w:top w:val="nil"/>
              <w:left w:val="nil"/>
              <w:bottom w:val="single" w:sz="4" w:space="0" w:color="000000"/>
              <w:right w:val="single" w:sz="8" w:space="0" w:color="000000"/>
            </w:tcBorders>
            <w:shd w:val="clear" w:color="auto" w:fill="auto"/>
            <w:vAlign w:val="center"/>
            <w:hideMark/>
          </w:tcPr>
          <w:p w:rsidR="00735294" w:rsidRPr="0008184D" w:rsidRDefault="00735294"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735294"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735294" w:rsidRPr="0008184D" w:rsidRDefault="00735294" w:rsidP="0008184D">
            <w:pPr>
              <w:widowControl/>
              <w:rPr>
                <w:rFonts w:ascii="標楷體" w:eastAsia="標楷體" w:hAnsi="標楷體" w:cs="新細明體"/>
                <w:color w:val="000000"/>
                <w:kern w:val="0"/>
                <w:sz w:val="20"/>
                <w:szCs w:val="20"/>
              </w:rPr>
            </w:pPr>
          </w:p>
        </w:tc>
        <w:tc>
          <w:tcPr>
            <w:tcW w:w="2256" w:type="dxa"/>
            <w:vMerge/>
            <w:tcBorders>
              <w:top w:val="nil"/>
              <w:left w:val="single" w:sz="4" w:space="0" w:color="000000"/>
              <w:bottom w:val="single" w:sz="4" w:space="0" w:color="000000"/>
              <w:right w:val="single" w:sz="4" w:space="0" w:color="000000"/>
            </w:tcBorders>
            <w:vAlign w:val="center"/>
            <w:hideMark/>
          </w:tcPr>
          <w:p w:rsidR="00735294" w:rsidRPr="0008184D" w:rsidRDefault="00735294" w:rsidP="0008184D">
            <w:pPr>
              <w:widowControl/>
              <w:rPr>
                <w:rFonts w:ascii="標楷體" w:eastAsia="標楷體" w:hAnsi="標楷體" w:cs="新細明體"/>
                <w:color w:val="000000"/>
                <w:kern w:val="0"/>
                <w:sz w:val="20"/>
                <w:szCs w:val="20"/>
              </w:rPr>
            </w:pPr>
          </w:p>
        </w:tc>
        <w:tc>
          <w:tcPr>
            <w:tcW w:w="2469"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恐怖主義與反恐作為</w:t>
            </w:r>
          </w:p>
        </w:tc>
        <w:tc>
          <w:tcPr>
            <w:tcW w:w="685"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672"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99" w:type="dxa"/>
            <w:gridSpan w:val="2"/>
            <w:tcBorders>
              <w:top w:val="nil"/>
              <w:left w:val="nil"/>
              <w:bottom w:val="single" w:sz="4" w:space="0" w:color="000000"/>
              <w:right w:val="single" w:sz="8" w:space="0" w:color="000000"/>
            </w:tcBorders>
            <w:shd w:val="clear" w:color="auto" w:fill="auto"/>
            <w:vAlign w:val="center"/>
            <w:hideMark/>
          </w:tcPr>
          <w:p w:rsidR="00735294" w:rsidRPr="0008184D" w:rsidRDefault="00735294"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735294"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735294" w:rsidRPr="0008184D" w:rsidRDefault="00735294" w:rsidP="0008184D">
            <w:pPr>
              <w:widowControl/>
              <w:rPr>
                <w:rFonts w:ascii="標楷體" w:eastAsia="標楷體" w:hAnsi="標楷體" w:cs="新細明體"/>
                <w:color w:val="000000"/>
                <w:kern w:val="0"/>
                <w:sz w:val="20"/>
                <w:szCs w:val="20"/>
              </w:rPr>
            </w:pPr>
          </w:p>
        </w:tc>
        <w:tc>
          <w:tcPr>
            <w:tcW w:w="2256"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35294" w:rsidRPr="0008184D" w:rsidRDefault="00735294"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生命教育類</w:t>
            </w:r>
          </w:p>
        </w:tc>
        <w:tc>
          <w:tcPr>
            <w:tcW w:w="2469"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生命教育</w:t>
            </w:r>
          </w:p>
        </w:tc>
        <w:tc>
          <w:tcPr>
            <w:tcW w:w="685"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72"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99" w:type="dxa"/>
            <w:gridSpan w:val="2"/>
            <w:tcBorders>
              <w:top w:val="nil"/>
              <w:left w:val="nil"/>
              <w:bottom w:val="single" w:sz="4" w:space="0" w:color="000000"/>
              <w:right w:val="single" w:sz="8" w:space="0" w:color="000000"/>
            </w:tcBorders>
            <w:shd w:val="clear" w:color="auto" w:fill="auto"/>
            <w:vAlign w:val="center"/>
            <w:hideMark/>
          </w:tcPr>
          <w:p w:rsidR="00735294" w:rsidRPr="0008184D" w:rsidRDefault="00735294"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735294"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735294" w:rsidRPr="0008184D" w:rsidRDefault="00735294" w:rsidP="0008184D">
            <w:pPr>
              <w:widowControl/>
              <w:rPr>
                <w:rFonts w:ascii="標楷體" w:eastAsia="標楷體" w:hAnsi="標楷體" w:cs="新細明體"/>
                <w:color w:val="000000"/>
                <w:kern w:val="0"/>
                <w:sz w:val="20"/>
                <w:szCs w:val="20"/>
              </w:rPr>
            </w:pPr>
          </w:p>
        </w:tc>
        <w:tc>
          <w:tcPr>
            <w:tcW w:w="2256" w:type="dxa"/>
            <w:vMerge/>
            <w:tcBorders>
              <w:top w:val="nil"/>
              <w:left w:val="single" w:sz="4" w:space="0" w:color="000000"/>
              <w:bottom w:val="single" w:sz="4" w:space="0" w:color="000000"/>
              <w:right w:val="single" w:sz="4" w:space="0" w:color="000000"/>
            </w:tcBorders>
            <w:vAlign w:val="center"/>
            <w:hideMark/>
          </w:tcPr>
          <w:p w:rsidR="00735294" w:rsidRPr="0008184D" w:rsidRDefault="00735294" w:rsidP="0008184D">
            <w:pPr>
              <w:widowControl/>
              <w:rPr>
                <w:rFonts w:ascii="標楷體" w:eastAsia="標楷體" w:hAnsi="標楷體" w:cs="新細明體"/>
                <w:color w:val="000000"/>
                <w:kern w:val="0"/>
                <w:sz w:val="20"/>
                <w:szCs w:val="20"/>
              </w:rPr>
            </w:pPr>
          </w:p>
        </w:tc>
        <w:tc>
          <w:tcPr>
            <w:tcW w:w="2469"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rPr>
                <w:rFonts w:ascii="標楷體" w:eastAsia="標楷體" w:hAnsi="標楷體" w:cs="新細明體"/>
                <w:color w:val="FF0000"/>
                <w:kern w:val="0"/>
                <w:sz w:val="20"/>
                <w:szCs w:val="20"/>
              </w:rPr>
            </w:pPr>
            <w:r w:rsidRPr="0008184D">
              <w:rPr>
                <w:rFonts w:ascii="標楷體" w:eastAsia="標楷體" w:hAnsi="標楷體" w:cs="新細明體" w:hint="eastAsia"/>
                <w:color w:val="FF0000"/>
                <w:kern w:val="0"/>
                <w:sz w:val="20"/>
                <w:szCs w:val="20"/>
              </w:rPr>
              <w:t xml:space="preserve">* </w:t>
            </w:r>
            <w:r w:rsidRPr="0008184D">
              <w:rPr>
                <w:rFonts w:ascii="標楷體" w:eastAsia="標楷體" w:hAnsi="標楷體" w:cs="新細明體" w:hint="eastAsia"/>
                <w:color w:val="000000"/>
                <w:kern w:val="0"/>
                <w:sz w:val="20"/>
                <w:szCs w:val="20"/>
              </w:rPr>
              <w:t>生命體驗做中學</w:t>
            </w:r>
          </w:p>
        </w:tc>
        <w:tc>
          <w:tcPr>
            <w:tcW w:w="685"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72"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0</w:t>
            </w:r>
          </w:p>
        </w:tc>
        <w:tc>
          <w:tcPr>
            <w:tcW w:w="699" w:type="dxa"/>
            <w:gridSpan w:val="2"/>
            <w:tcBorders>
              <w:top w:val="nil"/>
              <w:left w:val="nil"/>
              <w:bottom w:val="single" w:sz="4" w:space="0" w:color="000000"/>
              <w:right w:val="single" w:sz="8" w:space="0" w:color="000000"/>
            </w:tcBorders>
            <w:shd w:val="clear" w:color="auto" w:fill="auto"/>
            <w:vAlign w:val="center"/>
            <w:hideMark/>
          </w:tcPr>
          <w:p w:rsidR="00735294" w:rsidRPr="0008184D" w:rsidRDefault="00735294"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735294"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735294" w:rsidRPr="0008184D" w:rsidRDefault="00735294" w:rsidP="0008184D">
            <w:pPr>
              <w:widowControl/>
              <w:rPr>
                <w:rFonts w:ascii="標楷體" w:eastAsia="標楷體" w:hAnsi="標楷體" w:cs="新細明體"/>
                <w:color w:val="000000"/>
                <w:kern w:val="0"/>
                <w:sz w:val="20"/>
                <w:szCs w:val="20"/>
              </w:rPr>
            </w:pPr>
          </w:p>
        </w:tc>
        <w:tc>
          <w:tcPr>
            <w:tcW w:w="225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生涯規劃類</w:t>
            </w:r>
          </w:p>
        </w:tc>
        <w:tc>
          <w:tcPr>
            <w:tcW w:w="2469"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生涯規劃</w:t>
            </w:r>
          </w:p>
        </w:tc>
        <w:tc>
          <w:tcPr>
            <w:tcW w:w="685"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rPr>
            </w:pPr>
            <w:r w:rsidRPr="0008184D">
              <w:rPr>
                <w:rFonts w:ascii="標楷體" w:eastAsia="標楷體" w:hAnsi="標楷體" w:cs="新細明體" w:hint="eastAsia"/>
                <w:color w:val="000000"/>
                <w:kern w:val="0"/>
              </w:rPr>
              <w:t xml:space="preserve">　</w:t>
            </w:r>
          </w:p>
        </w:tc>
        <w:tc>
          <w:tcPr>
            <w:tcW w:w="672"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w:t>
            </w:r>
          </w:p>
        </w:tc>
        <w:tc>
          <w:tcPr>
            <w:tcW w:w="699" w:type="dxa"/>
            <w:gridSpan w:val="2"/>
            <w:tcBorders>
              <w:top w:val="nil"/>
              <w:left w:val="nil"/>
              <w:bottom w:val="single" w:sz="4" w:space="0" w:color="000000"/>
              <w:right w:val="single" w:sz="8" w:space="0" w:color="000000"/>
            </w:tcBorders>
            <w:shd w:val="clear" w:color="auto" w:fill="auto"/>
            <w:vAlign w:val="center"/>
            <w:hideMark/>
          </w:tcPr>
          <w:p w:rsidR="00735294" w:rsidRPr="0008184D" w:rsidRDefault="00735294"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735294"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735294" w:rsidRPr="0008184D" w:rsidRDefault="00735294" w:rsidP="0008184D">
            <w:pPr>
              <w:widowControl/>
              <w:rPr>
                <w:rFonts w:ascii="標楷體" w:eastAsia="標楷體" w:hAnsi="標楷體" w:cs="新細明體"/>
                <w:color w:val="000000"/>
                <w:kern w:val="0"/>
                <w:sz w:val="20"/>
                <w:szCs w:val="20"/>
              </w:rPr>
            </w:pPr>
          </w:p>
        </w:tc>
        <w:tc>
          <w:tcPr>
            <w:tcW w:w="225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其他類 (文化基本教材) </w:t>
            </w:r>
          </w:p>
        </w:tc>
        <w:tc>
          <w:tcPr>
            <w:tcW w:w="2469"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中華文化基本教材</w:t>
            </w:r>
          </w:p>
        </w:tc>
        <w:tc>
          <w:tcPr>
            <w:tcW w:w="685"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w:t>
            </w:r>
          </w:p>
        </w:tc>
        <w:tc>
          <w:tcPr>
            <w:tcW w:w="672"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699" w:type="dxa"/>
            <w:gridSpan w:val="2"/>
            <w:tcBorders>
              <w:top w:val="nil"/>
              <w:left w:val="nil"/>
              <w:bottom w:val="single" w:sz="4" w:space="0" w:color="000000"/>
              <w:right w:val="single" w:sz="8" w:space="0" w:color="000000"/>
            </w:tcBorders>
            <w:shd w:val="clear" w:color="auto" w:fill="auto"/>
            <w:vAlign w:val="center"/>
            <w:hideMark/>
          </w:tcPr>
          <w:p w:rsidR="00735294" w:rsidRPr="0008184D" w:rsidRDefault="00735294"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735294" w:rsidRPr="0008184D" w:rsidTr="004237A2">
        <w:trPr>
          <w:trHeight w:val="330"/>
        </w:trPr>
        <w:tc>
          <w:tcPr>
            <w:tcW w:w="456" w:type="dxa"/>
            <w:vMerge/>
            <w:tcBorders>
              <w:top w:val="nil"/>
              <w:left w:val="single" w:sz="8" w:space="0" w:color="000000"/>
              <w:bottom w:val="single" w:sz="4" w:space="0" w:color="000000"/>
              <w:right w:val="single" w:sz="4" w:space="0" w:color="000000"/>
            </w:tcBorders>
            <w:vAlign w:val="center"/>
            <w:hideMark/>
          </w:tcPr>
          <w:p w:rsidR="00735294" w:rsidRPr="0008184D" w:rsidRDefault="00735294" w:rsidP="0008184D">
            <w:pPr>
              <w:widowControl/>
              <w:rPr>
                <w:rFonts w:ascii="標楷體" w:eastAsia="標楷體" w:hAnsi="標楷體" w:cs="新細明體"/>
                <w:color w:val="000000"/>
                <w:kern w:val="0"/>
                <w:sz w:val="20"/>
                <w:szCs w:val="20"/>
              </w:rPr>
            </w:pPr>
          </w:p>
        </w:tc>
        <w:tc>
          <w:tcPr>
            <w:tcW w:w="4725" w:type="dxa"/>
            <w:gridSpan w:val="2"/>
            <w:tcBorders>
              <w:top w:val="single" w:sz="4" w:space="0" w:color="000000"/>
              <w:left w:val="nil"/>
              <w:bottom w:val="single" w:sz="4" w:space="0" w:color="000000"/>
              <w:right w:val="single" w:sz="4" w:space="0" w:color="000000"/>
            </w:tcBorders>
            <w:shd w:val="clear" w:color="auto" w:fill="auto"/>
            <w:vAlign w:val="center"/>
            <w:hideMark/>
          </w:tcPr>
          <w:p w:rsidR="00735294" w:rsidRPr="0008184D" w:rsidRDefault="00735294"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選修學分數小計</w:t>
            </w:r>
          </w:p>
        </w:tc>
        <w:tc>
          <w:tcPr>
            <w:tcW w:w="685"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4</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5</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5</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21</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21</w:t>
            </w:r>
          </w:p>
        </w:tc>
        <w:tc>
          <w:tcPr>
            <w:tcW w:w="672"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60</w:t>
            </w:r>
          </w:p>
        </w:tc>
        <w:tc>
          <w:tcPr>
            <w:tcW w:w="699" w:type="dxa"/>
            <w:gridSpan w:val="2"/>
            <w:tcBorders>
              <w:top w:val="nil"/>
              <w:left w:val="nil"/>
              <w:bottom w:val="single" w:sz="4" w:space="0" w:color="000000"/>
              <w:right w:val="single" w:sz="8" w:space="0" w:color="000000"/>
            </w:tcBorders>
            <w:shd w:val="clear" w:color="auto" w:fill="auto"/>
            <w:vAlign w:val="center"/>
            <w:hideMark/>
          </w:tcPr>
          <w:p w:rsidR="00735294" w:rsidRPr="0008184D" w:rsidRDefault="00735294" w:rsidP="0008184D">
            <w:pPr>
              <w:widowControl/>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 xml:space="preserve">　</w:t>
            </w:r>
          </w:p>
        </w:tc>
      </w:tr>
      <w:tr w:rsidR="00735294" w:rsidRPr="0008184D" w:rsidTr="004237A2">
        <w:trPr>
          <w:trHeight w:val="330"/>
        </w:trPr>
        <w:tc>
          <w:tcPr>
            <w:tcW w:w="5181" w:type="dxa"/>
            <w:gridSpan w:val="3"/>
            <w:tcBorders>
              <w:top w:val="single" w:sz="4" w:space="0" w:color="000000"/>
              <w:left w:val="single" w:sz="8" w:space="0" w:color="000000"/>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必選修學分數總計</w:t>
            </w:r>
          </w:p>
        </w:tc>
        <w:tc>
          <w:tcPr>
            <w:tcW w:w="685"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33</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33</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33</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33</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33</w:t>
            </w:r>
          </w:p>
        </w:tc>
        <w:tc>
          <w:tcPr>
            <w:tcW w:w="686"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33</w:t>
            </w:r>
          </w:p>
        </w:tc>
        <w:tc>
          <w:tcPr>
            <w:tcW w:w="672" w:type="dxa"/>
            <w:tcBorders>
              <w:top w:val="nil"/>
              <w:left w:val="nil"/>
              <w:bottom w:val="single" w:sz="4"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198</w:t>
            </w:r>
          </w:p>
        </w:tc>
        <w:tc>
          <w:tcPr>
            <w:tcW w:w="699" w:type="dxa"/>
            <w:gridSpan w:val="2"/>
            <w:tcBorders>
              <w:top w:val="nil"/>
              <w:left w:val="nil"/>
              <w:bottom w:val="single" w:sz="4" w:space="0" w:color="000000"/>
              <w:right w:val="single" w:sz="8"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p>
        </w:tc>
      </w:tr>
      <w:tr w:rsidR="00735294" w:rsidRPr="0008184D" w:rsidTr="004237A2">
        <w:trPr>
          <w:trHeight w:val="345"/>
        </w:trPr>
        <w:tc>
          <w:tcPr>
            <w:tcW w:w="5181" w:type="dxa"/>
            <w:gridSpan w:val="3"/>
            <w:tcBorders>
              <w:top w:val="single" w:sz="4" w:space="0" w:color="000000"/>
              <w:left w:val="single" w:sz="8" w:space="0" w:color="000000"/>
              <w:bottom w:val="single" w:sz="8"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每週節數總計</w:t>
            </w:r>
          </w:p>
        </w:tc>
        <w:tc>
          <w:tcPr>
            <w:tcW w:w="685" w:type="dxa"/>
            <w:tcBorders>
              <w:top w:val="nil"/>
              <w:left w:val="nil"/>
              <w:bottom w:val="single" w:sz="8"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35</w:t>
            </w:r>
          </w:p>
        </w:tc>
        <w:tc>
          <w:tcPr>
            <w:tcW w:w="686" w:type="dxa"/>
            <w:tcBorders>
              <w:top w:val="nil"/>
              <w:left w:val="nil"/>
              <w:bottom w:val="single" w:sz="8"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35</w:t>
            </w:r>
          </w:p>
        </w:tc>
        <w:tc>
          <w:tcPr>
            <w:tcW w:w="686" w:type="dxa"/>
            <w:tcBorders>
              <w:top w:val="nil"/>
              <w:left w:val="nil"/>
              <w:bottom w:val="single" w:sz="8"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35</w:t>
            </w:r>
          </w:p>
        </w:tc>
        <w:tc>
          <w:tcPr>
            <w:tcW w:w="686" w:type="dxa"/>
            <w:tcBorders>
              <w:top w:val="nil"/>
              <w:left w:val="nil"/>
              <w:bottom w:val="single" w:sz="8"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35</w:t>
            </w:r>
          </w:p>
        </w:tc>
        <w:tc>
          <w:tcPr>
            <w:tcW w:w="686" w:type="dxa"/>
            <w:tcBorders>
              <w:top w:val="nil"/>
              <w:left w:val="nil"/>
              <w:bottom w:val="single" w:sz="8"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35</w:t>
            </w:r>
          </w:p>
        </w:tc>
        <w:tc>
          <w:tcPr>
            <w:tcW w:w="686" w:type="dxa"/>
            <w:tcBorders>
              <w:top w:val="nil"/>
              <w:left w:val="nil"/>
              <w:bottom w:val="single" w:sz="8"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35</w:t>
            </w:r>
          </w:p>
        </w:tc>
        <w:tc>
          <w:tcPr>
            <w:tcW w:w="672" w:type="dxa"/>
            <w:tcBorders>
              <w:top w:val="nil"/>
              <w:left w:val="nil"/>
              <w:bottom w:val="single" w:sz="8" w:space="0" w:color="000000"/>
              <w:right w:val="single" w:sz="4"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r w:rsidRPr="0008184D">
              <w:rPr>
                <w:rFonts w:ascii="標楷體" w:eastAsia="標楷體" w:hAnsi="標楷體" w:cs="新細明體" w:hint="eastAsia"/>
                <w:color w:val="000000"/>
                <w:kern w:val="0"/>
                <w:sz w:val="20"/>
                <w:szCs w:val="20"/>
              </w:rPr>
              <w:t>210</w:t>
            </w:r>
          </w:p>
        </w:tc>
        <w:tc>
          <w:tcPr>
            <w:tcW w:w="699" w:type="dxa"/>
            <w:gridSpan w:val="2"/>
            <w:tcBorders>
              <w:top w:val="nil"/>
              <w:left w:val="nil"/>
              <w:bottom w:val="single" w:sz="8" w:space="0" w:color="000000"/>
              <w:right w:val="single" w:sz="8" w:space="0" w:color="000000"/>
            </w:tcBorders>
            <w:shd w:val="clear" w:color="auto" w:fill="auto"/>
            <w:vAlign w:val="center"/>
            <w:hideMark/>
          </w:tcPr>
          <w:p w:rsidR="00735294" w:rsidRPr="0008184D" w:rsidRDefault="00735294" w:rsidP="0008184D">
            <w:pPr>
              <w:widowControl/>
              <w:jc w:val="center"/>
              <w:rPr>
                <w:rFonts w:ascii="標楷體" w:eastAsia="標楷體" w:hAnsi="標楷體" w:cs="新細明體"/>
                <w:color w:val="000000"/>
                <w:kern w:val="0"/>
                <w:sz w:val="20"/>
                <w:szCs w:val="20"/>
              </w:rPr>
            </w:pPr>
          </w:p>
        </w:tc>
      </w:tr>
    </w:tbl>
    <w:p w:rsidR="0008184D" w:rsidRDefault="0008184D" w:rsidP="00897281">
      <w:pPr>
        <w:rPr>
          <w:rFonts w:ascii="新細明體" w:hAnsi="新細明體" w:cs="標楷體"/>
        </w:rPr>
      </w:pPr>
    </w:p>
    <w:p w:rsidR="006324B1" w:rsidRPr="00735294" w:rsidRDefault="006324B1" w:rsidP="00897281">
      <w:pPr>
        <w:rPr>
          <w:rFonts w:ascii="標楷體" w:eastAsia="標楷體" w:hAnsi="標楷體" w:cs="標楷體"/>
        </w:rPr>
      </w:pPr>
    </w:p>
    <w:p w:rsidR="00BF44B7" w:rsidRPr="00735294" w:rsidRDefault="00BF44B7" w:rsidP="00897281">
      <w:pPr>
        <w:rPr>
          <w:rFonts w:ascii="標楷體" w:eastAsia="標楷體" w:hAnsi="標楷體" w:cs="標楷體"/>
        </w:rPr>
      </w:pPr>
    </w:p>
    <w:p w:rsidR="00BF44B7" w:rsidRPr="00735294" w:rsidRDefault="00BF44B7" w:rsidP="00897281">
      <w:pPr>
        <w:rPr>
          <w:rFonts w:ascii="標楷體" w:eastAsia="標楷體" w:hAnsi="標楷體" w:cs="標楷體"/>
        </w:rPr>
      </w:pPr>
    </w:p>
    <w:p w:rsidR="00BF44B7" w:rsidRPr="00735294" w:rsidRDefault="00BF44B7" w:rsidP="00897281">
      <w:pPr>
        <w:rPr>
          <w:rFonts w:ascii="標楷體" w:eastAsia="標楷體" w:hAnsi="標楷體" w:cs="標楷體"/>
        </w:rPr>
      </w:pPr>
    </w:p>
    <w:p w:rsidR="00BF44B7" w:rsidRPr="00735294" w:rsidRDefault="00BF44B7" w:rsidP="00897281">
      <w:pPr>
        <w:rPr>
          <w:rFonts w:ascii="標楷體" w:eastAsia="標楷體" w:hAnsi="標楷體" w:cs="標楷體"/>
        </w:rPr>
      </w:pPr>
    </w:p>
    <w:p w:rsidR="00BF44B7" w:rsidRPr="00735294" w:rsidRDefault="00BF44B7" w:rsidP="00897281">
      <w:pPr>
        <w:rPr>
          <w:rFonts w:ascii="標楷體" w:eastAsia="標楷體" w:hAnsi="標楷體" w:cs="標楷體"/>
        </w:rPr>
      </w:pPr>
    </w:p>
    <w:p w:rsidR="00BF44B7" w:rsidRPr="00735294" w:rsidRDefault="00BF44B7" w:rsidP="00897281">
      <w:pPr>
        <w:rPr>
          <w:rFonts w:ascii="標楷體" w:eastAsia="標楷體" w:hAnsi="標楷體" w:cs="標楷體"/>
        </w:rPr>
      </w:pPr>
    </w:p>
    <w:p w:rsidR="00BF44B7" w:rsidRPr="00735294" w:rsidRDefault="00BF44B7" w:rsidP="00897281">
      <w:pPr>
        <w:rPr>
          <w:rFonts w:ascii="標楷體" w:eastAsia="標楷體" w:hAnsi="標楷體" w:cs="標楷體"/>
        </w:rPr>
      </w:pPr>
    </w:p>
    <w:p w:rsidR="00BF44B7" w:rsidRDefault="00BF44B7" w:rsidP="00897281">
      <w:pPr>
        <w:rPr>
          <w:rFonts w:ascii="新細明體" w:hAnsi="新細明體" w:cs="標楷體"/>
        </w:rPr>
      </w:pPr>
    </w:p>
    <w:p w:rsidR="00BF44B7" w:rsidRDefault="00BF44B7" w:rsidP="00897281">
      <w:pPr>
        <w:rPr>
          <w:rFonts w:ascii="新細明體" w:hAnsi="新細明體" w:cs="標楷體"/>
        </w:rPr>
      </w:pPr>
    </w:p>
    <w:p w:rsidR="00BF44B7" w:rsidRDefault="00BF44B7" w:rsidP="00897281">
      <w:pPr>
        <w:rPr>
          <w:rFonts w:ascii="新細明體" w:hAnsi="新細明體" w:cs="標楷體"/>
        </w:rPr>
      </w:pPr>
    </w:p>
    <w:p w:rsidR="00BF44B7" w:rsidRDefault="00BF44B7" w:rsidP="00897281">
      <w:pPr>
        <w:rPr>
          <w:rFonts w:ascii="新細明體" w:hAnsi="新細明體" w:cs="標楷體"/>
        </w:rPr>
      </w:pPr>
    </w:p>
    <w:p w:rsidR="00BF44B7" w:rsidRDefault="00BF44B7" w:rsidP="00897281">
      <w:pPr>
        <w:rPr>
          <w:rFonts w:ascii="新細明體" w:hAnsi="新細明體" w:cs="標楷體"/>
        </w:rPr>
      </w:pPr>
    </w:p>
    <w:p w:rsidR="00BF44B7" w:rsidRDefault="00BF44B7" w:rsidP="00897281">
      <w:pPr>
        <w:rPr>
          <w:rFonts w:ascii="新細明體" w:hAnsi="新細明體" w:cs="標楷體"/>
        </w:rPr>
      </w:pPr>
    </w:p>
    <w:p w:rsidR="00BF44B7" w:rsidRDefault="00BF44B7" w:rsidP="00897281">
      <w:pPr>
        <w:rPr>
          <w:rFonts w:ascii="新細明體" w:hAnsi="新細明體" w:cs="標楷體"/>
        </w:rPr>
      </w:pPr>
    </w:p>
    <w:p w:rsidR="00BF44B7" w:rsidRDefault="00BF44B7" w:rsidP="00897281">
      <w:pPr>
        <w:rPr>
          <w:rFonts w:ascii="新細明體" w:hAnsi="新細明體" w:cs="標楷體"/>
        </w:rPr>
      </w:pPr>
    </w:p>
    <w:p w:rsidR="00BF44B7" w:rsidRDefault="00BF44B7" w:rsidP="00897281">
      <w:pPr>
        <w:rPr>
          <w:rFonts w:ascii="新細明體" w:hAnsi="新細明體" w:cs="標楷體"/>
        </w:rPr>
      </w:pPr>
    </w:p>
    <w:p w:rsidR="00BF44B7" w:rsidRDefault="00BF44B7" w:rsidP="00897281">
      <w:pPr>
        <w:rPr>
          <w:rFonts w:ascii="新細明體" w:hAnsi="新細明體" w:cs="標楷體"/>
        </w:rPr>
      </w:pPr>
    </w:p>
    <w:p w:rsidR="00BF44B7" w:rsidRDefault="00BF44B7" w:rsidP="00897281">
      <w:pPr>
        <w:rPr>
          <w:rFonts w:ascii="新細明體" w:hAnsi="新細明體" w:cs="標楷體"/>
        </w:rPr>
      </w:pPr>
    </w:p>
    <w:p w:rsidR="00BF44B7" w:rsidRDefault="00BF44B7" w:rsidP="00897281">
      <w:pPr>
        <w:rPr>
          <w:rFonts w:ascii="新細明體" w:hAnsi="新細明體" w:cs="標楷體"/>
        </w:rPr>
      </w:pPr>
    </w:p>
    <w:p w:rsidR="00BF44B7" w:rsidRDefault="00BF44B7" w:rsidP="00897281">
      <w:pPr>
        <w:rPr>
          <w:rFonts w:ascii="新細明體" w:hAnsi="新細明體" w:cs="標楷體"/>
        </w:rPr>
      </w:pPr>
    </w:p>
    <w:p w:rsidR="00BF44B7" w:rsidRDefault="00BF44B7" w:rsidP="00897281">
      <w:pPr>
        <w:rPr>
          <w:rFonts w:ascii="新細明體" w:hAnsi="新細明體" w:cs="標楷體"/>
        </w:rPr>
      </w:pPr>
    </w:p>
    <w:p w:rsidR="00BF44B7" w:rsidRDefault="00BF44B7" w:rsidP="00897281">
      <w:pPr>
        <w:rPr>
          <w:rFonts w:ascii="新細明體" w:hAnsi="新細明體" w:cs="標楷體"/>
        </w:rPr>
      </w:pPr>
    </w:p>
    <w:p w:rsidR="00BF44B7" w:rsidRDefault="00BF44B7" w:rsidP="00897281">
      <w:pPr>
        <w:rPr>
          <w:rFonts w:ascii="新細明體" w:hAnsi="新細明體" w:cs="標楷體"/>
        </w:rPr>
      </w:pPr>
    </w:p>
    <w:p w:rsidR="000439F5" w:rsidRDefault="000439F5" w:rsidP="00897281">
      <w:pPr>
        <w:rPr>
          <w:rFonts w:ascii="新細明體" w:hAnsi="新細明體" w:cs="標楷體"/>
        </w:rPr>
      </w:pPr>
    </w:p>
    <w:p w:rsidR="00BF44B7" w:rsidRPr="0008184D" w:rsidRDefault="00BF44B7" w:rsidP="00897281">
      <w:pPr>
        <w:rPr>
          <w:rFonts w:ascii="新細明體" w:hAnsi="新細明體" w:cs="標楷體"/>
        </w:rPr>
      </w:pPr>
    </w:p>
    <w:p w:rsidR="00E31032" w:rsidRPr="002528E3" w:rsidRDefault="00E31032" w:rsidP="000439F5">
      <w:pPr>
        <w:pStyle w:val="1"/>
      </w:pPr>
      <w:bookmarkStart w:id="13" w:name="_Toc470821040"/>
      <w:bookmarkStart w:id="14" w:name="_Toc470821195"/>
      <w:r w:rsidRPr="002528E3">
        <w:rPr>
          <w:rFonts w:hint="eastAsia"/>
        </w:rPr>
        <w:lastRenderedPageBreak/>
        <w:t>學校本位選修課程計畫</w:t>
      </w:r>
      <w:r w:rsidRPr="002528E3">
        <w:t>(</w:t>
      </w:r>
      <w:r w:rsidRPr="002528E3">
        <w:rPr>
          <w:rFonts w:hint="eastAsia"/>
        </w:rPr>
        <w:t>含進度</w:t>
      </w:r>
      <w:r w:rsidRPr="002528E3">
        <w:t>)</w:t>
      </w:r>
      <w:bookmarkEnd w:id="13"/>
      <w:bookmarkEnd w:id="14"/>
      <w:r w:rsidR="002D3A4F" w:rsidRPr="002D3A4F">
        <w:rPr>
          <w:rFonts w:hint="eastAsia"/>
        </w:rPr>
        <w:t xml:space="preserve"> </w:t>
      </w:r>
    </w:p>
    <w:p w:rsidR="006324B1" w:rsidRDefault="006324B1" w:rsidP="006324B1">
      <w:pPr>
        <w:snapToGrid w:val="0"/>
        <w:rPr>
          <w:rFonts w:ascii="細明體" w:eastAsia="細明體" w:hAnsi="細明體" w:cs="標楷體"/>
        </w:rPr>
      </w:pPr>
    </w:p>
    <w:p w:rsidR="00BF44B7" w:rsidRPr="006324B1" w:rsidRDefault="00BF44B7" w:rsidP="006324B1">
      <w:pPr>
        <w:snapToGrid w:val="0"/>
        <w:rPr>
          <w:rFonts w:ascii="細明體" w:eastAsia="細明體" w:hAnsi="細明體" w:cs="標楷體"/>
        </w:rPr>
      </w:pPr>
    </w:p>
    <w:p w:rsidR="00E31032" w:rsidRPr="002528E3" w:rsidRDefault="00897281" w:rsidP="00E31032">
      <w:pPr>
        <w:spacing w:before="120"/>
        <w:jc w:val="center"/>
        <w:rPr>
          <w:rFonts w:ascii="標楷體" w:eastAsia="標楷體" w:hAnsi="標楷體"/>
          <w:b/>
          <w:bCs/>
          <w:sz w:val="28"/>
          <w:szCs w:val="28"/>
        </w:rPr>
      </w:pPr>
      <w:r>
        <w:rPr>
          <w:rFonts w:ascii="標楷體" w:eastAsia="標楷體" w:hAnsi="標楷體" w:cs="標楷體" w:hint="eastAsia"/>
          <w:b/>
          <w:bCs/>
          <w:sz w:val="28"/>
          <w:szCs w:val="28"/>
        </w:rPr>
        <w:t>佛光山學校普門</w:t>
      </w:r>
      <w:r w:rsidR="00E31032" w:rsidRPr="002528E3">
        <w:rPr>
          <w:rFonts w:ascii="標楷體" w:eastAsia="標楷體" w:hAnsi="標楷體" w:cs="標楷體" w:hint="eastAsia"/>
          <w:b/>
          <w:bCs/>
          <w:sz w:val="28"/>
          <w:szCs w:val="28"/>
        </w:rPr>
        <w:t>高級中學</w:t>
      </w:r>
      <w:r w:rsidRPr="00F843DA">
        <w:rPr>
          <w:rFonts w:ascii="標楷體" w:eastAsia="標楷體" w:hAnsi="標楷體" w:hint="eastAsia"/>
          <w:b/>
          <w:bCs/>
          <w:sz w:val="28"/>
          <w:szCs w:val="28"/>
        </w:rPr>
        <w:t>公民</w:t>
      </w:r>
      <w:r w:rsidR="00E31032" w:rsidRPr="002528E3">
        <w:rPr>
          <w:rFonts w:ascii="標楷體" w:eastAsia="標楷體" w:hAnsi="標楷體" w:cs="標楷體" w:hint="eastAsia"/>
          <w:b/>
          <w:bCs/>
          <w:sz w:val="28"/>
          <w:szCs w:val="28"/>
        </w:rPr>
        <w:t>科</w:t>
      </w:r>
      <w:r w:rsidR="00F843DA" w:rsidRPr="00F843DA">
        <w:rPr>
          <w:rFonts w:ascii="標楷體" w:eastAsia="標楷體" w:hAnsi="標楷體" w:hint="eastAsia"/>
          <w:b/>
          <w:sz w:val="28"/>
          <w:szCs w:val="28"/>
        </w:rPr>
        <w:t>學校</w:t>
      </w:r>
      <w:r w:rsidR="00E31032" w:rsidRPr="002528E3">
        <w:rPr>
          <w:rFonts w:ascii="標楷體" w:eastAsia="標楷體" w:hAnsi="標楷體" w:cs="標楷體" w:hint="eastAsia"/>
          <w:b/>
          <w:bCs/>
          <w:sz w:val="28"/>
          <w:szCs w:val="28"/>
        </w:rPr>
        <w:t>本位</w:t>
      </w:r>
      <w:r w:rsidR="00BF44B7">
        <w:rPr>
          <w:rFonts w:ascii="標楷體" w:eastAsia="標楷體" w:hAnsi="標楷體" w:cs="標楷體" w:hint="eastAsia"/>
          <w:b/>
          <w:bCs/>
          <w:sz w:val="28"/>
          <w:szCs w:val="28"/>
        </w:rPr>
        <w:t>選修</w:t>
      </w:r>
      <w:r w:rsidR="00E31032" w:rsidRPr="002528E3">
        <w:rPr>
          <w:rFonts w:ascii="標楷體" w:eastAsia="標楷體" w:hAnsi="標楷體" w:cs="標楷體" w:hint="eastAsia"/>
          <w:b/>
          <w:bCs/>
          <w:sz w:val="28"/>
          <w:szCs w:val="28"/>
        </w:rPr>
        <w:t>課程計畫</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4097"/>
        <w:gridCol w:w="702"/>
        <w:gridCol w:w="3246"/>
      </w:tblGrid>
      <w:tr w:rsidR="00E31032" w:rsidRPr="002528E3" w:rsidTr="006324B1">
        <w:trPr>
          <w:trHeight w:val="618"/>
          <w:jc w:val="center"/>
        </w:trPr>
        <w:tc>
          <w:tcPr>
            <w:tcW w:w="1915" w:type="dxa"/>
          </w:tcPr>
          <w:p w:rsidR="00E31032" w:rsidRPr="002528E3" w:rsidRDefault="00E31032" w:rsidP="003517E6">
            <w:pPr>
              <w:spacing w:before="120"/>
              <w:rPr>
                <w:rFonts w:ascii="標楷體" w:eastAsia="標楷體" w:hAnsi="標楷體"/>
              </w:rPr>
            </w:pPr>
            <w:r w:rsidRPr="002528E3">
              <w:rPr>
                <w:rFonts w:ascii="標楷體" w:eastAsia="標楷體" w:hAnsi="標楷體" w:cs="標楷體" w:hint="eastAsia"/>
              </w:rPr>
              <w:t>科目名稱</w:t>
            </w:r>
          </w:p>
        </w:tc>
        <w:tc>
          <w:tcPr>
            <w:tcW w:w="4097" w:type="dxa"/>
          </w:tcPr>
          <w:p w:rsidR="00E31032" w:rsidRPr="00897281" w:rsidRDefault="00897281" w:rsidP="003517E6">
            <w:pPr>
              <w:spacing w:before="120"/>
              <w:rPr>
                <w:rFonts w:ascii="標楷體" w:eastAsia="標楷體" w:hAnsi="標楷體"/>
              </w:rPr>
            </w:pPr>
            <w:r w:rsidRPr="00897281">
              <w:rPr>
                <w:rFonts w:ascii="標楷體" w:eastAsia="標楷體" w:hAnsi="標楷體"/>
              </w:rPr>
              <w:t>國際與兩岸關係</w:t>
            </w:r>
          </w:p>
        </w:tc>
        <w:tc>
          <w:tcPr>
            <w:tcW w:w="702" w:type="dxa"/>
          </w:tcPr>
          <w:p w:rsidR="00E31032" w:rsidRPr="00897281" w:rsidRDefault="00E31032" w:rsidP="003517E6">
            <w:pPr>
              <w:spacing w:before="120"/>
              <w:rPr>
                <w:rFonts w:ascii="標楷體" w:eastAsia="標楷體" w:hAnsi="標楷體"/>
              </w:rPr>
            </w:pPr>
            <w:r w:rsidRPr="00897281">
              <w:rPr>
                <w:rFonts w:ascii="標楷體" w:eastAsia="標楷體" w:hAnsi="標楷體" w:cs="標楷體" w:hint="eastAsia"/>
              </w:rPr>
              <w:t>學分</w:t>
            </w:r>
          </w:p>
        </w:tc>
        <w:tc>
          <w:tcPr>
            <w:tcW w:w="3246" w:type="dxa"/>
          </w:tcPr>
          <w:p w:rsidR="00E31032" w:rsidRPr="00897281" w:rsidRDefault="00897281" w:rsidP="003517E6">
            <w:pPr>
              <w:spacing w:before="120"/>
              <w:rPr>
                <w:rFonts w:ascii="標楷體" w:eastAsia="標楷體" w:hAnsi="標楷體"/>
              </w:rPr>
            </w:pPr>
            <w:r w:rsidRPr="00897281">
              <w:rPr>
                <w:rFonts w:ascii="標楷體" w:eastAsia="標楷體" w:hAnsi="標楷體" w:hint="eastAsia"/>
              </w:rPr>
              <w:t>高三下3</w:t>
            </w:r>
          </w:p>
        </w:tc>
      </w:tr>
      <w:tr w:rsidR="00E31032" w:rsidRPr="002528E3" w:rsidTr="006324B1">
        <w:trPr>
          <w:jc w:val="center"/>
        </w:trPr>
        <w:tc>
          <w:tcPr>
            <w:tcW w:w="1915" w:type="dxa"/>
          </w:tcPr>
          <w:p w:rsidR="00E31032" w:rsidRPr="002528E3" w:rsidRDefault="00E31032" w:rsidP="003517E6">
            <w:pPr>
              <w:spacing w:before="120"/>
              <w:rPr>
                <w:rFonts w:ascii="標楷體" w:eastAsia="標楷體" w:hAnsi="標楷體"/>
              </w:rPr>
            </w:pPr>
            <w:r w:rsidRPr="002528E3">
              <w:rPr>
                <w:rFonts w:ascii="標楷體" w:eastAsia="標楷體" w:hAnsi="標楷體" w:cs="標楷體" w:hint="eastAsia"/>
              </w:rPr>
              <w:t>學習目標</w:t>
            </w:r>
          </w:p>
        </w:tc>
        <w:tc>
          <w:tcPr>
            <w:tcW w:w="8045" w:type="dxa"/>
            <w:gridSpan w:val="3"/>
          </w:tcPr>
          <w:p w:rsidR="00E31032" w:rsidRPr="00897281" w:rsidRDefault="00897281" w:rsidP="003517E6">
            <w:pPr>
              <w:spacing w:before="120"/>
              <w:rPr>
                <w:rFonts w:ascii="標楷體" w:eastAsia="標楷體" w:hAnsi="標楷體"/>
              </w:rPr>
            </w:pPr>
            <w:r w:rsidRPr="00897281">
              <w:rPr>
                <w:rFonts w:ascii="標楷體" w:eastAsia="標楷體" w:hAnsi="標楷體"/>
              </w:rPr>
              <w:t>培育具有獨立思考能力、扎實人文與品德、貫徹三好教育、謙沖優化氣質、圓融人際關係、強健身心體能及宏觀國際視野之科技和管理領域之專業暨研究人才</w:t>
            </w:r>
            <w:r w:rsidRPr="00897281">
              <w:rPr>
                <w:rFonts w:ascii="標楷體" w:eastAsia="標楷體" w:hAnsi="標楷體" w:hint="eastAsia"/>
              </w:rPr>
              <w:t>。</w:t>
            </w:r>
          </w:p>
        </w:tc>
      </w:tr>
      <w:tr w:rsidR="00E31032" w:rsidRPr="002528E3" w:rsidTr="006324B1">
        <w:trPr>
          <w:jc w:val="center"/>
        </w:trPr>
        <w:tc>
          <w:tcPr>
            <w:tcW w:w="1915" w:type="dxa"/>
          </w:tcPr>
          <w:p w:rsidR="00E31032" w:rsidRPr="002528E3" w:rsidRDefault="00E31032" w:rsidP="003517E6">
            <w:pPr>
              <w:spacing w:before="120"/>
              <w:rPr>
                <w:rFonts w:ascii="標楷體" w:eastAsia="標楷體" w:hAnsi="標楷體"/>
              </w:rPr>
            </w:pPr>
            <w:r w:rsidRPr="002528E3">
              <w:rPr>
                <w:rFonts w:ascii="標楷體" w:eastAsia="標楷體" w:hAnsi="標楷體" w:cs="標楷體" w:hint="eastAsia"/>
              </w:rPr>
              <w:t>教材大綱與進度</w:t>
            </w:r>
          </w:p>
        </w:tc>
        <w:tc>
          <w:tcPr>
            <w:tcW w:w="8045" w:type="dxa"/>
            <w:gridSpan w:val="3"/>
          </w:tcPr>
          <w:p w:rsidR="00E31032" w:rsidRPr="00897281" w:rsidRDefault="00897281" w:rsidP="003517E6">
            <w:pPr>
              <w:spacing w:before="120"/>
              <w:rPr>
                <w:rFonts w:ascii="標楷體" w:eastAsia="標楷體" w:hAnsi="標楷體"/>
              </w:rPr>
            </w:pPr>
            <w:r w:rsidRPr="00897281">
              <w:rPr>
                <w:rFonts w:ascii="標楷體" w:eastAsia="標楷體" w:hAnsi="標楷體" w:hint="eastAsia"/>
              </w:rPr>
              <w:t>週</w:t>
            </w:r>
            <w:r w:rsidRPr="00897281">
              <w:rPr>
                <w:rFonts w:ascii="標楷體" w:eastAsia="標楷體" w:hAnsi="標楷體"/>
              </w:rPr>
              <w:t xml:space="preserve">次 上課進度 </w:t>
            </w:r>
            <w:r w:rsidRPr="00897281">
              <w:rPr>
                <w:rFonts w:ascii="標楷體" w:eastAsia="標楷體" w:hAnsi="標楷體"/>
              </w:rPr>
              <w:br/>
              <w:t xml:space="preserve">1 國際現況概要 </w:t>
            </w:r>
            <w:r w:rsidRPr="00897281">
              <w:rPr>
                <w:rFonts w:ascii="標楷體" w:eastAsia="標楷體" w:hAnsi="標楷體"/>
              </w:rPr>
              <w:br/>
              <w:t xml:space="preserve">2 亞洲各國關係 </w:t>
            </w:r>
            <w:r w:rsidRPr="00897281">
              <w:rPr>
                <w:rFonts w:ascii="標楷體" w:eastAsia="標楷體" w:hAnsi="標楷體"/>
              </w:rPr>
              <w:br/>
              <w:t xml:space="preserve">3 川普上台後，美國對於世界的影響改變 </w:t>
            </w:r>
            <w:r w:rsidRPr="00897281">
              <w:rPr>
                <w:rFonts w:ascii="標楷體" w:eastAsia="標楷體" w:hAnsi="標楷體"/>
              </w:rPr>
              <w:br/>
              <w:t xml:space="preserve">4 伊斯蘭世界的歷史與演變 </w:t>
            </w:r>
            <w:r w:rsidRPr="00897281">
              <w:rPr>
                <w:rFonts w:ascii="標楷體" w:eastAsia="標楷體" w:hAnsi="標楷體"/>
              </w:rPr>
              <w:br/>
              <w:t xml:space="preserve">5 英國脫歐後的歐盟新局勢 </w:t>
            </w:r>
            <w:r w:rsidRPr="00897281">
              <w:rPr>
                <w:rFonts w:ascii="標楷體" w:eastAsia="標楷體" w:hAnsi="標楷體"/>
              </w:rPr>
              <w:br/>
              <w:t xml:space="preserve">6 不理性政治巨頭的興起與世界的危機 </w:t>
            </w:r>
            <w:r w:rsidRPr="00897281">
              <w:rPr>
                <w:rFonts w:ascii="標楷體" w:eastAsia="標楷體" w:hAnsi="標楷體"/>
              </w:rPr>
              <w:br/>
              <w:t xml:space="preserve">7 世界的貧富差距 </w:t>
            </w:r>
            <w:r w:rsidRPr="00897281">
              <w:rPr>
                <w:rFonts w:ascii="標楷體" w:eastAsia="標楷體" w:hAnsi="標楷體"/>
              </w:rPr>
              <w:br/>
              <w:t xml:space="preserve">8 兩岸關係的發展與未來展望 </w:t>
            </w:r>
            <w:r w:rsidRPr="00897281">
              <w:rPr>
                <w:rFonts w:ascii="標楷體" w:eastAsia="標楷體" w:hAnsi="標楷體"/>
              </w:rPr>
              <w:br/>
              <w:t xml:space="preserve">9 認識中國大陸的過去 </w:t>
            </w:r>
            <w:r w:rsidRPr="00897281">
              <w:rPr>
                <w:rFonts w:ascii="標楷體" w:eastAsia="標楷體" w:hAnsi="標楷體"/>
              </w:rPr>
              <w:br/>
              <w:t xml:space="preserve">10 電影欣賞 : 一個都不能少、活著 </w:t>
            </w:r>
            <w:r w:rsidRPr="00897281">
              <w:rPr>
                <w:rFonts w:ascii="標楷體" w:eastAsia="標楷體" w:hAnsi="標楷體"/>
              </w:rPr>
              <w:br/>
              <w:t xml:space="preserve">11 中國的社會發展與問題 </w:t>
            </w:r>
            <w:r w:rsidRPr="00897281">
              <w:rPr>
                <w:rFonts w:ascii="標楷體" w:eastAsia="標楷體" w:hAnsi="標楷體"/>
              </w:rPr>
              <w:br/>
              <w:t xml:space="preserve">12 專題演講 </w:t>
            </w:r>
            <w:r w:rsidRPr="00897281">
              <w:rPr>
                <w:rFonts w:ascii="標楷體" w:eastAsia="標楷體" w:hAnsi="標楷體"/>
              </w:rPr>
              <w:br/>
              <w:t xml:space="preserve">13 中國外交政策 </w:t>
            </w:r>
            <w:r w:rsidRPr="00897281">
              <w:rPr>
                <w:rFonts w:ascii="標楷體" w:eastAsia="標楷體" w:hAnsi="標楷體"/>
              </w:rPr>
              <w:br/>
              <w:t xml:space="preserve">14 一帶一路、亞投行與未來亞洲經貿新展望 </w:t>
            </w:r>
            <w:r w:rsidRPr="00897281">
              <w:rPr>
                <w:rFonts w:ascii="標楷體" w:eastAsia="標楷體" w:hAnsi="標楷體"/>
              </w:rPr>
              <w:br/>
              <w:t xml:space="preserve">15 後冷戰時期的世界發展 </w:t>
            </w:r>
            <w:r w:rsidRPr="00897281">
              <w:rPr>
                <w:rFonts w:ascii="標楷體" w:eastAsia="標楷體" w:hAnsi="標楷體"/>
              </w:rPr>
              <w:br/>
              <w:t xml:space="preserve">16 金磚五國與銀磚10國 </w:t>
            </w:r>
            <w:r w:rsidRPr="00897281">
              <w:rPr>
                <w:rFonts w:ascii="標楷體" w:eastAsia="標楷體" w:hAnsi="標楷體"/>
              </w:rPr>
              <w:br/>
              <w:t xml:space="preserve">17 電影欣賞 </w:t>
            </w:r>
            <w:r w:rsidRPr="00897281">
              <w:rPr>
                <w:rFonts w:ascii="標楷體" w:eastAsia="標楷體" w:hAnsi="標楷體"/>
              </w:rPr>
              <w:br/>
              <w:t>18 課程總結</w:t>
            </w:r>
          </w:p>
        </w:tc>
      </w:tr>
      <w:tr w:rsidR="00E31032" w:rsidRPr="002528E3" w:rsidTr="006324B1">
        <w:trPr>
          <w:jc w:val="center"/>
        </w:trPr>
        <w:tc>
          <w:tcPr>
            <w:tcW w:w="1915" w:type="dxa"/>
          </w:tcPr>
          <w:p w:rsidR="00E31032" w:rsidRPr="002528E3" w:rsidRDefault="00E31032" w:rsidP="003517E6">
            <w:pPr>
              <w:spacing w:before="120"/>
              <w:rPr>
                <w:rFonts w:ascii="標楷體" w:eastAsia="標楷體" w:hAnsi="標楷體"/>
              </w:rPr>
            </w:pPr>
            <w:r w:rsidRPr="002528E3">
              <w:rPr>
                <w:rFonts w:ascii="標楷體" w:eastAsia="標楷體" w:hAnsi="標楷體" w:cs="標楷體" w:hint="eastAsia"/>
              </w:rPr>
              <w:t>選修方式</w:t>
            </w:r>
          </w:p>
        </w:tc>
        <w:tc>
          <w:tcPr>
            <w:tcW w:w="8045" w:type="dxa"/>
            <w:gridSpan w:val="3"/>
          </w:tcPr>
          <w:p w:rsidR="00E31032" w:rsidRPr="00897281" w:rsidRDefault="00E31032" w:rsidP="00897281">
            <w:pPr>
              <w:spacing w:before="120"/>
              <w:rPr>
                <w:rFonts w:ascii="標楷體" w:eastAsia="標楷體" w:hAnsi="標楷體"/>
              </w:rPr>
            </w:pPr>
            <w:r w:rsidRPr="00897281">
              <w:rPr>
                <w:rFonts w:ascii="標楷體" w:eastAsia="標楷體" w:hAnsi="標楷體"/>
              </w:rPr>
              <w:t>□</w:t>
            </w:r>
            <w:r w:rsidRPr="00897281">
              <w:rPr>
                <w:rFonts w:ascii="標楷體" w:eastAsia="標楷體" w:hAnsi="標楷體" w:cs="標楷體" w:hint="eastAsia"/>
              </w:rPr>
              <w:t>原班上課</w:t>
            </w:r>
            <w:r w:rsidRPr="00897281">
              <w:rPr>
                <w:rFonts w:ascii="標楷體" w:eastAsia="標楷體" w:hAnsi="標楷體"/>
              </w:rPr>
              <w:t xml:space="preserve">     □</w:t>
            </w:r>
            <w:r w:rsidRPr="00897281">
              <w:rPr>
                <w:rFonts w:ascii="標楷體" w:eastAsia="標楷體" w:hAnsi="標楷體" w:cs="標楷體" w:hint="eastAsia"/>
              </w:rPr>
              <w:t>併班上課</w:t>
            </w:r>
            <w:r w:rsidRPr="00897281">
              <w:rPr>
                <w:rFonts w:ascii="標楷體" w:eastAsia="標楷體" w:hAnsi="標楷體"/>
              </w:rPr>
              <w:t xml:space="preserve">     </w:t>
            </w:r>
            <w:r w:rsidR="00897281" w:rsidRPr="00897281">
              <w:rPr>
                <w:rFonts w:ascii="標楷體" w:eastAsia="標楷體" w:hAnsi="標楷體" w:hint="eastAsia"/>
              </w:rPr>
              <w:t>■</w:t>
            </w:r>
            <w:r w:rsidRPr="00897281">
              <w:rPr>
                <w:rFonts w:ascii="標楷體" w:eastAsia="標楷體" w:hAnsi="標楷體" w:cs="標楷體" w:hint="eastAsia"/>
              </w:rPr>
              <w:t>其他</w:t>
            </w:r>
            <w:r w:rsidR="00897281" w:rsidRPr="00897281">
              <w:rPr>
                <w:rFonts w:ascii="標楷體" w:eastAsia="標楷體" w:hAnsi="標楷體" w:hint="eastAsia"/>
              </w:rPr>
              <w:t>-跑班選修</w:t>
            </w:r>
          </w:p>
        </w:tc>
      </w:tr>
      <w:tr w:rsidR="00E31032" w:rsidRPr="002528E3" w:rsidTr="006324B1">
        <w:trPr>
          <w:jc w:val="center"/>
        </w:trPr>
        <w:tc>
          <w:tcPr>
            <w:tcW w:w="1915" w:type="dxa"/>
          </w:tcPr>
          <w:p w:rsidR="00E31032" w:rsidRPr="002528E3" w:rsidRDefault="00E31032" w:rsidP="003517E6">
            <w:pPr>
              <w:spacing w:before="120"/>
              <w:rPr>
                <w:rFonts w:ascii="標楷體" w:eastAsia="標楷體" w:hAnsi="標楷體"/>
              </w:rPr>
            </w:pPr>
            <w:r w:rsidRPr="002528E3">
              <w:rPr>
                <w:rFonts w:ascii="標楷體" w:eastAsia="標楷體" w:hAnsi="標楷體" w:cs="標楷體" w:hint="eastAsia"/>
              </w:rPr>
              <w:t>師資來源與任課教師</w:t>
            </w:r>
          </w:p>
        </w:tc>
        <w:tc>
          <w:tcPr>
            <w:tcW w:w="8045" w:type="dxa"/>
            <w:gridSpan w:val="3"/>
          </w:tcPr>
          <w:p w:rsidR="00E31032" w:rsidRPr="00897281" w:rsidRDefault="00897281" w:rsidP="003517E6">
            <w:pPr>
              <w:spacing w:before="120"/>
              <w:rPr>
                <w:rFonts w:ascii="標楷體" w:eastAsia="標楷體" w:hAnsi="標楷體"/>
                <w:u w:val="single"/>
              </w:rPr>
            </w:pPr>
            <w:r w:rsidRPr="00897281">
              <w:rPr>
                <w:rFonts w:ascii="標楷體" w:eastAsia="標楷體" w:hAnsi="標楷體" w:hint="eastAsia"/>
              </w:rPr>
              <w:t>■</w:t>
            </w:r>
            <w:r w:rsidR="00E31032" w:rsidRPr="00897281">
              <w:rPr>
                <w:rFonts w:ascii="標楷體" w:eastAsia="標楷體" w:hAnsi="標楷體" w:cs="標楷體" w:hint="eastAsia"/>
              </w:rPr>
              <w:t>內聘</w:t>
            </w:r>
            <w:r w:rsidR="00E31032" w:rsidRPr="00897281">
              <w:rPr>
                <w:rFonts w:ascii="標楷體" w:eastAsia="標楷體" w:hAnsi="標楷體"/>
              </w:rPr>
              <w:t xml:space="preserve">    □</w:t>
            </w:r>
            <w:r w:rsidR="00E31032" w:rsidRPr="00897281">
              <w:rPr>
                <w:rFonts w:ascii="標楷體" w:eastAsia="標楷體" w:hAnsi="標楷體" w:cs="標楷體" w:hint="eastAsia"/>
              </w:rPr>
              <w:t>外聘</w:t>
            </w:r>
            <w:r w:rsidR="00E31032" w:rsidRPr="00897281">
              <w:rPr>
                <w:rFonts w:ascii="標楷體" w:eastAsia="標楷體" w:hAnsi="標楷體"/>
              </w:rPr>
              <w:t xml:space="preserve">     </w:t>
            </w:r>
            <w:r w:rsidR="00E31032" w:rsidRPr="00897281">
              <w:rPr>
                <w:rFonts w:ascii="標楷體" w:eastAsia="標楷體" w:hAnsi="標楷體" w:cs="標楷體" w:hint="eastAsia"/>
              </w:rPr>
              <w:t>任教教師：</w:t>
            </w:r>
            <w:r w:rsidR="00E31032" w:rsidRPr="00897281">
              <w:rPr>
                <w:rFonts w:ascii="標楷體" w:eastAsia="標楷體" w:hAnsi="標楷體"/>
                <w:u w:val="single"/>
              </w:rPr>
              <w:t xml:space="preserve">                        </w:t>
            </w:r>
          </w:p>
        </w:tc>
      </w:tr>
      <w:tr w:rsidR="00E31032" w:rsidRPr="002528E3" w:rsidTr="006324B1">
        <w:trPr>
          <w:jc w:val="center"/>
        </w:trPr>
        <w:tc>
          <w:tcPr>
            <w:tcW w:w="1915" w:type="dxa"/>
          </w:tcPr>
          <w:p w:rsidR="00E31032" w:rsidRPr="002528E3" w:rsidRDefault="00E31032" w:rsidP="003517E6">
            <w:pPr>
              <w:spacing w:before="120"/>
              <w:rPr>
                <w:rFonts w:ascii="標楷體" w:eastAsia="標楷體" w:hAnsi="標楷體"/>
              </w:rPr>
            </w:pPr>
            <w:r w:rsidRPr="002528E3">
              <w:rPr>
                <w:rFonts w:ascii="標楷體" w:eastAsia="標楷體" w:hAnsi="標楷體" w:cs="標楷體" w:hint="eastAsia"/>
              </w:rPr>
              <w:t>評量方式</w:t>
            </w:r>
          </w:p>
        </w:tc>
        <w:tc>
          <w:tcPr>
            <w:tcW w:w="8045" w:type="dxa"/>
            <w:gridSpan w:val="3"/>
          </w:tcPr>
          <w:p w:rsidR="00E31032" w:rsidRPr="00897281" w:rsidRDefault="00897281" w:rsidP="003517E6">
            <w:pPr>
              <w:spacing w:before="120"/>
              <w:rPr>
                <w:rFonts w:ascii="標楷體" w:eastAsia="標楷體" w:hAnsi="標楷體"/>
              </w:rPr>
            </w:pPr>
            <w:r w:rsidRPr="00897281">
              <w:rPr>
                <w:rFonts w:ascii="標楷體" w:eastAsia="標楷體" w:hAnsi="標楷體"/>
              </w:rPr>
              <w:t>影片欣賞心得</w:t>
            </w:r>
            <w:r w:rsidR="006324B1">
              <w:rPr>
                <w:rFonts w:ascii="標楷體" w:eastAsia="標楷體" w:hAnsi="標楷體" w:hint="eastAsia"/>
              </w:rPr>
              <w:t>、</w:t>
            </w:r>
            <w:r w:rsidRPr="00897281">
              <w:rPr>
                <w:rFonts w:ascii="標楷體" w:eastAsia="標楷體" w:hAnsi="標楷體"/>
              </w:rPr>
              <w:t xml:space="preserve">課堂學習單 </w:t>
            </w:r>
            <w:r w:rsidRPr="00897281">
              <w:rPr>
                <w:rFonts w:ascii="標楷體" w:eastAsia="標楷體" w:hAnsi="標楷體"/>
              </w:rPr>
              <w:br/>
              <w:t>上課筆記</w:t>
            </w:r>
            <w:r w:rsidR="006324B1">
              <w:rPr>
                <w:rFonts w:ascii="標楷體" w:eastAsia="標楷體" w:hAnsi="標楷體" w:hint="eastAsia"/>
              </w:rPr>
              <w:t>、</w:t>
            </w:r>
            <w:r w:rsidRPr="00897281">
              <w:rPr>
                <w:rFonts w:ascii="標楷體" w:eastAsia="標楷體" w:hAnsi="標楷體"/>
              </w:rPr>
              <w:t>外籍生與陸生交流心得</w:t>
            </w:r>
          </w:p>
        </w:tc>
      </w:tr>
      <w:tr w:rsidR="00E31032" w:rsidRPr="002528E3" w:rsidTr="006324B1">
        <w:trPr>
          <w:jc w:val="center"/>
        </w:trPr>
        <w:tc>
          <w:tcPr>
            <w:tcW w:w="1915" w:type="dxa"/>
          </w:tcPr>
          <w:p w:rsidR="00E31032" w:rsidRPr="002528E3" w:rsidRDefault="00E31032" w:rsidP="003517E6">
            <w:pPr>
              <w:spacing w:before="120"/>
              <w:rPr>
                <w:rFonts w:ascii="標楷體" w:eastAsia="標楷體" w:hAnsi="標楷體"/>
              </w:rPr>
            </w:pPr>
            <w:r w:rsidRPr="002528E3">
              <w:rPr>
                <w:rFonts w:ascii="標楷體" w:eastAsia="標楷體" w:hAnsi="標楷體" w:cs="標楷體" w:hint="eastAsia"/>
              </w:rPr>
              <w:t>資源配合</w:t>
            </w:r>
          </w:p>
        </w:tc>
        <w:tc>
          <w:tcPr>
            <w:tcW w:w="8045" w:type="dxa"/>
            <w:gridSpan w:val="3"/>
          </w:tcPr>
          <w:p w:rsidR="00E31032" w:rsidRPr="00897281" w:rsidRDefault="00897281" w:rsidP="003517E6">
            <w:pPr>
              <w:spacing w:before="120"/>
              <w:rPr>
                <w:rFonts w:ascii="標楷體" w:eastAsia="標楷體" w:hAnsi="標楷體"/>
              </w:rPr>
            </w:pPr>
            <w:r w:rsidRPr="00897281">
              <w:rPr>
                <w:rFonts w:ascii="標楷體" w:eastAsia="標楷體" w:hAnsi="標楷體"/>
              </w:rPr>
              <w:t>相關網站資料</w:t>
            </w:r>
          </w:p>
        </w:tc>
      </w:tr>
    </w:tbl>
    <w:p w:rsidR="00BF44B7" w:rsidRDefault="00BF44B7" w:rsidP="00897281">
      <w:pPr>
        <w:spacing w:before="120"/>
        <w:jc w:val="center"/>
        <w:rPr>
          <w:rFonts w:ascii="標楷體" w:eastAsia="標楷體" w:hAnsi="標楷體" w:cs="標楷體"/>
          <w:b/>
          <w:bCs/>
          <w:sz w:val="28"/>
          <w:szCs w:val="28"/>
        </w:rPr>
      </w:pPr>
    </w:p>
    <w:p w:rsidR="00BF44B7" w:rsidRDefault="00BF44B7" w:rsidP="00897281">
      <w:pPr>
        <w:spacing w:before="120"/>
        <w:jc w:val="center"/>
        <w:rPr>
          <w:rFonts w:ascii="標楷體" w:eastAsia="標楷體" w:hAnsi="標楷體" w:cs="標楷體"/>
          <w:b/>
          <w:bCs/>
          <w:sz w:val="28"/>
          <w:szCs w:val="28"/>
        </w:rPr>
      </w:pPr>
    </w:p>
    <w:p w:rsidR="00BF44B7" w:rsidRDefault="00BF44B7" w:rsidP="00897281">
      <w:pPr>
        <w:spacing w:before="120"/>
        <w:jc w:val="center"/>
        <w:rPr>
          <w:rFonts w:ascii="標楷體" w:eastAsia="標楷體" w:hAnsi="標楷體" w:cs="標楷體"/>
          <w:b/>
          <w:bCs/>
          <w:sz w:val="28"/>
          <w:szCs w:val="28"/>
        </w:rPr>
      </w:pPr>
    </w:p>
    <w:p w:rsidR="00BF44B7" w:rsidRDefault="00BF44B7" w:rsidP="00897281">
      <w:pPr>
        <w:spacing w:before="120"/>
        <w:jc w:val="center"/>
        <w:rPr>
          <w:rFonts w:ascii="標楷體" w:eastAsia="標楷體" w:hAnsi="標楷體" w:cs="標楷體"/>
          <w:b/>
          <w:bCs/>
          <w:sz w:val="28"/>
          <w:szCs w:val="28"/>
        </w:rPr>
      </w:pPr>
    </w:p>
    <w:p w:rsidR="00BF44B7" w:rsidRDefault="00BF44B7" w:rsidP="00897281">
      <w:pPr>
        <w:spacing w:before="120"/>
        <w:jc w:val="center"/>
        <w:rPr>
          <w:rFonts w:ascii="標楷體" w:eastAsia="標楷體" w:hAnsi="標楷體" w:cs="標楷體"/>
          <w:b/>
          <w:bCs/>
          <w:sz w:val="28"/>
          <w:szCs w:val="28"/>
        </w:rPr>
      </w:pPr>
    </w:p>
    <w:p w:rsidR="00897281" w:rsidRPr="002528E3" w:rsidRDefault="00897281" w:rsidP="00897281">
      <w:pPr>
        <w:spacing w:before="120"/>
        <w:jc w:val="center"/>
        <w:rPr>
          <w:rFonts w:ascii="標楷體" w:eastAsia="標楷體" w:hAnsi="標楷體"/>
          <w:b/>
          <w:bCs/>
          <w:sz w:val="28"/>
          <w:szCs w:val="28"/>
        </w:rPr>
      </w:pPr>
      <w:r>
        <w:rPr>
          <w:rFonts w:ascii="標楷體" w:eastAsia="標楷體" w:hAnsi="標楷體" w:cs="標楷體" w:hint="eastAsia"/>
          <w:b/>
          <w:bCs/>
          <w:sz w:val="28"/>
          <w:szCs w:val="28"/>
        </w:rPr>
        <w:lastRenderedPageBreak/>
        <w:t>佛光山學校普門</w:t>
      </w:r>
      <w:r w:rsidRPr="002528E3">
        <w:rPr>
          <w:rFonts w:ascii="標楷體" w:eastAsia="標楷體" w:hAnsi="標楷體" w:cs="標楷體" w:hint="eastAsia"/>
          <w:b/>
          <w:bCs/>
          <w:sz w:val="28"/>
          <w:szCs w:val="28"/>
        </w:rPr>
        <w:t>高級中學</w:t>
      </w:r>
      <w:r w:rsidRPr="00F843DA">
        <w:rPr>
          <w:rFonts w:ascii="標楷體" w:eastAsia="標楷體" w:hAnsi="標楷體" w:hint="eastAsia"/>
          <w:b/>
          <w:bCs/>
          <w:sz w:val="28"/>
          <w:szCs w:val="28"/>
        </w:rPr>
        <w:t>地理</w:t>
      </w:r>
      <w:r w:rsidRPr="002528E3">
        <w:rPr>
          <w:rFonts w:ascii="標楷體" w:eastAsia="標楷體" w:hAnsi="標楷體" w:cs="標楷體" w:hint="eastAsia"/>
          <w:b/>
          <w:bCs/>
          <w:sz w:val="28"/>
          <w:szCs w:val="28"/>
        </w:rPr>
        <w:t>科</w:t>
      </w:r>
      <w:r w:rsidR="00F843DA" w:rsidRPr="00F843DA">
        <w:rPr>
          <w:rFonts w:ascii="標楷體" w:eastAsia="標楷體" w:hAnsi="標楷體" w:hint="eastAsia"/>
          <w:b/>
          <w:sz w:val="28"/>
          <w:szCs w:val="28"/>
        </w:rPr>
        <w:t>學校</w:t>
      </w:r>
      <w:r w:rsidRPr="002528E3">
        <w:rPr>
          <w:rFonts w:ascii="標楷體" w:eastAsia="標楷體" w:hAnsi="標楷體" w:cs="標楷體" w:hint="eastAsia"/>
          <w:b/>
          <w:bCs/>
          <w:sz w:val="28"/>
          <w:szCs w:val="28"/>
        </w:rPr>
        <w:t>本位</w:t>
      </w:r>
      <w:r w:rsidR="00BF44B7">
        <w:rPr>
          <w:rFonts w:ascii="標楷體" w:eastAsia="標楷體" w:hAnsi="標楷體" w:cs="標楷體" w:hint="eastAsia"/>
          <w:b/>
          <w:bCs/>
          <w:sz w:val="28"/>
          <w:szCs w:val="28"/>
        </w:rPr>
        <w:t>選修</w:t>
      </w:r>
      <w:r w:rsidRPr="002528E3">
        <w:rPr>
          <w:rFonts w:ascii="標楷體" w:eastAsia="標楷體" w:hAnsi="標楷體" w:cs="標楷體" w:hint="eastAsia"/>
          <w:b/>
          <w:bCs/>
          <w:sz w:val="28"/>
          <w:szCs w:val="28"/>
        </w:rPr>
        <w:t>課程計畫</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4097"/>
        <w:gridCol w:w="702"/>
        <w:gridCol w:w="3246"/>
      </w:tblGrid>
      <w:tr w:rsidR="00897281" w:rsidRPr="002528E3" w:rsidTr="006324B1">
        <w:trPr>
          <w:trHeight w:val="618"/>
          <w:jc w:val="center"/>
        </w:trPr>
        <w:tc>
          <w:tcPr>
            <w:tcW w:w="1915" w:type="dxa"/>
          </w:tcPr>
          <w:p w:rsidR="00897281" w:rsidRPr="002528E3" w:rsidRDefault="00897281" w:rsidP="00897281">
            <w:pPr>
              <w:spacing w:before="120"/>
              <w:rPr>
                <w:rFonts w:ascii="標楷體" w:eastAsia="標楷體" w:hAnsi="標楷體"/>
              </w:rPr>
            </w:pPr>
            <w:r w:rsidRPr="002528E3">
              <w:rPr>
                <w:rFonts w:ascii="標楷體" w:eastAsia="標楷體" w:hAnsi="標楷體" w:cs="標楷體" w:hint="eastAsia"/>
              </w:rPr>
              <w:t>科目名稱</w:t>
            </w:r>
          </w:p>
        </w:tc>
        <w:tc>
          <w:tcPr>
            <w:tcW w:w="4097" w:type="dxa"/>
          </w:tcPr>
          <w:p w:rsidR="00897281" w:rsidRPr="00897281" w:rsidRDefault="00897281" w:rsidP="00897281">
            <w:pPr>
              <w:spacing w:before="120"/>
              <w:rPr>
                <w:rFonts w:ascii="標楷體" w:eastAsia="標楷體" w:hAnsi="標楷體"/>
              </w:rPr>
            </w:pPr>
            <w:r>
              <w:rPr>
                <w:rFonts w:ascii="標楷體" w:eastAsia="標楷體" w:hAnsi="標楷體" w:hint="eastAsia"/>
              </w:rPr>
              <w:t>走讀大樹</w:t>
            </w:r>
          </w:p>
        </w:tc>
        <w:tc>
          <w:tcPr>
            <w:tcW w:w="702" w:type="dxa"/>
          </w:tcPr>
          <w:p w:rsidR="00897281" w:rsidRPr="00897281" w:rsidRDefault="00897281" w:rsidP="00897281">
            <w:pPr>
              <w:spacing w:before="120"/>
              <w:rPr>
                <w:rFonts w:ascii="標楷體" w:eastAsia="標楷體" w:hAnsi="標楷體"/>
              </w:rPr>
            </w:pPr>
            <w:r w:rsidRPr="00897281">
              <w:rPr>
                <w:rFonts w:ascii="標楷體" w:eastAsia="標楷體" w:hAnsi="標楷體" w:cs="標楷體" w:hint="eastAsia"/>
              </w:rPr>
              <w:t>學分</w:t>
            </w:r>
          </w:p>
        </w:tc>
        <w:tc>
          <w:tcPr>
            <w:tcW w:w="3246" w:type="dxa"/>
          </w:tcPr>
          <w:p w:rsidR="00897281" w:rsidRPr="00897281" w:rsidRDefault="00897281" w:rsidP="00897281">
            <w:pPr>
              <w:spacing w:before="120"/>
              <w:rPr>
                <w:rFonts w:ascii="標楷體" w:eastAsia="標楷體" w:hAnsi="標楷體"/>
              </w:rPr>
            </w:pPr>
            <w:r w:rsidRPr="00897281">
              <w:rPr>
                <w:rFonts w:ascii="標楷體" w:eastAsia="標楷體" w:hAnsi="標楷體" w:hint="eastAsia"/>
              </w:rPr>
              <w:t>高三下3</w:t>
            </w:r>
          </w:p>
        </w:tc>
      </w:tr>
      <w:tr w:rsidR="00897281" w:rsidRPr="002528E3" w:rsidTr="006324B1">
        <w:trPr>
          <w:jc w:val="center"/>
        </w:trPr>
        <w:tc>
          <w:tcPr>
            <w:tcW w:w="1915" w:type="dxa"/>
          </w:tcPr>
          <w:p w:rsidR="00897281" w:rsidRPr="002528E3" w:rsidRDefault="00897281" w:rsidP="00897281">
            <w:pPr>
              <w:spacing w:before="120"/>
              <w:rPr>
                <w:rFonts w:ascii="標楷體" w:eastAsia="標楷體" w:hAnsi="標楷體"/>
              </w:rPr>
            </w:pPr>
            <w:r w:rsidRPr="002528E3">
              <w:rPr>
                <w:rFonts w:ascii="標楷體" w:eastAsia="標楷體" w:hAnsi="標楷體" w:cs="標楷體" w:hint="eastAsia"/>
              </w:rPr>
              <w:t>學習目標</w:t>
            </w:r>
          </w:p>
        </w:tc>
        <w:tc>
          <w:tcPr>
            <w:tcW w:w="8045" w:type="dxa"/>
            <w:gridSpan w:val="3"/>
          </w:tcPr>
          <w:p w:rsidR="00897281" w:rsidRPr="00897281" w:rsidRDefault="00897281" w:rsidP="00897281">
            <w:pPr>
              <w:spacing w:before="120"/>
              <w:rPr>
                <w:rFonts w:ascii="標楷體" w:eastAsia="標楷體" w:hAnsi="標楷體"/>
              </w:rPr>
            </w:pPr>
            <w:r w:rsidRPr="00897281">
              <w:rPr>
                <w:rFonts w:ascii="標楷體" w:eastAsia="標楷體" w:hAnsi="標楷體"/>
              </w:rPr>
              <w:t xml:space="preserve">1.引起同學對所在環境的注意及了解 </w:t>
            </w:r>
            <w:r w:rsidRPr="00897281">
              <w:rPr>
                <w:rFonts w:ascii="標楷體" w:eastAsia="標楷體" w:hAnsi="標楷體"/>
              </w:rPr>
              <w:br/>
              <w:t xml:space="preserve">2.讓學生更了解大樹在地文化 </w:t>
            </w:r>
            <w:r w:rsidRPr="00897281">
              <w:rPr>
                <w:rFonts w:ascii="標楷體" w:eastAsia="標楷體" w:hAnsi="標楷體"/>
              </w:rPr>
              <w:br/>
              <w:t xml:space="preserve">3.培養學生自主進行田野調查、資料整理及解說導覽的能力 </w:t>
            </w:r>
            <w:r w:rsidRPr="00897281">
              <w:rPr>
                <w:rFonts w:ascii="標楷體" w:eastAsia="標楷體" w:hAnsi="標楷體"/>
              </w:rPr>
              <w:br/>
              <w:t xml:space="preserve">4.具備製作文化地圖的能力 </w:t>
            </w:r>
            <w:r w:rsidRPr="00897281">
              <w:rPr>
                <w:rFonts w:ascii="標楷體" w:eastAsia="標楷體" w:hAnsi="標楷體"/>
              </w:rPr>
              <w:br/>
              <w:t>5.能關懷鄉土及世界</w:t>
            </w:r>
          </w:p>
        </w:tc>
      </w:tr>
      <w:tr w:rsidR="00897281" w:rsidRPr="002528E3" w:rsidTr="006324B1">
        <w:trPr>
          <w:jc w:val="center"/>
        </w:trPr>
        <w:tc>
          <w:tcPr>
            <w:tcW w:w="1915" w:type="dxa"/>
          </w:tcPr>
          <w:p w:rsidR="00897281" w:rsidRPr="002528E3" w:rsidRDefault="00897281" w:rsidP="00897281">
            <w:pPr>
              <w:spacing w:before="120"/>
              <w:rPr>
                <w:rFonts w:ascii="標楷體" w:eastAsia="標楷體" w:hAnsi="標楷體"/>
              </w:rPr>
            </w:pPr>
            <w:r w:rsidRPr="002528E3">
              <w:rPr>
                <w:rFonts w:ascii="標楷體" w:eastAsia="標楷體" w:hAnsi="標楷體" w:cs="標楷體" w:hint="eastAsia"/>
              </w:rPr>
              <w:t>教材大綱與進度</w:t>
            </w:r>
          </w:p>
        </w:tc>
        <w:tc>
          <w:tcPr>
            <w:tcW w:w="8045" w:type="dxa"/>
            <w:gridSpan w:val="3"/>
          </w:tcPr>
          <w:p w:rsidR="00897281" w:rsidRPr="00897281" w:rsidRDefault="00897281" w:rsidP="00897281">
            <w:pPr>
              <w:spacing w:before="120"/>
              <w:rPr>
                <w:rFonts w:ascii="標楷體" w:eastAsia="標楷體" w:hAnsi="標楷體"/>
              </w:rPr>
            </w:pPr>
            <w:r w:rsidRPr="00897281">
              <w:rPr>
                <w:rFonts w:ascii="標楷體" w:eastAsia="標楷體" w:hAnsi="標楷體"/>
              </w:rPr>
              <w:t xml:space="preserve">第一週 課程導論 (陳翠芬) </w:t>
            </w:r>
            <w:r w:rsidRPr="00897281">
              <w:rPr>
                <w:rFonts w:ascii="標楷體" w:eastAsia="標楷體" w:hAnsi="標楷體"/>
              </w:rPr>
              <w:br/>
              <w:t xml:space="preserve">第二週 田野調查導論 (林淳玉) </w:t>
            </w:r>
            <w:r w:rsidRPr="00897281">
              <w:rPr>
                <w:rFonts w:ascii="標楷體" w:eastAsia="標楷體" w:hAnsi="標楷體"/>
              </w:rPr>
              <w:br/>
              <w:t xml:space="preserve">第三週 田野調查導論 (林淳玉) </w:t>
            </w:r>
            <w:r w:rsidRPr="00897281">
              <w:rPr>
                <w:rFonts w:ascii="標楷體" w:eastAsia="標楷體" w:hAnsi="標楷體"/>
              </w:rPr>
              <w:br/>
              <w:t xml:space="preserve">第四週 大樹歷史人文-聚落的形成(張慧利) </w:t>
            </w:r>
            <w:r w:rsidRPr="00897281">
              <w:rPr>
                <w:rFonts w:ascii="標楷體" w:eastAsia="標楷體" w:hAnsi="標楷體"/>
              </w:rPr>
              <w:br/>
              <w:t xml:space="preserve">第五週 大樹產業介紹-農業(謝金融) </w:t>
            </w:r>
            <w:r w:rsidRPr="00897281">
              <w:rPr>
                <w:rFonts w:ascii="標楷體" w:eastAsia="標楷體" w:hAnsi="標楷體"/>
              </w:rPr>
              <w:br/>
              <w:t xml:space="preserve">第六週 產業實作課程 (陳翠芬) (林淳玉) 餐飲科 </w:t>
            </w:r>
            <w:r w:rsidRPr="00897281">
              <w:rPr>
                <w:rFonts w:ascii="標楷體" w:eastAsia="標楷體" w:hAnsi="標楷體"/>
              </w:rPr>
              <w:br/>
              <w:t xml:space="preserve">第七週 大樹現況 (鄭詠霖) </w:t>
            </w:r>
            <w:r w:rsidRPr="00897281">
              <w:rPr>
                <w:rFonts w:ascii="標楷體" w:eastAsia="標楷體" w:hAnsi="標楷體"/>
              </w:rPr>
              <w:br/>
              <w:t xml:space="preserve">第八週 田野調查 (謝金融) (鄭詠霖) </w:t>
            </w:r>
            <w:r w:rsidRPr="00897281">
              <w:rPr>
                <w:rFonts w:ascii="標楷體" w:eastAsia="標楷體" w:hAnsi="標楷體"/>
              </w:rPr>
              <w:br/>
              <w:t xml:space="preserve">第九週 田野調查 (林淳玉) (張慧利) (陳翠芬) </w:t>
            </w:r>
            <w:r w:rsidRPr="00897281">
              <w:rPr>
                <w:rFonts w:ascii="標楷體" w:eastAsia="標楷體" w:hAnsi="標楷體"/>
              </w:rPr>
              <w:br/>
              <w:t xml:space="preserve">第十週 製作報告 (陳翠芬) (鄭詠霖) </w:t>
            </w:r>
            <w:r w:rsidRPr="00897281">
              <w:rPr>
                <w:rFonts w:ascii="標楷體" w:eastAsia="標楷體" w:hAnsi="標楷體"/>
              </w:rPr>
              <w:br/>
              <w:t xml:space="preserve">第十一週 地圖繪製 (林淳玉) (陳翠芬) </w:t>
            </w:r>
            <w:r w:rsidRPr="00897281">
              <w:rPr>
                <w:rFonts w:ascii="標楷體" w:eastAsia="標楷體" w:hAnsi="標楷體"/>
              </w:rPr>
              <w:br/>
              <w:t xml:space="preserve">第十二週 地圖繪製 (謝金融) (鄭詠霖) </w:t>
            </w:r>
            <w:r w:rsidRPr="00897281">
              <w:rPr>
                <w:rFonts w:ascii="標楷體" w:eastAsia="標楷體" w:hAnsi="標楷體"/>
              </w:rPr>
              <w:br/>
              <w:t xml:space="preserve">第十三週 地圖繪製 (林淳玉) (陳翠芬) </w:t>
            </w:r>
            <w:r w:rsidRPr="00897281">
              <w:rPr>
                <w:rFonts w:ascii="標楷體" w:eastAsia="標楷體" w:hAnsi="標楷體"/>
              </w:rPr>
              <w:br/>
              <w:t xml:space="preserve">第十四週 田野調查 (謝金融) (鄭詠霖) </w:t>
            </w:r>
            <w:r w:rsidRPr="00897281">
              <w:rPr>
                <w:rFonts w:ascii="標楷體" w:eastAsia="標楷體" w:hAnsi="標楷體"/>
              </w:rPr>
              <w:br/>
              <w:t xml:space="preserve">第十五週 製作報告 (謝金融) (張慧利) (吳忠憲) </w:t>
            </w:r>
            <w:r w:rsidRPr="00897281">
              <w:rPr>
                <w:rFonts w:ascii="標楷體" w:eastAsia="標楷體" w:hAnsi="標楷體"/>
              </w:rPr>
              <w:br/>
              <w:t xml:space="preserve">第十六週 製作報告 (陳翠芬) (林淳玉) (鄭詠霖) </w:t>
            </w:r>
            <w:r w:rsidRPr="00897281">
              <w:rPr>
                <w:rFonts w:ascii="標楷體" w:eastAsia="標楷體" w:hAnsi="標楷體"/>
              </w:rPr>
              <w:br/>
              <w:t xml:space="preserve">第十七週 製作報告 (謝金融) (鄭詠霖) </w:t>
            </w:r>
            <w:r w:rsidRPr="00897281">
              <w:rPr>
                <w:rFonts w:ascii="標楷體" w:eastAsia="標楷體" w:hAnsi="標楷體"/>
              </w:rPr>
              <w:br/>
              <w:t xml:space="preserve">第十八週 期末發表 (全體教師) </w:t>
            </w:r>
            <w:r w:rsidRPr="00897281">
              <w:rPr>
                <w:rFonts w:ascii="標楷體" w:eastAsia="標楷體" w:hAnsi="標楷體"/>
              </w:rPr>
              <w:br/>
            </w:r>
          </w:p>
        </w:tc>
      </w:tr>
      <w:tr w:rsidR="00897281" w:rsidRPr="002528E3" w:rsidTr="006324B1">
        <w:trPr>
          <w:jc w:val="center"/>
        </w:trPr>
        <w:tc>
          <w:tcPr>
            <w:tcW w:w="1915" w:type="dxa"/>
          </w:tcPr>
          <w:p w:rsidR="00897281" w:rsidRPr="002528E3" w:rsidRDefault="00897281" w:rsidP="00897281">
            <w:pPr>
              <w:spacing w:before="120"/>
              <w:rPr>
                <w:rFonts w:ascii="標楷體" w:eastAsia="標楷體" w:hAnsi="標楷體"/>
              </w:rPr>
            </w:pPr>
            <w:r w:rsidRPr="002528E3">
              <w:rPr>
                <w:rFonts w:ascii="標楷體" w:eastAsia="標楷體" w:hAnsi="標楷體" w:cs="標楷體" w:hint="eastAsia"/>
              </w:rPr>
              <w:t>選修方式</w:t>
            </w:r>
          </w:p>
        </w:tc>
        <w:tc>
          <w:tcPr>
            <w:tcW w:w="8045" w:type="dxa"/>
            <w:gridSpan w:val="3"/>
          </w:tcPr>
          <w:p w:rsidR="00897281" w:rsidRPr="00897281" w:rsidRDefault="00897281" w:rsidP="00897281">
            <w:pPr>
              <w:spacing w:before="120"/>
              <w:rPr>
                <w:rFonts w:ascii="標楷體" w:eastAsia="標楷體" w:hAnsi="標楷體"/>
              </w:rPr>
            </w:pPr>
            <w:r w:rsidRPr="00897281">
              <w:rPr>
                <w:rFonts w:ascii="標楷體" w:eastAsia="標楷體" w:hAnsi="標楷體"/>
              </w:rPr>
              <w:t>□</w:t>
            </w:r>
            <w:r w:rsidRPr="00897281">
              <w:rPr>
                <w:rFonts w:ascii="標楷體" w:eastAsia="標楷體" w:hAnsi="標楷體" w:cs="標楷體" w:hint="eastAsia"/>
              </w:rPr>
              <w:t>原班上課</w:t>
            </w:r>
            <w:r w:rsidRPr="00897281">
              <w:rPr>
                <w:rFonts w:ascii="標楷體" w:eastAsia="標楷體" w:hAnsi="標楷體"/>
              </w:rPr>
              <w:t xml:space="preserve">     □</w:t>
            </w:r>
            <w:r w:rsidRPr="00897281">
              <w:rPr>
                <w:rFonts w:ascii="標楷體" w:eastAsia="標楷體" w:hAnsi="標楷體" w:cs="標楷體" w:hint="eastAsia"/>
              </w:rPr>
              <w:t>併班上課</w:t>
            </w:r>
            <w:r w:rsidRPr="00897281">
              <w:rPr>
                <w:rFonts w:ascii="標楷體" w:eastAsia="標楷體" w:hAnsi="標楷體"/>
              </w:rPr>
              <w:t xml:space="preserve">     </w:t>
            </w:r>
            <w:r w:rsidRPr="00897281">
              <w:rPr>
                <w:rFonts w:ascii="標楷體" w:eastAsia="標楷體" w:hAnsi="標楷體" w:hint="eastAsia"/>
              </w:rPr>
              <w:t>■</w:t>
            </w:r>
            <w:r w:rsidRPr="00897281">
              <w:rPr>
                <w:rFonts w:ascii="標楷體" w:eastAsia="標楷體" w:hAnsi="標楷體" w:cs="標楷體" w:hint="eastAsia"/>
              </w:rPr>
              <w:t>其他</w:t>
            </w:r>
            <w:r w:rsidRPr="00897281">
              <w:rPr>
                <w:rFonts w:ascii="標楷體" w:eastAsia="標楷體" w:hAnsi="標楷體" w:hint="eastAsia"/>
              </w:rPr>
              <w:t>-跑班選修</w:t>
            </w:r>
          </w:p>
        </w:tc>
      </w:tr>
      <w:tr w:rsidR="00897281" w:rsidRPr="002528E3" w:rsidTr="006324B1">
        <w:trPr>
          <w:jc w:val="center"/>
        </w:trPr>
        <w:tc>
          <w:tcPr>
            <w:tcW w:w="1915" w:type="dxa"/>
          </w:tcPr>
          <w:p w:rsidR="00897281" w:rsidRPr="002528E3" w:rsidRDefault="00897281" w:rsidP="00897281">
            <w:pPr>
              <w:spacing w:before="120"/>
              <w:rPr>
                <w:rFonts w:ascii="標楷體" w:eastAsia="標楷體" w:hAnsi="標楷體"/>
              </w:rPr>
            </w:pPr>
            <w:r w:rsidRPr="002528E3">
              <w:rPr>
                <w:rFonts w:ascii="標楷體" w:eastAsia="標楷體" w:hAnsi="標楷體" w:cs="標楷體" w:hint="eastAsia"/>
              </w:rPr>
              <w:t>師資來源與任課教師</w:t>
            </w:r>
          </w:p>
        </w:tc>
        <w:tc>
          <w:tcPr>
            <w:tcW w:w="8045" w:type="dxa"/>
            <w:gridSpan w:val="3"/>
          </w:tcPr>
          <w:p w:rsidR="00897281" w:rsidRPr="00897281" w:rsidRDefault="00897281" w:rsidP="00897281">
            <w:pPr>
              <w:spacing w:before="120"/>
              <w:rPr>
                <w:rFonts w:ascii="標楷體" w:eastAsia="標楷體" w:hAnsi="標楷體"/>
                <w:u w:val="single"/>
              </w:rPr>
            </w:pPr>
            <w:r w:rsidRPr="00897281">
              <w:rPr>
                <w:rFonts w:ascii="標楷體" w:eastAsia="標楷體" w:hAnsi="標楷體" w:hint="eastAsia"/>
              </w:rPr>
              <w:t>■</w:t>
            </w:r>
            <w:r w:rsidRPr="00897281">
              <w:rPr>
                <w:rFonts w:ascii="標楷體" w:eastAsia="標楷體" w:hAnsi="標楷體" w:cs="標楷體" w:hint="eastAsia"/>
              </w:rPr>
              <w:t>內聘</w:t>
            </w:r>
            <w:r w:rsidRPr="00897281">
              <w:rPr>
                <w:rFonts w:ascii="標楷體" w:eastAsia="標楷體" w:hAnsi="標楷體"/>
              </w:rPr>
              <w:t xml:space="preserve">    □</w:t>
            </w:r>
            <w:r w:rsidRPr="00897281">
              <w:rPr>
                <w:rFonts w:ascii="標楷體" w:eastAsia="標楷體" w:hAnsi="標楷體" w:cs="標楷體" w:hint="eastAsia"/>
              </w:rPr>
              <w:t>外聘</w:t>
            </w:r>
            <w:r w:rsidRPr="00897281">
              <w:rPr>
                <w:rFonts w:ascii="標楷體" w:eastAsia="標楷體" w:hAnsi="標楷體"/>
              </w:rPr>
              <w:t xml:space="preserve">     </w:t>
            </w:r>
            <w:r w:rsidRPr="00897281">
              <w:rPr>
                <w:rFonts w:ascii="標楷體" w:eastAsia="標楷體" w:hAnsi="標楷體" w:cs="標楷體" w:hint="eastAsia"/>
              </w:rPr>
              <w:t>任教教師：</w:t>
            </w:r>
            <w:r w:rsidRPr="00897281">
              <w:rPr>
                <w:rFonts w:ascii="標楷體" w:eastAsia="標楷體" w:hAnsi="標楷體"/>
                <w:u w:val="single"/>
              </w:rPr>
              <w:t xml:space="preserve">                        </w:t>
            </w:r>
          </w:p>
        </w:tc>
      </w:tr>
      <w:tr w:rsidR="00897281" w:rsidRPr="002528E3" w:rsidTr="006324B1">
        <w:trPr>
          <w:jc w:val="center"/>
        </w:trPr>
        <w:tc>
          <w:tcPr>
            <w:tcW w:w="1915" w:type="dxa"/>
          </w:tcPr>
          <w:p w:rsidR="00897281" w:rsidRPr="002528E3" w:rsidRDefault="00897281" w:rsidP="00897281">
            <w:pPr>
              <w:spacing w:before="120"/>
              <w:rPr>
                <w:rFonts w:ascii="標楷體" w:eastAsia="標楷體" w:hAnsi="標楷體"/>
              </w:rPr>
            </w:pPr>
            <w:r w:rsidRPr="002528E3">
              <w:rPr>
                <w:rFonts w:ascii="標楷體" w:eastAsia="標楷體" w:hAnsi="標楷體" w:cs="標楷體" w:hint="eastAsia"/>
              </w:rPr>
              <w:t>評量方式</w:t>
            </w:r>
          </w:p>
        </w:tc>
        <w:tc>
          <w:tcPr>
            <w:tcW w:w="8045" w:type="dxa"/>
            <w:gridSpan w:val="3"/>
          </w:tcPr>
          <w:p w:rsidR="00897281" w:rsidRPr="00897281" w:rsidRDefault="00897281" w:rsidP="00897281">
            <w:pPr>
              <w:spacing w:before="120"/>
              <w:rPr>
                <w:rFonts w:ascii="標楷體" w:eastAsia="標楷體" w:hAnsi="標楷體"/>
              </w:rPr>
            </w:pPr>
            <w:r w:rsidRPr="00897281">
              <w:rPr>
                <w:rFonts w:ascii="標楷體" w:eastAsia="標楷體" w:hAnsi="標楷體"/>
              </w:rPr>
              <w:t>採多元評量 :製作報告、學生發表、學習單、小組討論</w:t>
            </w:r>
          </w:p>
        </w:tc>
      </w:tr>
      <w:tr w:rsidR="00897281" w:rsidRPr="002528E3" w:rsidTr="006324B1">
        <w:trPr>
          <w:jc w:val="center"/>
        </w:trPr>
        <w:tc>
          <w:tcPr>
            <w:tcW w:w="1915" w:type="dxa"/>
          </w:tcPr>
          <w:p w:rsidR="00897281" w:rsidRPr="002528E3" w:rsidRDefault="00897281" w:rsidP="00897281">
            <w:pPr>
              <w:spacing w:before="120"/>
              <w:rPr>
                <w:rFonts w:ascii="標楷體" w:eastAsia="標楷體" w:hAnsi="標楷體"/>
              </w:rPr>
            </w:pPr>
            <w:r w:rsidRPr="002528E3">
              <w:rPr>
                <w:rFonts w:ascii="標楷體" w:eastAsia="標楷體" w:hAnsi="標楷體" w:cs="標楷體" w:hint="eastAsia"/>
              </w:rPr>
              <w:t>資源配合</w:t>
            </w:r>
          </w:p>
        </w:tc>
        <w:tc>
          <w:tcPr>
            <w:tcW w:w="8045" w:type="dxa"/>
            <w:gridSpan w:val="3"/>
          </w:tcPr>
          <w:p w:rsidR="00897281" w:rsidRPr="00897281" w:rsidRDefault="00897281" w:rsidP="00897281">
            <w:pPr>
              <w:spacing w:before="120"/>
              <w:rPr>
                <w:rFonts w:ascii="標楷體" w:eastAsia="標楷體" w:hAnsi="標楷體"/>
              </w:rPr>
            </w:pPr>
            <w:r w:rsidRPr="00897281">
              <w:rPr>
                <w:rFonts w:ascii="標楷體" w:eastAsia="標楷體" w:hAnsi="標楷體"/>
              </w:rPr>
              <w:t>大樹文史工作室、導覽員、大樹文史資料、大樹觀光地圖、大樹鄉地圖、大樹鄉相關影片</w:t>
            </w:r>
          </w:p>
        </w:tc>
      </w:tr>
    </w:tbl>
    <w:p w:rsidR="00E31032" w:rsidRPr="002528E3" w:rsidRDefault="00E31032" w:rsidP="00E31032">
      <w:pPr>
        <w:spacing w:before="120"/>
        <w:rPr>
          <w:rFonts w:ascii="標楷體" w:eastAsia="標楷體" w:hAnsi="標楷體"/>
          <w:sz w:val="28"/>
          <w:szCs w:val="28"/>
        </w:rPr>
      </w:pPr>
    </w:p>
    <w:p w:rsidR="00897281" w:rsidRDefault="00897281" w:rsidP="00E31032">
      <w:pPr>
        <w:widowControl/>
        <w:rPr>
          <w:rFonts w:ascii="標楷體" w:eastAsia="標楷體" w:hAnsi="標楷體"/>
          <w:sz w:val="28"/>
          <w:szCs w:val="28"/>
        </w:rPr>
      </w:pPr>
    </w:p>
    <w:p w:rsidR="006324B1" w:rsidRDefault="006324B1" w:rsidP="00E31032">
      <w:pPr>
        <w:widowControl/>
        <w:rPr>
          <w:rFonts w:ascii="標楷體" w:eastAsia="標楷體" w:hAnsi="標楷體"/>
          <w:sz w:val="28"/>
          <w:szCs w:val="28"/>
        </w:rPr>
      </w:pPr>
    </w:p>
    <w:p w:rsidR="006324B1" w:rsidRDefault="006324B1" w:rsidP="00E31032">
      <w:pPr>
        <w:widowControl/>
        <w:rPr>
          <w:rFonts w:ascii="標楷體" w:eastAsia="標楷體" w:hAnsi="標楷體"/>
          <w:sz w:val="28"/>
          <w:szCs w:val="28"/>
        </w:rPr>
      </w:pPr>
    </w:p>
    <w:p w:rsidR="006324B1" w:rsidRDefault="006324B1" w:rsidP="00E31032">
      <w:pPr>
        <w:widowControl/>
        <w:rPr>
          <w:rFonts w:ascii="標楷體" w:eastAsia="標楷體" w:hAnsi="標楷體"/>
          <w:sz w:val="28"/>
          <w:szCs w:val="28"/>
        </w:rPr>
      </w:pPr>
    </w:p>
    <w:p w:rsidR="0064123A" w:rsidRPr="0064123A" w:rsidRDefault="0064123A" w:rsidP="00E31032">
      <w:pPr>
        <w:widowControl/>
        <w:rPr>
          <w:rFonts w:ascii="標楷體" w:eastAsia="標楷體" w:hAnsi="標楷體"/>
          <w:sz w:val="28"/>
          <w:szCs w:val="28"/>
        </w:rPr>
      </w:pPr>
    </w:p>
    <w:p w:rsidR="006324B1" w:rsidRDefault="006324B1" w:rsidP="00E31032">
      <w:pPr>
        <w:widowControl/>
        <w:rPr>
          <w:rFonts w:ascii="標楷體" w:eastAsia="標楷體" w:hAnsi="標楷體"/>
          <w:sz w:val="28"/>
          <w:szCs w:val="28"/>
        </w:rPr>
      </w:pPr>
    </w:p>
    <w:p w:rsidR="00897281" w:rsidRPr="002528E3" w:rsidRDefault="00897281" w:rsidP="00897281">
      <w:pPr>
        <w:spacing w:before="120"/>
        <w:jc w:val="center"/>
        <w:rPr>
          <w:rFonts w:ascii="標楷體" w:eastAsia="標楷體" w:hAnsi="標楷體"/>
          <w:b/>
          <w:bCs/>
          <w:sz w:val="28"/>
          <w:szCs w:val="28"/>
        </w:rPr>
      </w:pPr>
      <w:r>
        <w:rPr>
          <w:rFonts w:ascii="標楷體" w:eastAsia="標楷體" w:hAnsi="標楷體" w:cs="標楷體" w:hint="eastAsia"/>
          <w:b/>
          <w:bCs/>
          <w:sz w:val="28"/>
          <w:szCs w:val="28"/>
        </w:rPr>
        <w:lastRenderedPageBreak/>
        <w:t>佛光山學校普門</w:t>
      </w:r>
      <w:r w:rsidRPr="002528E3">
        <w:rPr>
          <w:rFonts w:ascii="標楷體" w:eastAsia="標楷體" w:hAnsi="標楷體" w:cs="標楷體" w:hint="eastAsia"/>
          <w:b/>
          <w:bCs/>
          <w:sz w:val="28"/>
          <w:szCs w:val="28"/>
        </w:rPr>
        <w:t>高級中學</w:t>
      </w:r>
      <w:r w:rsidRPr="00F843DA">
        <w:rPr>
          <w:rFonts w:ascii="標楷體" w:eastAsia="標楷體" w:hAnsi="標楷體" w:hint="eastAsia"/>
          <w:b/>
          <w:bCs/>
          <w:sz w:val="28"/>
          <w:szCs w:val="28"/>
        </w:rPr>
        <w:t>生物</w:t>
      </w:r>
      <w:r w:rsidRPr="002528E3">
        <w:rPr>
          <w:rFonts w:ascii="標楷體" w:eastAsia="標楷體" w:hAnsi="標楷體" w:cs="標楷體" w:hint="eastAsia"/>
          <w:b/>
          <w:bCs/>
          <w:sz w:val="28"/>
          <w:szCs w:val="28"/>
        </w:rPr>
        <w:t>科</w:t>
      </w:r>
      <w:r w:rsidR="00F843DA" w:rsidRPr="00F843DA">
        <w:rPr>
          <w:rFonts w:ascii="標楷體" w:eastAsia="標楷體" w:hAnsi="標楷體" w:hint="eastAsia"/>
          <w:b/>
          <w:sz w:val="28"/>
          <w:szCs w:val="28"/>
        </w:rPr>
        <w:t>學校</w:t>
      </w:r>
      <w:r w:rsidRPr="002528E3">
        <w:rPr>
          <w:rFonts w:ascii="標楷體" w:eastAsia="標楷體" w:hAnsi="標楷體" w:cs="標楷體" w:hint="eastAsia"/>
          <w:b/>
          <w:bCs/>
          <w:sz w:val="28"/>
          <w:szCs w:val="28"/>
        </w:rPr>
        <w:t>本位</w:t>
      </w:r>
      <w:r w:rsidR="00BF44B7">
        <w:rPr>
          <w:rFonts w:ascii="標楷體" w:eastAsia="標楷體" w:hAnsi="標楷體" w:cs="標楷體" w:hint="eastAsia"/>
          <w:b/>
          <w:bCs/>
          <w:sz w:val="28"/>
          <w:szCs w:val="28"/>
        </w:rPr>
        <w:t>選修</w:t>
      </w:r>
      <w:r w:rsidRPr="002528E3">
        <w:rPr>
          <w:rFonts w:ascii="標楷體" w:eastAsia="標楷體" w:hAnsi="標楷體" w:cs="標楷體" w:hint="eastAsia"/>
          <w:b/>
          <w:bCs/>
          <w:sz w:val="28"/>
          <w:szCs w:val="28"/>
        </w:rPr>
        <w:t>課程計畫</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4097"/>
        <w:gridCol w:w="702"/>
        <w:gridCol w:w="3246"/>
      </w:tblGrid>
      <w:tr w:rsidR="00897281" w:rsidRPr="002528E3" w:rsidTr="006324B1">
        <w:trPr>
          <w:trHeight w:val="618"/>
          <w:jc w:val="center"/>
        </w:trPr>
        <w:tc>
          <w:tcPr>
            <w:tcW w:w="1915" w:type="dxa"/>
          </w:tcPr>
          <w:p w:rsidR="00897281" w:rsidRPr="002528E3" w:rsidRDefault="00897281" w:rsidP="00897281">
            <w:pPr>
              <w:spacing w:before="120"/>
              <w:rPr>
                <w:rFonts w:ascii="標楷體" w:eastAsia="標楷體" w:hAnsi="標楷體"/>
              </w:rPr>
            </w:pPr>
            <w:r w:rsidRPr="002528E3">
              <w:rPr>
                <w:rFonts w:ascii="標楷體" w:eastAsia="標楷體" w:hAnsi="標楷體" w:cs="標楷體" w:hint="eastAsia"/>
              </w:rPr>
              <w:t>科目名稱</w:t>
            </w:r>
          </w:p>
        </w:tc>
        <w:tc>
          <w:tcPr>
            <w:tcW w:w="4097" w:type="dxa"/>
          </w:tcPr>
          <w:p w:rsidR="00897281" w:rsidRPr="00897281" w:rsidRDefault="00897281" w:rsidP="00897281">
            <w:pPr>
              <w:spacing w:before="120"/>
              <w:rPr>
                <w:rFonts w:ascii="標楷體" w:eastAsia="標楷體" w:hAnsi="標楷體"/>
              </w:rPr>
            </w:pPr>
            <w:r>
              <w:rPr>
                <w:rFonts w:ascii="標楷體" w:eastAsia="標楷體" w:hAnsi="標楷體" w:hint="eastAsia"/>
              </w:rPr>
              <w:t>校園生態探索課程</w:t>
            </w:r>
          </w:p>
        </w:tc>
        <w:tc>
          <w:tcPr>
            <w:tcW w:w="702" w:type="dxa"/>
          </w:tcPr>
          <w:p w:rsidR="00897281" w:rsidRPr="00897281" w:rsidRDefault="00897281" w:rsidP="00897281">
            <w:pPr>
              <w:spacing w:before="120"/>
              <w:rPr>
                <w:rFonts w:ascii="標楷體" w:eastAsia="標楷體" w:hAnsi="標楷體"/>
              </w:rPr>
            </w:pPr>
            <w:r w:rsidRPr="00897281">
              <w:rPr>
                <w:rFonts w:ascii="標楷體" w:eastAsia="標楷體" w:hAnsi="標楷體" w:cs="標楷體" w:hint="eastAsia"/>
              </w:rPr>
              <w:t>學分</w:t>
            </w:r>
          </w:p>
        </w:tc>
        <w:tc>
          <w:tcPr>
            <w:tcW w:w="3246" w:type="dxa"/>
          </w:tcPr>
          <w:p w:rsidR="00897281" w:rsidRPr="00897281" w:rsidRDefault="00897281" w:rsidP="00897281">
            <w:pPr>
              <w:spacing w:before="120"/>
              <w:rPr>
                <w:rFonts w:ascii="標楷體" w:eastAsia="標楷體" w:hAnsi="標楷體"/>
              </w:rPr>
            </w:pPr>
            <w:r>
              <w:rPr>
                <w:rFonts w:ascii="標楷體" w:eastAsia="標楷體" w:hAnsi="標楷體" w:hint="eastAsia"/>
              </w:rPr>
              <w:t>高一上下各一</w:t>
            </w:r>
          </w:p>
        </w:tc>
      </w:tr>
      <w:tr w:rsidR="00897281" w:rsidRPr="002528E3" w:rsidTr="006324B1">
        <w:trPr>
          <w:jc w:val="center"/>
        </w:trPr>
        <w:tc>
          <w:tcPr>
            <w:tcW w:w="1915" w:type="dxa"/>
          </w:tcPr>
          <w:p w:rsidR="00897281" w:rsidRPr="002528E3" w:rsidRDefault="00897281" w:rsidP="00897281">
            <w:pPr>
              <w:spacing w:before="120"/>
              <w:rPr>
                <w:rFonts w:ascii="標楷體" w:eastAsia="標楷體" w:hAnsi="標楷體"/>
              </w:rPr>
            </w:pPr>
            <w:r w:rsidRPr="002528E3">
              <w:rPr>
                <w:rFonts w:ascii="標楷體" w:eastAsia="標楷體" w:hAnsi="標楷體" w:cs="標楷體" w:hint="eastAsia"/>
              </w:rPr>
              <w:t>學習目標</w:t>
            </w:r>
          </w:p>
        </w:tc>
        <w:tc>
          <w:tcPr>
            <w:tcW w:w="8045" w:type="dxa"/>
            <w:gridSpan w:val="3"/>
          </w:tcPr>
          <w:p w:rsidR="00897281" w:rsidRPr="00897281" w:rsidRDefault="00897281" w:rsidP="00897281">
            <w:pPr>
              <w:spacing w:before="120"/>
              <w:rPr>
                <w:rFonts w:ascii="標楷體" w:eastAsia="標楷體" w:hAnsi="標楷體"/>
              </w:rPr>
            </w:pPr>
            <w:r w:rsidRPr="00897281">
              <w:rPr>
                <w:rFonts w:ascii="標楷體" w:eastAsia="標楷體" w:hAnsi="標楷體"/>
              </w:rPr>
              <w:t xml:space="preserve">1. 提升學生活用學科知識的能力。 </w:t>
            </w:r>
            <w:r w:rsidRPr="00897281">
              <w:rPr>
                <w:rFonts w:ascii="標楷體" w:eastAsia="標楷體" w:hAnsi="標楷體"/>
              </w:rPr>
              <w:br/>
              <w:t xml:space="preserve">2. 培養觀察探索與規劃操作的能力。 </w:t>
            </w:r>
            <w:r w:rsidRPr="00897281">
              <w:rPr>
                <w:rFonts w:ascii="標楷體" w:eastAsia="標楷體" w:hAnsi="標楷體"/>
              </w:rPr>
              <w:br/>
              <w:t xml:space="preserve">3. 應用資訊媒體及相關生物圖鑑來解決問題。 </w:t>
            </w:r>
            <w:r w:rsidRPr="00897281">
              <w:rPr>
                <w:rFonts w:ascii="標楷體" w:eastAsia="標楷體" w:hAnsi="標楷體"/>
              </w:rPr>
              <w:br/>
              <w:t>4. 培養自然生態解說的技能。</w:t>
            </w:r>
          </w:p>
        </w:tc>
      </w:tr>
      <w:tr w:rsidR="00897281" w:rsidRPr="002528E3" w:rsidTr="006324B1">
        <w:trPr>
          <w:jc w:val="center"/>
        </w:trPr>
        <w:tc>
          <w:tcPr>
            <w:tcW w:w="1915" w:type="dxa"/>
          </w:tcPr>
          <w:p w:rsidR="00897281" w:rsidRPr="002528E3" w:rsidRDefault="00897281" w:rsidP="00897281">
            <w:pPr>
              <w:spacing w:before="120"/>
              <w:rPr>
                <w:rFonts w:ascii="標楷體" w:eastAsia="標楷體" w:hAnsi="標楷體"/>
              </w:rPr>
            </w:pPr>
            <w:r w:rsidRPr="002528E3">
              <w:rPr>
                <w:rFonts w:ascii="標楷體" w:eastAsia="標楷體" w:hAnsi="標楷體" w:cs="標楷體" w:hint="eastAsia"/>
              </w:rPr>
              <w:t>教材大綱與進度</w:t>
            </w:r>
          </w:p>
        </w:tc>
        <w:tc>
          <w:tcPr>
            <w:tcW w:w="8045" w:type="dxa"/>
            <w:gridSpan w:val="3"/>
          </w:tcPr>
          <w:p w:rsidR="00897281" w:rsidRPr="00897281" w:rsidRDefault="00897281" w:rsidP="00897281">
            <w:pPr>
              <w:spacing w:before="120"/>
              <w:rPr>
                <w:rFonts w:ascii="標楷體" w:eastAsia="標楷體" w:hAnsi="標楷體"/>
              </w:rPr>
            </w:pPr>
            <w:r w:rsidRPr="00897281">
              <w:rPr>
                <w:rFonts w:ascii="標楷體" w:eastAsia="標楷體" w:hAnsi="標楷體"/>
              </w:rPr>
              <w:t xml:space="preserve">高一上實施時間： </w:t>
            </w:r>
            <w:r w:rsidRPr="00897281">
              <w:rPr>
                <w:rFonts w:ascii="標楷體" w:eastAsia="標楷體" w:hAnsi="標楷體"/>
              </w:rPr>
              <w:br/>
              <w:t xml:space="preserve">每週一節 課程規劃 </w:t>
            </w:r>
            <w:r w:rsidRPr="00897281">
              <w:rPr>
                <w:rFonts w:ascii="標楷體" w:eastAsia="標楷體" w:hAnsi="標楷體"/>
              </w:rPr>
              <w:br/>
              <w:t xml:space="preserve">第一週 課程大綱介紹及田野調查方式說明 </w:t>
            </w:r>
            <w:r w:rsidRPr="00897281">
              <w:rPr>
                <w:rFonts w:ascii="標楷體" w:eastAsia="標楷體" w:hAnsi="標楷體"/>
              </w:rPr>
              <w:br/>
              <w:t xml:space="preserve">第二週 普中生態池周邊生態調查1(觀察及調查樣區植物) </w:t>
            </w:r>
            <w:r w:rsidRPr="00897281">
              <w:rPr>
                <w:rFonts w:ascii="標楷體" w:eastAsia="標楷體" w:hAnsi="標楷體"/>
              </w:rPr>
              <w:br/>
              <w:t xml:space="preserve">第三週 普中生態池周邊生態調查2(觀察及調查樣區植物) </w:t>
            </w:r>
            <w:r w:rsidRPr="00897281">
              <w:rPr>
                <w:rFonts w:ascii="標楷體" w:eastAsia="標楷體" w:hAnsi="標楷體"/>
              </w:rPr>
              <w:br/>
              <w:t xml:space="preserve">第四週 調查資料整理(蒐集資料、樣區植物物種鑑定及分類整理、繪出生態池邊植物分布圖)評量1 </w:t>
            </w:r>
            <w:r w:rsidRPr="00897281">
              <w:rPr>
                <w:rFonts w:ascii="標楷體" w:eastAsia="標楷體" w:hAnsi="標楷體"/>
              </w:rPr>
              <w:br/>
              <w:t xml:space="preserve">第五週 普中生態池周邊生態調查3(自然觀察及樣區生物調查) </w:t>
            </w:r>
            <w:r w:rsidRPr="00897281">
              <w:rPr>
                <w:rFonts w:ascii="標楷體" w:eastAsia="標楷體" w:hAnsi="標楷體"/>
              </w:rPr>
              <w:br/>
              <w:t xml:space="preserve">第六週 普中生態池周邊生態調查4(自然觀察及樣區生物調查) </w:t>
            </w:r>
            <w:r w:rsidRPr="00897281">
              <w:rPr>
                <w:rFonts w:ascii="標楷體" w:eastAsia="標楷體" w:hAnsi="標楷體"/>
              </w:rPr>
              <w:br/>
              <w:t xml:space="preserve">第七週 普中生態池周邊生態調查5(自然觀察及樣區生物調查) </w:t>
            </w:r>
            <w:r w:rsidRPr="00897281">
              <w:rPr>
                <w:rFonts w:ascii="標楷體" w:eastAsia="標楷體" w:hAnsi="標楷體"/>
              </w:rPr>
              <w:br/>
              <w:t xml:space="preserve">第八週 調查資料整理(物種鑑定、分類整理) </w:t>
            </w:r>
            <w:r w:rsidRPr="00897281">
              <w:rPr>
                <w:rFonts w:ascii="標楷體" w:eastAsia="標楷體" w:hAnsi="標楷體"/>
              </w:rPr>
              <w:br/>
              <w:t xml:space="preserve">第九週 普中生態池周邊生態調查6(自然觀察及樣區生物調查) </w:t>
            </w:r>
            <w:r w:rsidRPr="00897281">
              <w:rPr>
                <w:rFonts w:ascii="標楷體" w:eastAsia="標楷體" w:hAnsi="標楷體"/>
              </w:rPr>
              <w:br/>
              <w:t xml:space="preserve">第十週 普中生態池周邊生態調查7(自然觀察及樣區生物調查) </w:t>
            </w:r>
            <w:r w:rsidRPr="00897281">
              <w:rPr>
                <w:rFonts w:ascii="標楷體" w:eastAsia="標楷體" w:hAnsi="標楷體"/>
              </w:rPr>
              <w:br/>
              <w:t xml:space="preserve">第十一週 普中生態池周邊生態調查8(自然觀察及樣區生物調查) </w:t>
            </w:r>
            <w:r w:rsidRPr="00897281">
              <w:rPr>
                <w:rFonts w:ascii="標楷體" w:eastAsia="標楷體" w:hAnsi="標楷體"/>
              </w:rPr>
              <w:br/>
              <w:t xml:space="preserve">第十二週 調查資料整理(物種鑑定、分類整理) </w:t>
            </w:r>
            <w:r w:rsidRPr="00897281">
              <w:rPr>
                <w:rFonts w:ascii="標楷體" w:eastAsia="標楷體" w:hAnsi="標楷體"/>
              </w:rPr>
              <w:br/>
              <w:t xml:space="preserve">第十三週 資料彙整(小組討論、海報及PPT製作) </w:t>
            </w:r>
            <w:r w:rsidRPr="00897281">
              <w:rPr>
                <w:rFonts w:ascii="標楷體" w:eastAsia="標楷體" w:hAnsi="標楷體"/>
              </w:rPr>
              <w:br/>
              <w:t xml:space="preserve">第十四週 資料彙整(小組討論、海報及PPT製作) </w:t>
            </w:r>
            <w:r w:rsidRPr="00897281">
              <w:rPr>
                <w:rFonts w:ascii="標楷體" w:eastAsia="標楷體" w:hAnsi="標楷體"/>
              </w:rPr>
              <w:br/>
              <w:t xml:space="preserve">第十五週 自然生態導覽解說訓練1 </w:t>
            </w:r>
            <w:r w:rsidRPr="00897281">
              <w:rPr>
                <w:rFonts w:ascii="標楷體" w:eastAsia="標楷體" w:hAnsi="標楷體"/>
              </w:rPr>
              <w:br/>
              <w:t xml:space="preserve">第十六週 自然生態導覽解說訓練2 </w:t>
            </w:r>
            <w:r w:rsidRPr="00897281">
              <w:rPr>
                <w:rFonts w:ascii="標楷體" w:eastAsia="標楷體" w:hAnsi="標楷體"/>
              </w:rPr>
              <w:br/>
              <w:t xml:space="preserve">第十七週 分組報告1 </w:t>
            </w:r>
            <w:r w:rsidRPr="00897281">
              <w:rPr>
                <w:rFonts w:ascii="標楷體" w:eastAsia="標楷體" w:hAnsi="標楷體"/>
              </w:rPr>
              <w:br/>
              <w:t xml:space="preserve">第十八週 分組報告2 </w:t>
            </w:r>
            <w:r w:rsidRPr="00897281">
              <w:rPr>
                <w:rFonts w:ascii="標楷體" w:eastAsia="標楷體" w:hAnsi="標楷體"/>
              </w:rPr>
              <w:br/>
            </w:r>
            <w:r w:rsidRPr="00897281">
              <w:rPr>
                <w:rFonts w:ascii="標楷體" w:eastAsia="標楷體" w:hAnsi="標楷體"/>
              </w:rPr>
              <w:br/>
              <w:t xml:space="preserve">高一下實施時間： </w:t>
            </w:r>
            <w:r w:rsidRPr="00897281">
              <w:rPr>
                <w:rFonts w:ascii="標楷體" w:eastAsia="標楷體" w:hAnsi="標楷體"/>
              </w:rPr>
              <w:br/>
              <w:t xml:space="preserve">每週一節 課程規劃 </w:t>
            </w:r>
            <w:r w:rsidRPr="00897281">
              <w:rPr>
                <w:rFonts w:ascii="標楷體" w:eastAsia="標楷體" w:hAnsi="標楷體"/>
              </w:rPr>
              <w:br/>
              <w:t xml:space="preserve">第一週 課程大綱介紹及田野調查方式說明 </w:t>
            </w:r>
            <w:r w:rsidRPr="00897281">
              <w:rPr>
                <w:rFonts w:ascii="標楷體" w:eastAsia="標楷體" w:hAnsi="標楷體"/>
              </w:rPr>
              <w:br/>
              <w:t xml:space="preserve">第二週 普中滯洪池周邊生態調查1(觀察及調查樣區植物) </w:t>
            </w:r>
            <w:r w:rsidRPr="00897281">
              <w:rPr>
                <w:rFonts w:ascii="標楷體" w:eastAsia="標楷體" w:hAnsi="標楷體"/>
              </w:rPr>
              <w:br/>
              <w:t xml:space="preserve">第三週 普中滯洪池周邊生態調查2(觀察及調查樣區植物) </w:t>
            </w:r>
            <w:r w:rsidRPr="00897281">
              <w:rPr>
                <w:rFonts w:ascii="標楷體" w:eastAsia="標楷體" w:hAnsi="標楷體"/>
              </w:rPr>
              <w:br/>
              <w:t xml:space="preserve">第四週 調查資料整理(蒐集資料、樣區植物物種鑑定及分類整理、繪出滯洪池邊植物分布圖)評量1 </w:t>
            </w:r>
            <w:r w:rsidRPr="00897281">
              <w:rPr>
                <w:rFonts w:ascii="標楷體" w:eastAsia="標楷體" w:hAnsi="標楷體"/>
              </w:rPr>
              <w:br/>
              <w:t xml:space="preserve">第五週 普中滯洪池周邊生態調查3(自然觀察及樣區生物調查) </w:t>
            </w:r>
            <w:r w:rsidRPr="00897281">
              <w:rPr>
                <w:rFonts w:ascii="標楷體" w:eastAsia="標楷體" w:hAnsi="標楷體"/>
              </w:rPr>
              <w:br/>
              <w:t xml:space="preserve">第六週 普中滯洪池周邊生態調查4(自然觀察及樣區生物調查) </w:t>
            </w:r>
            <w:r w:rsidRPr="00897281">
              <w:rPr>
                <w:rFonts w:ascii="標楷體" w:eastAsia="標楷體" w:hAnsi="標楷體"/>
              </w:rPr>
              <w:br/>
              <w:t xml:space="preserve">第七週 普中滯洪池周邊生態調查5(自然觀察及樣區生物調查) </w:t>
            </w:r>
            <w:r w:rsidRPr="00897281">
              <w:rPr>
                <w:rFonts w:ascii="標楷體" w:eastAsia="標楷體" w:hAnsi="標楷體"/>
              </w:rPr>
              <w:br/>
              <w:t xml:space="preserve">第八週 調查資料整理(物種鑑定、分類整理) </w:t>
            </w:r>
            <w:r w:rsidRPr="00897281">
              <w:rPr>
                <w:rFonts w:ascii="標楷體" w:eastAsia="標楷體" w:hAnsi="標楷體"/>
              </w:rPr>
              <w:br/>
              <w:t xml:space="preserve">第九週 普中滯洪池周邊生態調查6(自然觀察及樣區生物調查) </w:t>
            </w:r>
            <w:r w:rsidRPr="00897281">
              <w:rPr>
                <w:rFonts w:ascii="標楷體" w:eastAsia="標楷體" w:hAnsi="標楷體"/>
              </w:rPr>
              <w:br/>
              <w:t xml:space="preserve">第十週 普中滯洪池周邊生態調查7(自然觀察及樣區生物調查) </w:t>
            </w:r>
            <w:r w:rsidRPr="00897281">
              <w:rPr>
                <w:rFonts w:ascii="標楷體" w:eastAsia="標楷體" w:hAnsi="標楷體"/>
              </w:rPr>
              <w:br/>
              <w:t xml:space="preserve">第十一週 普中滯洪池周邊生態調查8(自然觀察及樣區生物調查) </w:t>
            </w:r>
            <w:r w:rsidRPr="00897281">
              <w:rPr>
                <w:rFonts w:ascii="標楷體" w:eastAsia="標楷體" w:hAnsi="標楷體"/>
              </w:rPr>
              <w:br/>
              <w:t xml:space="preserve">第十二週 調查資料整理(物種鑑定、分類整理) </w:t>
            </w:r>
            <w:r w:rsidRPr="00897281">
              <w:rPr>
                <w:rFonts w:ascii="標楷體" w:eastAsia="標楷體" w:hAnsi="標楷體"/>
              </w:rPr>
              <w:br/>
            </w:r>
            <w:r w:rsidRPr="00897281">
              <w:rPr>
                <w:rFonts w:ascii="標楷體" w:eastAsia="標楷體" w:hAnsi="標楷體"/>
              </w:rPr>
              <w:lastRenderedPageBreak/>
              <w:t xml:space="preserve">第十三週 資料彙整(小組討論、海報及PPT製作) </w:t>
            </w:r>
            <w:r w:rsidRPr="00897281">
              <w:rPr>
                <w:rFonts w:ascii="標楷體" w:eastAsia="標楷體" w:hAnsi="標楷體"/>
              </w:rPr>
              <w:br/>
              <w:t xml:space="preserve">第十四週 資料彙整(小組討論、海報及PPT製作) </w:t>
            </w:r>
            <w:r w:rsidRPr="00897281">
              <w:rPr>
                <w:rFonts w:ascii="標楷體" w:eastAsia="標楷體" w:hAnsi="標楷體"/>
              </w:rPr>
              <w:br/>
              <w:t xml:space="preserve">第十五週 自然生態導覽解說訓練1 </w:t>
            </w:r>
            <w:r w:rsidRPr="00897281">
              <w:rPr>
                <w:rFonts w:ascii="標楷體" w:eastAsia="標楷體" w:hAnsi="標楷體"/>
              </w:rPr>
              <w:br/>
              <w:t xml:space="preserve">第十六週 自然生態導覽解說訓練2 </w:t>
            </w:r>
            <w:r w:rsidRPr="00897281">
              <w:rPr>
                <w:rFonts w:ascii="標楷體" w:eastAsia="標楷體" w:hAnsi="標楷體"/>
              </w:rPr>
              <w:br/>
              <w:t xml:space="preserve">第十七週 分組報告1 </w:t>
            </w:r>
            <w:r w:rsidRPr="00897281">
              <w:rPr>
                <w:rFonts w:ascii="標楷體" w:eastAsia="標楷體" w:hAnsi="標楷體"/>
              </w:rPr>
              <w:br/>
              <w:t xml:space="preserve">第十八週 分組報告2 </w:t>
            </w:r>
            <w:r w:rsidRPr="00897281">
              <w:rPr>
                <w:rFonts w:ascii="標楷體" w:eastAsia="標楷體" w:hAnsi="標楷體"/>
              </w:rPr>
              <w:br/>
            </w:r>
          </w:p>
        </w:tc>
      </w:tr>
      <w:tr w:rsidR="00897281" w:rsidRPr="002528E3" w:rsidTr="006324B1">
        <w:trPr>
          <w:jc w:val="center"/>
        </w:trPr>
        <w:tc>
          <w:tcPr>
            <w:tcW w:w="1915" w:type="dxa"/>
          </w:tcPr>
          <w:p w:rsidR="00897281" w:rsidRPr="002528E3" w:rsidRDefault="00897281" w:rsidP="00897281">
            <w:pPr>
              <w:spacing w:before="120"/>
              <w:rPr>
                <w:rFonts w:ascii="標楷體" w:eastAsia="標楷體" w:hAnsi="標楷體"/>
              </w:rPr>
            </w:pPr>
            <w:r w:rsidRPr="002528E3">
              <w:rPr>
                <w:rFonts w:ascii="標楷體" w:eastAsia="標楷體" w:hAnsi="標楷體" w:cs="標楷體" w:hint="eastAsia"/>
              </w:rPr>
              <w:lastRenderedPageBreak/>
              <w:t>選修方式</w:t>
            </w:r>
          </w:p>
        </w:tc>
        <w:tc>
          <w:tcPr>
            <w:tcW w:w="8045" w:type="dxa"/>
            <w:gridSpan w:val="3"/>
          </w:tcPr>
          <w:p w:rsidR="00897281" w:rsidRPr="00897281" w:rsidRDefault="00897281" w:rsidP="00897281">
            <w:pPr>
              <w:spacing w:before="120"/>
              <w:rPr>
                <w:rFonts w:ascii="標楷體" w:eastAsia="標楷體" w:hAnsi="標楷體"/>
              </w:rPr>
            </w:pPr>
            <w:r w:rsidRPr="00897281">
              <w:rPr>
                <w:rFonts w:ascii="標楷體" w:eastAsia="標楷體" w:hAnsi="標楷體"/>
              </w:rPr>
              <w:t>□</w:t>
            </w:r>
            <w:r w:rsidRPr="00897281">
              <w:rPr>
                <w:rFonts w:ascii="標楷體" w:eastAsia="標楷體" w:hAnsi="標楷體" w:cs="標楷體" w:hint="eastAsia"/>
              </w:rPr>
              <w:t>原班上課</w:t>
            </w:r>
            <w:r w:rsidRPr="00897281">
              <w:rPr>
                <w:rFonts w:ascii="標楷體" w:eastAsia="標楷體" w:hAnsi="標楷體"/>
              </w:rPr>
              <w:t xml:space="preserve">     □</w:t>
            </w:r>
            <w:r w:rsidRPr="00897281">
              <w:rPr>
                <w:rFonts w:ascii="標楷體" w:eastAsia="標楷體" w:hAnsi="標楷體" w:cs="標楷體" w:hint="eastAsia"/>
              </w:rPr>
              <w:t>併班上課</w:t>
            </w:r>
            <w:r w:rsidRPr="00897281">
              <w:rPr>
                <w:rFonts w:ascii="標楷體" w:eastAsia="標楷體" w:hAnsi="標楷體"/>
              </w:rPr>
              <w:t xml:space="preserve">     </w:t>
            </w:r>
            <w:r w:rsidRPr="00897281">
              <w:rPr>
                <w:rFonts w:ascii="標楷體" w:eastAsia="標楷體" w:hAnsi="標楷體" w:hint="eastAsia"/>
              </w:rPr>
              <w:t>■</w:t>
            </w:r>
            <w:r w:rsidRPr="00897281">
              <w:rPr>
                <w:rFonts w:ascii="標楷體" w:eastAsia="標楷體" w:hAnsi="標楷體" w:cs="標楷體" w:hint="eastAsia"/>
              </w:rPr>
              <w:t>其他</w:t>
            </w:r>
            <w:r w:rsidRPr="00897281">
              <w:rPr>
                <w:rFonts w:ascii="標楷體" w:eastAsia="標楷體" w:hAnsi="標楷體" w:hint="eastAsia"/>
              </w:rPr>
              <w:t>-跑班選修</w:t>
            </w:r>
          </w:p>
        </w:tc>
      </w:tr>
      <w:tr w:rsidR="00897281" w:rsidRPr="002528E3" w:rsidTr="006324B1">
        <w:trPr>
          <w:jc w:val="center"/>
        </w:trPr>
        <w:tc>
          <w:tcPr>
            <w:tcW w:w="1915" w:type="dxa"/>
          </w:tcPr>
          <w:p w:rsidR="00897281" w:rsidRPr="002528E3" w:rsidRDefault="00897281" w:rsidP="00897281">
            <w:pPr>
              <w:spacing w:before="120"/>
              <w:rPr>
                <w:rFonts w:ascii="標楷體" w:eastAsia="標楷體" w:hAnsi="標楷體"/>
              </w:rPr>
            </w:pPr>
            <w:r w:rsidRPr="002528E3">
              <w:rPr>
                <w:rFonts w:ascii="標楷體" w:eastAsia="標楷體" w:hAnsi="標楷體" w:cs="標楷體" w:hint="eastAsia"/>
              </w:rPr>
              <w:t>師資來源與任課教師</w:t>
            </w:r>
          </w:p>
        </w:tc>
        <w:tc>
          <w:tcPr>
            <w:tcW w:w="8045" w:type="dxa"/>
            <w:gridSpan w:val="3"/>
          </w:tcPr>
          <w:p w:rsidR="00897281" w:rsidRPr="00897281" w:rsidRDefault="00897281" w:rsidP="00897281">
            <w:pPr>
              <w:spacing w:before="120"/>
              <w:rPr>
                <w:rFonts w:ascii="標楷體" w:eastAsia="標楷體" w:hAnsi="標楷體"/>
                <w:u w:val="single"/>
              </w:rPr>
            </w:pPr>
            <w:r w:rsidRPr="00897281">
              <w:rPr>
                <w:rFonts w:ascii="標楷體" w:eastAsia="標楷體" w:hAnsi="標楷體" w:hint="eastAsia"/>
              </w:rPr>
              <w:t>■</w:t>
            </w:r>
            <w:r w:rsidRPr="00897281">
              <w:rPr>
                <w:rFonts w:ascii="標楷體" w:eastAsia="標楷體" w:hAnsi="標楷體" w:cs="標楷體" w:hint="eastAsia"/>
              </w:rPr>
              <w:t>內聘</w:t>
            </w:r>
            <w:r w:rsidRPr="00897281">
              <w:rPr>
                <w:rFonts w:ascii="標楷體" w:eastAsia="標楷體" w:hAnsi="標楷體"/>
              </w:rPr>
              <w:t xml:space="preserve">    □</w:t>
            </w:r>
            <w:r w:rsidRPr="00897281">
              <w:rPr>
                <w:rFonts w:ascii="標楷體" w:eastAsia="標楷體" w:hAnsi="標楷體" w:cs="標楷體" w:hint="eastAsia"/>
              </w:rPr>
              <w:t>外聘</w:t>
            </w:r>
            <w:r w:rsidRPr="00897281">
              <w:rPr>
                <w:rFonts w:ascii="標楷體" w:eastAsia="標楷體" w:hAnsi="標楷體"/>
              </w:rPr>
              <w:t xml:space="preserve">     </w:t>
            </w:r>
            <w:r w:rsidRPr="00897281">
              <w:rPr>
                <w:rFonts w:ascii="標楷體" w:eastAsia="標楷體" w:hAnsi="標楷體" w:cs="標楷體" w:hint="eastAsia"/>
              </w:rPr>
              <w:t>任教教師：</w:t>
            </w:r>
            <w:r w:rsidRPr="00897281">
              <w:rPr>
                <w:rFonts w:ascii="標楷體" w:eastAsia="標楷體" w:hAnsi="標楷體"/>
                <w:u w:val="single"/>
              </w:rPr>
              <w:t xml:space="preserve">                        </w:t>
            </w:r>
          </w:p>
        </w:tc>
      </w:tr>
      <w:tr w:rsidR="00897281" w:rsidRPr="002528E3" w:rsidTr="006324B1">
        <w:trPr>
          <w:jc w:val="center"/>
        </w:trPr>
        <w:tc>
          <w:tcPr>
            <w:tcW w:w="1915" w:type="dxa"/>
          </w:tcPr>
          <w:p w:rsidR="00897281" w:rsidRPr="002528E3" w:rsidRDefault="00897281" w:rsidP="00897281">
            <w:pPr>
              <w:spacing w:before="120"/>
              <w:rPr>
                <w:rFonts w:ascii="標楷體" w:eastAsia="標楷體" w:hAnsi="標楷體"/>
              </w:rPr>
            </w:pPr>
            <w:r w:rsidRPr="002528E3">
              <w:rPr>
                <w:rFonts w:ascii="標楷體" w:eastAsia="標楷體" w:hAnsi="標楷體" w:cs="標楷體" w:hint="eastAsia"/>
              </w:rPr>
              <w:t>評量方式</w:t>
            </w:r>
          </w:p>
        </w:tc>
        <w:tc>
          <w:tcPr>
            <w:tcW w:w="8045" w:type="dxa"/>
            <w:gridSpan w:val="3"/>
          </w:tcPr>
          <w:p w:rsidR="00897281" w:rsidRPr="00897281" w:rsidRDefault="00897281" w:rsidP="00897281">
            <w:pPr>
              <w:spacing w:before="120"/>
              <w:rPr>
                <w:rFonts w:ascii="標楷體" w:eastAsia="標楷體" w:hAnsi="標楷體"/>
              </w:rPr>
            </w:pPr>
            <w:r w:rsidRPr="00897281">
              <w:rPr>
                <w:rFonts w:ascii="標楷體" w:eastAsia="標楷體" w:hAnsi="標楷體"/>
              </w:rPr>
              <w:t>採多元評量方式，含學習單、課堂表現、小組討論、技巧演練、海報及PPT製作、資料整理…等</w:t>
            </w:r>
          </w:p>
        </w:tc>
      </w:tr>
      <w:tr w:rsidR="00897281" w:rsidRPr="002528E3" w:rsidTr="006324B1">
        <w:trPr>
          <w:jc w:val="center"/>
        </w:trPr>
        <w:tc>
          <w:tcPr>
            <w:tcW w:w="1915" w:type="dxa"/>
          </w:tcPr>
          <w:p w:rsidR="00897281" w:rsidRPr="002528E3" w:rsidRDefault="00897281" w:rsidP="00897281">
            <w:pPr>
              <w:spacing w:before="120"/>
              <w:rPr>
                <w:rFonts w:ascii="標楷體" w:eastAsia="標楷體" w:hAnsi="標楷體"/>
              </w:rPr>
            </w:pPr>
            <w:r w:rsidRPr="002528E3">
              <w:rPr>
                <w:rFonts w:ascii="標楷體" w:eastAsia="標楷體" w:hAnsi="標楷體" w:cs="標楷體" w:hint="eastAsia"/>
              </w:rPr>
              <w:t>資源配合</w:t>
            </w:r>
          </w:p>
        </w:tc>
        <w:tc>
          <w:tcPr>
            <w:tcW w:w="8045" w:type="dxa"/>
            <w:gridSpan w:val="3"/>
          </w:tcPr>
          <w:p w:rsidR="00897281" w:rsidRPr="00897281" w:rsidRDefault="00897281" w:rsidP="00897281">
            <w:pPr>
              <w:spacing w:before="120"/>
              <w:rPr>
                <w:rFonts w:ascii="標楷體" w:eastAsia="標楷體" w:hAnsi="標楷體"/>
              </w:rPr>
            </w:pPr>
            <w:r w:rsidRPr="00897281">
              <w:rPr>
                <w:rFonts w:ascii="標楷體" w:eastAsia="標楷體" w:hAnsi="標楷體"/>
              </w:rPr>
              <w:t>相關生物圖鑑、視聽教學設備、多媒體教材、網路數位資訊…等</w:t>
            </w:r>
          </w:p>
        </w:tc>
      </w:tr>
    </w:tbl>
    <w:p w:rsidR="00897281" w:rsidRDefault="00897281" w:rsidP="00897281">
      <w:pPr>
        <w:spacing w:before="120"/>
        <w:rPr>
          <w:rFonts w:ascii="標楷體" w:eastAsia="標楷體" w:hAnsi="標楷體"/>
          <w:sz w:val="28"/>
          <w:szCs w:val="28"/>
        </w:rPr>
      </w:pPr>
    </w:p>
    <w:p w:rsidR="00897281" w:rsidRDefault="00897281" w:rsidP="00897281">
      <w:pPr>
        <w:spacing w:before="120"/>
        <w:rPr>
          <w:rFonts w:ascii="標楷體" w:eastAsia="標楷體" w:hAnsi="標楷體"/>
          <w:sz w:val="28"/>
          <w:szCs w:val="28"/>
        </w:rPr>
      </w:pPr>
    </w:p>
    <w:p w:rsidR="00BF44B7" w:rsidRDefault="00BF44B7" w:rsidP="00897281">
      <w:pPr>
        <w:spacing w:before="120"/>
        <w:rPr>
          <w:rFonts w:ascii="標楷體" w:eastAsia="標楷體" w:hAnsi="標楷體"/>
          <w:sz w:val="28"/>
          <w:szCs w:val="28"/>
        </w:rPr>
      </w:pPr>
    </w:p>
    <w:p w:rsidR="00BF44B7" w:rsidRDefault="00BF44B7" w:rsidP="00897281">
      <w:pPr>
        <w:spacing w:before="120"/>
        <w:rPr>
          <w:rFonts w:ascii="標楷體" w:eastAsia="標楷體" w:hAnsi="標楷體"/>
          <w:sz w:val="28"/>
          <w:szCs w:val="28"/>
        </w:rPr>
      </w:pPr>
    </w:p>
    <w:p w:rsidR="00BF44B7" w:rsidRDefault="00BF44B7" w:rsidP="00897281">
      <w:pPr>
        <w:spacing w:before="120"/>
        <w:rPr>
          <w:rFonts w:ascii="標楷體" w:eastAsia="標楷體" w:hAnsi="標楷體"/>
          <w:sz w:val="28"/>
          <w:szCs w:val="28"/>
        </w:rPr>
      </w:pPr>
    </w:p>
    <w:p w:rsidR="00BF44B7" w:rsidRDefault="00BF44B7" w:rsidP="00897281">
      <w:pPr>
        <w:spacing w:before="120"/>
        <w:rPr>
          <w:rFonts w:ascii="標楷體" w:eastAsia="標楷體" w:hAnsi="標楷體"/>
          <w:sz w:val="28"/>
          <w:szCs w:val="28"/>
        </w:rPr>
      </w:pPr>
    </w:p>
    <w:p w:rsidR="00BF44B7" w:rsidRDefault="00BF44B7" w:rsidP="00897281">
      <w:pPr>
        <w:spacing w:before="120"/>
        <w:rPr>
          <w:rFonts w:ascii="標楷體" w:eastAsia="標楷體" w:hAnsi="標楷體"/>
          <w:sz w:val="28"/>
          <w:szCs w:val="28"/>
        </w:rPr>
      </w:pPr>
    </w:p>
    <w:p w:rsidR="00BF44B7" w:rsidRDefault="00BF44B7" w:rsidP="00897281">
      <w:pPr>
        <w:spacing w:before="120"/>
        <w:rPr>
          <w:rFonts w:ascii="標楷體" w:eastAsia="標楷體" w:hAnsi="標楷體"/>
          <w:sz w:val="28"/>
          <w:szCs w:val="28"/>
        </w:rPr>
      </w:pPr>
    </w:p>
    <w:p w:rsidR="00BF44B7" w:rsidRDefault="00BF44B7" w:rsidP="00897281">
      <w:pPr>
        <w:spacing w:before="120"/>
        <w:rPr>
          <w:rFonts w:ascii="標楷體" w:eastAsia="標楷體" w:hAnsi="標楷體"/>
          <w:sz w:val="28"/>
          <w:szCs w:val="28"/>
        </w:rPr>
      </w:pPr>
    </w:p>
    <w:p w:rsidR="00BF44B7" w:rsidRDefault="00BF44B7" w:rsidP="00897281">
      <w:pPr>
        <w:spacing w:before="120"/>
        <w:rPr>
          <w:rFonts w:ascii="標楷體" w:eastAsia="標楷體" w:hAnsi="標楷體"/>
          <w:sz w:val="28"/>
          <w:szCs w:val="28"/>
        </w:rPr>
      </w:pPr>
    </w:p>
    <w:p w:rsidR="00BF44B7" w:rsidRDefault="00BF44B7" w:rsidP="00897281">
      <w:pPr>
        <w:spacing w:before="120"/>
        <w:rPr>
          <w:rFonts w:ascii="標楷體" w:eastAsia="標楷體" w:hAnsi="標楷體"/>
          <w:sz w:val="28"/>
          <w:szCs w:val="28"/>
        </w:rPr>
      </w:pPr>
    </w:p>
    <w:p w:rsidR="00BF44B7" w:rsidRDefault="00BF44B7" w:rsidP="00897281">
      <w:pPr>
        <w:spacing w:before="120"/>
        <w:rPr>
          <w:rFonts w:ascii="標楷體" w:eastAsia="標楷體" w:hAnsi="標楷體"/>
          <w:sz w:val="28"/>
          <w:szCs w:val="28"/>
        </w:rPr>
      </w:pPr>
    </w:p>
    <w:p w:rsidR="00BF44B7" w:rsidRDefault="00BF44B7" w:rsidP="00897281">
      <w:pPr>
        <w:spacing w:before="120"/>
        <w:rPr>
          <w:rFonts w:ascii="標楷體" w:eastAsia="標楷體" w:hAnsi="標楷體"/>
          <w:sz w:val="28"/>
          <w:szCs w:val="28"/>
        </w:rPr>
      </w:pPr>
    </w:p>
    <w:p w:rsidR="00BF44B7" w:rsidRDefault="00BF44B7" w:rsidP="00897281">
      <w:pPr>
        <w:spacing w:before="120"/>
        <w:rPr>
          <w:rFonts w:ascii="標楷體" w:eastAsia="標楷體" w:hAnsi="標楷體"/>
          <w:sz w:val="28"/>
          <w:szCs w:val="28"/>
        </w:rPr>
      </w:pPr>
    </w:p>
    <w:p w:rsidR="00BF44B7" w:rsidRDefault="00BF44B7" w:rsidP="00897281">
      <w:pPr>
        <w:spacing w:before="120"/>
        <w:rPr>
          <w:rFonts w:ascii="標楷體" w:eastAsia="標楷體" w:hAnsi="標楷體"/>
          <w:sz w:val="28"/>
          <w:szCs w:val="28"/>
        </w:rPr>
      </w:pPr>
    </w:p>
    <w:p w:rsidR="00BF44B7" w:rsidRDefault="00BF44B7" w:rsidP="00897281">
      <w:pPr>
        <w:spacing w:before="120"/>
        <w:rPr>
          <w:rFonts w:ascii="標楷體" w:eastAsia="標楷體" w:hAnsi="標楷體"/>
          <w:sz w:val="28"/>
          <w:szCs w:val="28"/>
        </w:rPr>
      </w:pPr>
    </w:p>
    <w:p w:rsidR="00BF44B7" w:rsidRDefault="00BF44B7" w:rsidP="00897281">
      <w:pPr>
        <w:spacing w:before="120"/>
        <w:rPr>
          <w:rFonts w:ascii="標楷體" w:eastAsia="標楷體" w:hAnsi="標楷體"/>
          <w:sz w:val="28"/>
          <w:szCs w:val="28"/>
        </w:rPr>
      </w:pPr>
    </w:p>
    <w:p w:rsidR="00BF44B7" w:rsidRDefault="00BF44B7" w:rsidP="00897281">
      <w:pPr>
        <w:spacing w:before="120"/>
        <w:rPr>
          <w:rFonts w:ascii="標楷體" w:eastAsia="標楷體" w:hAnsi="標楷體"/>
          <w:sz w:val="28"/>
          <w:szCs w:val="28"/>
        </w:rPr>
      </w:pPr>
    </w:p>
    <w:p w:rsidR="00BF44B7" w:rsidRDefault="00BF44B7" w:rsidP="00897281">
      <w:pPr>
        <w:spacing w:before="120"/>
        <w:rPr>
          <w:rFonts w:ascii="標楷體" w:eastAsia="標楷體" w:hAnsi="標楷體"/>
          <w:sz w:val="28"/>
          <w:szCs w:val="28"/>
        </w:rPr>
      </w:pPr>
    </w:p>
    <w:p w:rsidR="00BF44B7" w:rsidRDefault="00BF44B7" w:rsidP="00897281">
      <w:pPr>
        <w:spacing w:before="120"/>
        <w:rPr>
          <w:rFonts w:ascii="標楷體" w:eastAsia="標楷體" w:hAnsi="標楷體"/>
          <w:sz w:val="28"/>
          <w:szCs w:val="28"/>
        </w:rPr>
      </w:pPr>
    </w:p>
    <w:p w:rsidR="00897281" w:rsidRPr="002528E3" w:rsidRDefault="00897281" w:rsidP="00897281">
      <w:pPr>
        <w:spacing w:before="120"/>
        <w:jc w:val="center"/>
        <w:rPr>
          <w:rFonts w:ascii="標楷體" w:eastAsia="標楷體" w:hAnsi="標楷體"/>
          <w:b/>
          <w:bCs/>
          <w:sz w:val="28"/>
          <w:szCs w:val="28"/>
        </w:rPr>
      </w:pPr>
      <w:r>
        <w:rPr>
          <w:rFonts w:ascii="標楷體" w:eastAsia="標楷體" w:hAnsi="標楷體" w:cs="標楷體" w:hint="eastAsia"/>
          <w:b/>
          <w:bCs/>
          <w:sz w:val="28"/>
          <w:szCs w:val="28"/>
        </w:rPr>
        <w:t>佛光山學校普門</w:t>
      </w:r>
      <w:r w:rsidRPr="002528E3">
        <w:rPr>
          <w:rFonts w:ascii="標楷體" w:eastAsia="標楷體" w:hAnsi="標楷體" w:cs="標楷體" w:hint="eastAsia"/>
          <w:b/>
          <w:bCs/>
          <w:sz w:val="28"/>
          <w:szCs w:val="28"/>
        </w:rPr>
        <w:t>高級中學</w:t>
      </w:r>
      <w:r w:rsidRPr="00F843DA">
        <w:rPr>
          <w:rFonts w:ascii="標楷體" w:eastAsia="標楷體" w:hAnsi="標楷體" w:hint="eastAsia"/>
          <w:b/>
          <w:bCs/>
          <w:sz w:val="28"/>
          <w:szCs w:val="28"/>
        </w:rPr>
        <w:t>歷史</w:t>
      </w:r>
      <w:r w:rsidRPr="002528E3">
        <w:rPr>
          <w:rFonts w:ascii="標楷體" w:eastAsia="標楷體" w:hAnsi="標楷體" w:cs="標楷體" w:hint="eastAsia"/>
          <w:b/>
          <w:bCs/>
          <w:sz w:val="28"/>
          <w:szCs w:val="28"/>
        </w:rPr>
        <w:t>科</w:t>
      </w:r>
      <w:r w:rsidR="00F843DA" w:rsidRPr="00F843DA">
        <w:rPr>
          <w:rFonts w:ascii="標楷體" w:eastAsia="標楷體" w:hAnsi="標楷體" w:hint="eastAsia"/>
          <w:b/>
          <w:sz w:val="28"/>
          <w:szCs w:val="28"/>
        </w:rPr>
        <w:t>學校</w:t>
      </w:r>
      <w:r w:rsidRPr="002528E3">
        <w:rPr>
          <w:rFonts w:ascii="標楷體" w:eastAsia="標楷體" w:hAnsi="標楷體" w:cs="標楷體" w:hint="eastAsia"/>
          <w:b/>
          <w:bCs/>
          <w:sz w:val="28"/>
          <w:szCs w:val="28"/>
        </w:rPr>
        <w:t>本位</w:t>
      </w:r>
      <w:r w:rsidR="00BF44B7">
        <w:rPr>
          <w:rFonts w:ascii="標楷體" w:eastAsia="標楷體" w:hAnsi="標楷體" w:cs="標楷體" w:hint="eastAsia"/>
          <w:b/>
          <w:bCs/>
          <w:sz w:val="28"/>
          <w:szCs w:val="28"/>
        </w:rPr>
        <w:t>選修</w:t>
      </w:r>
      <w:r w:rsidRPr="002528E3">
        <w:rPr>
          <w:rFonts w:ascii="標楷體" w:eastAsia="標楷體" w:hAnsi="標楷體" w:cs="標楷體" w:hint="eastAsia"/>
          <w:b/>
          <w:bCs/>
          <w:sz w:val="28"/>
          <w:szCs w:val="28"/>
        </w:rPr>
        <w:t>課程計畫</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4097"/>
        <w:gridCol w:w="702"/>
        <w:gridCol w:w="3246"/>
      </w:tblGrid>
      <w:tr w:rsidR="00897281" w:rsidRPr="002528E3" w:rsidTr="006324B1">
        <w:trPr>
          <w:trHeight w:val="618"/>
          <w:jc w:val="center"/>
        </w:trPr>
        <w:tc>
          <w:tcPr>
            <w:tcW w:w="1915" w:type="dxa"/>
          </w:tcPr>
          <w:p w:rsidR="00897281" w:rsidRPr="002528E3" w:rsidRDefault="00897281" w:rsidP="00897281">
            <w:pPr>
              <w:spacing w:before="120"/>
              <w:rPr>
                <w:rFonts w:ascii="標楷體" w:eastAsia="標楷體" w:hAnsi="標楷體"/>
              </w:rPr>
            </w:pPr>
            <w:r w:rsidRPr="002528E3">
              <w:rPr>
                <w:rFonts w:ascii="標楷體" w:eastAsia="標楷體" w:hAnsi="標楷體" w:cs="標楷體" w:hint="eastAsia"/>
              </w:rPr>
              <w:t>科目名稱</w:t>
            </w:r>
          </w:p>
        </w:tc>
        <w:tc>
          <w:tcPr>
            <w:tcW w:w="4097" w:type="dxa"/>
          </w:tcPr>
          <w:p w:rsidR="00897281" w:rsidRPr="00897281" w:rsidRDefault="00897281" w:rsidP="00897281">
            <w:pPr>
              <w:spacing w:before="120"/>
              <w:rPr>
                <w:rFonts w:ascii="標楷體" w:eastAsia="標楷體" w:hAnsi="標楷體"/>
              </w:rPr>
            </w:pPr>
            <w:r>
              <w:rPr>
                <w:rFonts w:ascii="標楷體" w:eastAsia="標楷體" w:hAnsi="標楷體" w:hint="eastAsia"/>
              </w:rPr>
              <w:t>影視史學</w:t>
            </w:r>
          </w:p>
        </w:tc>
        <w:tc>
          <w:tcPr>
            <w:tcW w:w="702" w:type="dxa"/>
          </w:tcPr>
          <w:p w:rsidR="00897281" w:rsidRPr="00897281" w:rsidRDefault="00897281" w:rsidP="00897281">
            <w:pPr>
              <w:spacing w:before="120"/>
              <w:rPr>
                <w:rFonts w:ascii="標楷體" w:eastAsia="標楷體" w:hAnsi="標楷體"/>
              </w:rPr>
            </w:pPr>
            <w:r w:rsidRPr="00897281">
              <w:rPr>
                <w:rFonts w:ascii="標楷體" w:eastAsia="標楷體" w:hAnsi="標楷體" w:cs="標楷體" w:hint="eastAsia"/>
              </w:rPr>
              <w:t>學分</w:t>
            </w:r>
          </w:p>
        </w:tc>
        <w:tc>
          <w:tcPr>
            <w:tcW w:w="3246" w:type="dxa"/>
          </w:tcPr>
          <w:p w:rsidR="00897281" w:rsidRPr="00897281" w:rsidRDefault="00897281" w:rsidP="00897281">
            <w:pPr>
              <w:spacing w:before="120"/>
              <w:rPr>
                <w:rFonts w:ascii="標楷體" w:eastAsia="標楷體" w:hAnsi="標楷體"/>
              </w:rPr>
            </w:pPr>
            <w:r w:rsidRPr="00897281">
              <w:rPr>
                <w:rFonts w:ascii="標楷體" w:eastAsia="標楷體" w:hAnsi="標楷體" w:hint="eastAsia"/>
              </w:rPr>
              <w:t>高三下3</w:t>
            </w:r>
          </w:p>
        </w:tc>
      </w:tr>
      <w:tr w:rsidR="00897281" w:rsidRPr="002528E3" w:rsidTr="006324B1">
        <w:trPr>
          <w:jc w:val="center"/>
        </w:trPr>
        <w:tc>
          <w:tcPr>
            <w:tcW w:w="1915" w:type="dxa"/>
          </w:tcPr>
          <w:p w:rsidR="00897281" w:rsidRPr="002528E3" w:rsidRDefault="00897281" w:rsidP="00897281">
            <w:pPr>
              <w:spacing w:before="120"/>
              <w:rPr>
                <w:rFonts w:ascii="標楷體" w:eastAsia="標楷體" w:hAnsi="標楷體"/>
              </w:rPr>
            </w:pPr>
            <w:r w:rsidRPr="002528E3">
              <w:rPr>
                <w:rFonts w:ascii="標楷體" w:eastAsia="標楷體" w:hAnsi="標楷體" w:cs="標楷體" w:hint="eastAsia"/>
              </w:rPr>
              <w:t>學習目標</w:t>
            </w:r>
          </w:p>
        </w:tc>
        <w:tc>
          <w:tcPr>
            <w:tcW w:w="8045" w:type="dxa"/>
            <w:gridSpan w:val="3"/>
          </w:tcPr>
          <w:p w:rsidR="00897281" w:rsidRPr="00897281" w:rsidRDefault="00897281" w:rsidP="00897281">
            <w:pPr>
              <w:spacing w:before="120"/>
              <w:rPr>
                <w:rFonts w:ascii="標楷體" w:eastAsia="標楷體" w:hAnsi="標楷體"/>
              </w:rPr>
            </w:pPr>
            <w:r w:rsidRPr="00897281">
              <w:rPr>
                <w:rFonts w:ascii="標楷體" w:eastAsia="標楷體" w:hAnsi="標楷體"/>
              </w:rPr>
              <w:t>藉由影片等資料，跳脫傳統的方式來學習歷史，以另一種角度重新看待歷史，透過影片中古代的人事物，再探索歷史與影視歷史的差異及有趣之處。</w:t>
            </w:r>
          </w:p>
        </w:tc>
      </w:tr>
      <w:tr w:rsidR="00897281" w:rsidRPr="002528E3" w:rsidTr="006324B1">
        <w:trPr>
          <w:jc w:val="center"/>
        </w:trPr>
        <w:tc>
          <w:tcPr>
            <w:tcW w:w="1915" w:type="dxa"/>
          </w:tcPr>
          <w:p w:rsidR="00897281" w:rsidRPr="002528E3" w:rsidRDefault="00897281" w:rsidP="00897281">
            <w:pPr>
              <w:spacing w:before="120"/>
              <w:rPr>
                <w:rFonts w:ascii="標楷體" w:eastAsia="標楷體" w:hAnsi="標楷體"/>
              </w:rPr>
            </w:pPr>
            <w:r w:rsidRPr="002528E3">
              <w:rPr>
                <w:rFonts w:ascii="標楷體" w:eastAsia="標楷體" w:hAnsi="標楷體" w:cs="標楷體" w:hint="eastAsia"/>
              </w:rPr>
              <w:t>教材大綱與進度</w:t>
            </w:r>
          </w:p>
        </w:tc>
        <w:tc>
          <w:tcPr>
            <w:tcW w:w="8045" w:type="dxa"/>
            <w:gridSpan w:val="3"/>
          </w:tcPr>
          <w:p w:rsidR="00897281" w:rsidRPr="00897281" w:rsidRDefault="00897281" w:rsidP="00897281">
            <w:pPr>
              <w:spacing w:before="120"/>
              <w:rPr>
                <w:rFonts w:ascii="標楷體" w:eastAsia="標楷體" w:hAnsi="標楷體"/>
              </w:rPr>
            </w:pPr>
            <w:r w:rsidRPr="00897281">
              <w:rPr>
                <w:rFonts w:ascii="標楷體" w:eastAsia="標楷體" w:hAnsi="標楷體"/>
              </w:rPr>
              <w:t xml:space="preserve">每週3節 課程規劃 </w:t>
            </w:r>
            <w:r w:rsidRPr="00897281">
              <w:rPr>
                <w:rFonts w:ascii="標楷體" w:eastAsia="標楷體" w:hAnsi="標楷體"/>
              </w:rPr>
              <w:br/>
              <w:t xml:space="preserve">第一週～第四週 </w:t>
            </w:r>
            <w:r w:rsidRPr="00897281">
              <w:rPr>
                <w:rFonts w:ascii="標楷體" w:eastAsia="標楷體" w:hAnsi="標楷體"/>
              </w:rPr>
              <w:br/>
              <w:t xml:space="preserve">1.課程介紹與史論 </w:t>
            </w:r>
            <w:r w:rsidRPr="00897281">
              <w:rPr>
                <w:rFonts w:ascii="標楷體" w:eastAsia="標楷體" w:hAnsi="標楷體"/>
              </w:rPr>
              <w:br/>
              <w:t xml:space="preserve">2.「台灣史」探討 </w:t>
            </w:r>
            <w:r w:rsidRPr="00897281">
              <w:rPr>
                <w:rFonts w:ascii="標楷體" w:eastAsia="標楷體" w:hAnsi="標楷體"/>
              </w:rPr>
              <w:br/>
              <w:t xml:space="preserve">3.影片欣賞 </w:t>
            </w:r>
            <w:r w:rsidRPr="00897281">
              <w:rPr>
                <w:rFonts w:ascii="標楷體" w:eastAsia="標楷體" w:hAnsi="標楷體"/>
              </w:rPr>
              <w:br/>
              <w:t xml:space="preserve">4.課堂小組討論 </w:t>
            </w:r>
            <w:r w:rsidRPr="00897281">
              <w:rPr>
                <w:rFonts w:ascii="標楷體" w:eastAsia="標楷體" w:hAnsi="標楷體"/>
              </w:rPr>
              <w:br/>
              <w:t xml:space="preserve">5.延伸閱讀 </w:t>
            </w:r>
            <w:r w:rsidRPr="00897281">
              <w:rPr>
                <w:rFonts w:ascii="標楷體" w:eastAsia="標楷體" w:hAnsi="標楷體"/>
              </w:rPr>
              <w:br/>
              <w:t>6.台灣史學習單</w:t>
            </w:r>
            <w:r w:rsidR="006324B1">
              <w:rPr>
                <w:rFonts w:ascii="標楷體" w:eastAsia="標楷體" w:hAnsi="標楷體"/>
              </w:rPr>
              <w:t xml:space="preserve"> </w:t>
            </w:r>
            <w:r w:rsidRPr="00897281">
              <w:rPr>
                <w:rFonts w:ascii="標楷體" w:eastAsia="標楷體" w:hAnsi="標楷體"/>
              </w:rPr>
              <w:br/>
              <w:t xml:space="preserve">第五週～第十週 </w:t>
            </w:r>
            <w:r w:rsidRPr="00897281">
              <w:rPr>
                <w:rFonts w:ascii="標楷體" w:eastAsia="標楷體" w:hAnsi="標楷體"/>
              </w:rPr>
              <w:br/>
              <w:t xml:space="preserve">1.「中國史」探討 </w:t>
            </w:r>
            <w:r w:rsidRPr="00897281">
              <w:rPr>
                <w:rFonts w:ascii="標楷體" w:eastAsia="標楷體" w:hAnsi="標楷體"/>
              </w:rPr>
              <w:br/>
              <w:t xml:space="preserve">2.影片欣賞 </w:t>
            </w:r>
            <w:r w:rsidRPr="00897281">
              <w:rPr>
                <w:rFonts w:ascii="標楷體" w:eastAsia="標楷體" w:hAnsi="標楷體"/>
              </w:rPr>
              <w:br/>
              <w:t xml:space="preserve">3.課堂小組討論 </w:t>
            </w:r>
            <w:r w:rsidRPr="00897281">
              <w:rPr>
                <w:rFonts w:ascii="標楷體" w:eastAsia="標楷體" w:hAnsi="標楷體"/>
              </w:rPr>
              <w:br/>
              <w:t xml:space="preserve">4.延伸閱讀 </w:t>
            </w:r>
            <w:r w:rsidRPr="00897281">
              <w:rPr>
                <w:rFonts w:ascii="標楷體" w:eastAsia="標楷體" w:hAnsi="標楷體"/>
              </w:rPr>
              <w:br/>
              <w:t xml:space="preserve">5.中國史學習單 </w:t>
            </w:r>
            <w:r w:rsidRPr="00897281">
              <w:rPr>
                <w:rFonts w:ascii="標楷體" w:eastAsia="標楷體" w:hAnsi="標楷體"/>
              </w:rPr>
              <w:br/>
              <w:t xml:space="preserve">第十一週～第十七週 </w:t>
            </w:r>
            <w:r w:rsidRPr="00897281">
              <w:rPr>
                <w:rFonts w:ascii="標楷體" w:eastAsia="標楷體" w:hAnsi="標楷體"/>
              </w:rPr>
              <w:br/>
              <w:t xml:space="preserve">1.「世界史」探討 </w:t>
            </w:r>
            <w:r w:rsidRPr="00897281">
              <w:rPr>
                <w:rFonts w:ascii="標楷體" w:eastAsia="標楷體" w:hAnsi="標楷體"/>
              </w:rPr>
              <w:br/>
              <w:t xml:space="preserve">2.影片欣賞 </w:t>
            </w:r>
            <w:r w:rsidRPr="00897281">
              <w:rPr>
                <w:rFonts w:ascii="標楷體" w:eastAsia="標楷體" w:hAnsi="標楷體"/>
              </w:rPr>
              <w:br/>
              <w:t xml:space="preserve">3.課堂小組討論 </w:t>
            </w:r>
            <w:r w:rsidRPr="00897281">
              <w:rPr>
                <w:rFonts w:ascii="標楷體" w:eastAsia="標楷體" w:hAnsi="標楷體"/>
              </w:rPr>
              <w:br/>
              <w:t xml:space="preserve">4.延伸閱讀 </w:t>
            </w:r>
            <w:r w:rsidRPr="00897281">
              <w:rPr>
                <w:rFonts w:ascii="標楷體" w:eastAsia="標楷體" w:hAnsi="標楷體"/>
              </w:rPr>
              <w:br/>
              <w:t xml:space="preserve">5.世界史學習單 </w:t>
            </w:r>
            <w:r w:rsidRPr="00897281">
              <w:rPr>
                <w:rFonts w:ascii="標楷體" w:eastAsia="標楷體" w:hAnsi="標楷體"/>
              </w:rPr>
              <w:br/>
              <w:t xml:space="preserve">第十八週 期末成果發表(分組報告) </w:t>
            </w:r>
            <w:r w:rsidRPr="00897281">
              <w:rPr>
                <w:rFonts w:ascii="標楷體" w:eastAsia="標楷體" w:hAnsi="標楷體"/>
              </w:rPr>
              <w:br/>
            </w:r>
          </w:p>
        </w:tc>
      </w:tr>
      <w:tr w:rsidR="00897281" w:rsidRPr="002528E3" w:rsidTr="006324B1">
        <w:trPr>
          <w:jc w:val="center"/>
        </w:trPr>
        <w:tc>
          <w:tcPr>
            <w:tcW w:w="1915" w:type="dxa"/>
          </w:tcPr>
          <w:p w:rsidR="00897281" w:rsidRPr="002528E3" w:rsidRDefault="00897281" w:rsidP="00897281">
            <w:pPr>
              <w:spacing w:before="120"/>
              <w:rPr>
                <w:rFonts w:ascii="標楷體" w:eastAsia="標楷體" w:hAnsi="標楷體"/>
              </w:rPr>
            </w:pPr>
            <w:r w:rsidRPr="002528E3">
              <w:rPr>
                <w:rFonts w:ascii="標楷體" w:eastAsia="標楷體" w:hAnsi="標楷體" w:cs="標楷體" w:hint="eastAsia"/>
              </w:rPr>
              <w:t>選修方式</w:t>
            </w:r>
          </w:p>
        </w:tc>
        <w:tc>
          <w:tcPr>
            <w:tcW w:w="8045" w:type="dxa"/>
            <w:gridSpan w:val="3"/>
          </w:tcPr>
          <w:p w:rsidR="00897281" w:rsidRPr="00897281" w:rsidRDefault="00897281" w:rsidP="00897281">
            <w:pPr>
              <w:spacing w:before="120"/>
              <w:rPr>
                <w:rFonts w:ascii="標楷體" w:eastAsia="標楷體" w:hAnsi="標楷體"/>
              </w:rPr>
            </w:pPr>
            <w:r w:rsidRPr="00897281">
              <w:rPr>
                <w:rFonts w:ascii="標楷體" w:eastAsia="標楷體" w:hAnsi="標楷體"/>
              </w:rPr>
              <w:t>□</w:t>
            </w:r>
            <w:r w:rsidRPr="00897281">
              <w:rPr>
                <w:rFonts w:ascii="標楷體" w:eastAsia="標楷體" w:hAnsi="標楷體" w:cs="標楷體" w:hint="eastAsia"/>
              </w:rPr>
              <w:t>原班上課</w:t>
            </w:r>
            <w:r w:rsidRPr="00897281">
              <w:rPr>
                <w:rFonts w:ascii="標楷體" w:eastAsia="標楷體" w:hAnsi="標楷體"/>
              </w:rPr>
              <w:t xml:space="preserve">     □</w:t>
            </w:r>
            <w:r w:rsidRPr="00897281">
              <w:rPr>
                <w:rFonts w:ascii="標楷體" w:eastAsia="標楷體" w:hAnsi="標楷體" w:cs="標楷體" w:hint="eastAsia"/>
              </w:rPr>
              <w:t>併班上課</w:t>
            </w:r>
            <w:r w:rsidRPr="00897281">
              <w:rPr>
                <w:rFonts w:ascii="標楷體" w:eastAsia="標楷體" w:hAnsi="標楷體"/>
              </w:rPr>
              <w:t xml:space="preserve">     </w:t>
            </w:r>
            <w:r w:rsidRPr="00897281">
              <w:rPr>
                <w:rFonts w:ascii="標楷體" w:eastAsia="標楷體" w:hAnsi="標楷體" w:hint="eastAsia"/>
              </w:rPr>
              <w:t>■</w:t>
            </w:r>
            <w:r w:rsidRPr="00897281">
              <w:rPr>
                <w:rFonts w:ascii="標楷體" w:eastAsia="標楷體" w:hAnsi="標楷體" w:cs="標楷體" w:hint="eastAsia"/>
              </w:rPr>
              <w:t>其他</w:t>
            </w:r>
            <w:r w:rsidRPr="00897281">
              <w:rPr>
                <w:rFonts w:ascii="標楷體" w:eastAsia="標楷體" w:hAnsi="標楷體" w:hint="eastAsia"/>
              </w:rPr>
              <w:t>-跑班選修</w:t>
            </w:r>
          </w:p>
        </w:tc>
      </w:tr>
      <w:tr w:rsidR="00897281" w:rsidRPr="002528E3" w:rsidTr="006324B1">
        <w:trPr>
          <w:jc w:val="center"/>
        </w:trPr>
        <w:tc>
          <w:tcPr>
            <w:tcW w:w="1915" w:type="dxa"/>
          </w:tcPr>
          <w:p w:rsidR="00897281" w:rsidRPr="002528E3" w:rsidRDefault="00897281" w:rsidP="00897281">
            <w:pPr>
              <w:spacing w:before="120"/>
              <w:rPr>
                <w:rFonts w:ascii="標楷體" w:eastAsia="標楷體" w:hAnsi="標楷體"/>
              </w:rPr>
            </w:pPr>
            <w:r w:rsidRPr="002528E3">
              <w:rPr>
                <w:rFonts w:ascii="標楷體" w:eastAsia="標楷體" w:hAnsi="標楷體" w:cs="標楷體" w:hint="eastAsia"/>
              </w:rPr>
              <w:t>師資來源與任課教師</w:t>
            </w:r>
          </w:p>
        </w:tc>
        <w:tc>
          <w:tcPr>
            <w:tcW w:w="8045" w:type="dxa"/>
            <w:gridSpan w:val="3"/>
          </w:tcPr>
          <w:p w:rsidR="00897281" w:rsidRPr="00897281" w:rsidRDefault="00897281" w:rsidP="00897281">
            <w:pPr>
              <w:spacing w:before="120"/>
              <w:rPr>
                <w:rFonts w:ascii="標楷體" w:eastAsia="標楷體" w:hAnsi="標楷體"/>
                <w:u w:val="single"/>
              </w:rPr>
            </w:pPr>
            <w:r w:rsidRPr="00897281">
              <w:rPr>
                <w:rFonts w:ascii="標楷體" w:eastAsia="標楷體" w:hAnsi="標楷體" w:hint="eastAsia"/>
              </w:rPr>
              <w:t>■</w:t>
            </w:r>
            <w:r w:rsidRPr="00897281">
              <w:rPr>
                <w:rFonts w:ascii="標楷體" w:eastAsia="標楷體" w:hAnsi="標楷體" w:cs="標楷體" w:hint="eastAsia"/>
              </w:rPr>
              <w:t>內聘</w:t>
            </w:r>
            <w:r w:rsidRPr="00897281">
              <w:rPr>
                <w:rFonts w:ascii="標楷體" w:eastAsia="標楷體" w:hAnsi="標楷體"/>
              </w:rPr>
              <w:t xml:space="preserve">    □</w:t>
            </w:r>
            <w:r w:rsidRPr="00897281">
              <w:rPr>
                <w:rFonts w:ascii="標楷體" w:eastAsia="標楷體" w:hAnsi="標楷體" w:cs="標楷體" w:hint="eastAsia"/>
              </w:rPr>
              <w:t>外聘</w:t>
            </w:r>
            <w:r w:rsidRPr="00897281">
              <w:rPr>
                <w:rFonts w:ascii="標楷體" w:eastAsia="標楷體" w:hAnsi="標楷體"/>
              </w:rPr>
              <w:t xml:space="preserve">     </w:t>
            </w:r>
            <w:r w:rsidRPr="00897281">
              <w:rPr>
                <w:rFonts w:ascii="標楷體" w:eastAsia="標楷體" w:hAnsi="標楷體" w:cs="標楷體" w:hint="eastAsia"/>
              </w:rPr>
              <w:t>任教教師：</w:t>
            </w:r>
            <w:r w:rsidRPr="00897281">
              <w:rPr>
                <w:rFonts w:ascii="標楷體" w:eastAsia="標楷體" w:hAnsi="標楷體"/>
                <w:u w:val="single"/>
              </w:rPr>
              <w:t xml:space="preserve">                        </w:t>
            </w:r>
          </w:p>
        </w:tc>
      </w:tr>
      <w:tr w:rsidR="00897281" w:rsidRPr="002528E3" w:rsidTr="006324B1">
        <w:trPr>
          <w:jc w:val="center"/>
        </w:trPr>
        <w:tc>
          <w:tcPr>
            <w:tcW w:w="1915" w:type="dxa"/>
          </w:tcPr>
          <w:p w:rsidR="00897281" w:rsidRPr="002528E3" w:rsidRDefault="00897281" w:rsidP="00897281">
            <w:pPr>
              <w:spacing w:before="120"/>
              <w:rPr>
                <w:rFonts w:ascii="標楷體" w:eastAsia="標楷體" w:hAnsi="標楷體"/>
              </w:rPr>
            </w:pPr>
            <w:r w:rsidRPr="002528E3">
              <w:rPr>
                <w:rFonts w:ascii="標楷體" w:eastAsia="標楷體" w:hAnsi="標楷體" w:cs="標楷體" w:hint="eastAsia"/>
              </w:rPr>
              <w:t>評量方式</w:t>
            </w:r>
          </w:p>
        </w:tc>
        <w:tc>
          <w:tcPr>
            <w:tcW w:w="8045" w:type="dxa"/>
            <w:gridSpan w:val="3"/>
          </w:tcPr>
          <w:p w:rsidR="00897281" w:rsidRPr="00897281" w:rsidRDefault="00897281" w:rsidP="00897281">
            <w:pPr>
              <w:spacing w:before="120"/>
              <w:rPr>
                <w:rFonts w:ascii="標楷體" w:eastAsia="標楷體" w:hAnsi="標楷體"/>
              </w:rPr>
            </w:pPr>
            <w:r w:rsidRPr="00897281">
              <w:rPr>
                <w:rFonts w:ascii="標楷體" w:eastAsia="標楷體" w:hAnsi="標楷體"/>
              </w:rPr>
              <w:t>作業(學習單、課堂討論、期末報告)</w:t>
            </w:r>
          </w:p>
        </w:tc>
      </w:tr>
      <w:tr w:rsidR="00897281" w:rsidRPr="002528E3" w:rsidTr="006324B1">
        <w:trPr>
          <w:jc w:val="center"/>
        </w:trPr>
        <w:tc>
          <w:tcPr>
            <w:tcW w:w="1915" w:type="dxa"/>
          </w:tcPr>
          <w:p w:rsidR="00897281" w:rsidRPr="002528E3" w:rsidRDefault="00897281" w:rsidP="00897281">
            <w:pPr>
              <w:spacing w:before="120"/>
              <w:rPr>
                <w:rFonts w:ascii="標楷體" w:eastAsia="標楷體" w:hAnsi="標楷體"/>
              </w:rPr>
            </w:pPr>
            <w:r w:rsidRPr="002528E3">
              <w:rPr>
                <w:rFonts w:ascii="標楷體" w:eastAsia="標楷體" w:hAnsi="標楷體" w:cs="標楷體" w:hint="eastAsia"/>
              </w:rPr>
              <w:t>資源配合</w:t>
            </w:r>
          </w:p>
        </w:tc>
        <w:tc>
          <w:tcPr>
            <w:tcW w:w="8045" w:type="dxa"/>
            <w:gridSpan w:val="3"/>
          </w:tcPr>
          <w:p w:rsidR="00897281" w:rsidRPr="00897281" w:rsidRDefault="00897281" w:rsidP="00897281">
            <w:pPr>
              <w:spacing w:before="120"/>
              <w:rPr>
                <w:rFonts w:ascii="標楷體" w:eastAsia="標楷體" w:hAnsi="標楷體"/>
              </w:rPr>
            </w:pPr>
            <w:r w:rsidRPr="00897281">
              <w:rPr>
                <w:rFonts w:ascii="標楷體" w:eastAsia="標楷體" w:hAnsi="標楷體"/>
              </w:rPr>
              <w:t>教學影片(電影、電視節目、新聞報導、紀錄片…等等)</w:t>
            </w:r>
          </w:p>
        </w:tc>
      </w:tr>
    </w:tbl>
    <w:p w:rsidR="00897281" w:rsidRDefault="00897281" w:rsidP="00E31032">
      <w:pPr>
        <w:widowControl/>
        <w:rPr>
          <w:rFonts w:ascii="標楷體" w:eastAsia="標楷體" w:hAnsi="標楷體"/>
          <w:sz w:val="28"/>
          <w:szCs w:val="28"/>
        </w:rPr>
      </w:pPr>
    </w:p>
    <w:p w:rsidR="00897281" w:rsidRDefault="00897281" w:rsidP="00E31032">
      <w:pPr>
        <w:widowControl/>
        <w:rPr>
          <w:rFonts w:ascii="標楷體" w:eastAsia="標楷體" w:hAnsi="標楷體"/>
          <w:sz w:val="28"/>
          <w:szCs w:val="28"/>
        </w:rPr>
      </w:pPr>
    </w:p>
    <w:p w:rsidR="00BF44B7" w:rsidRDefault="00BF44B7" w:rsidP="00E31032">
      <w:pPr>
        <w:widowControl/>
        <w:rPr>
          <w:rFonts w:ascii="標楷體" w:eastAsia="標楷體" w:hAnsi="標楷體"/>
          <w:sz w:val="28"/>
          <w:szCs w:val="28"/>
        </w:rPr>
      </w:pPr>
    </w:p>
    <w:p w:rsidR="00BF44B7" w:rsidRDefault="00BF44B7" w:rsidP="00E31032">
      <w:pPr>
        <w:widowControl/>
        <w:rPr>
          <w:rFonts w:ascii="標楷體" w:eastAsia="標楷體" w:hAnsi="標楷體"/>
          <w:sz w:val="28"/>
          <w:szCs w:val="28"/>
        </w:rPr>
      </w:pPr>
    </w:p>
    <w:p w:rsidR="00BF44B7" w:rsidRDefault="00BF44B7" w:rsidP="00E31032">
      <w:pPr>
        <w:widowControl/>
        <w:rPr>
          <w:rFonts w:ascii="標楷體" w:eastAsia="標楷體" w:hAnsi="標楷體"/>
          <w:sz w:val="28"/>
          <w:szCs w:val="28"/>
        </w:rPr>
      </w:pPr>
    </w:p>
    <w:p w:rsidR="00BF44B7" w:rsidRDefault="00BF44B7" w:rsidP="00E31032">
      <w:pPr>
        <w:widowControl/>
        <w:rPr>
          <w:rFonts w:ascii="標楷體" w:eastAsia="標楷體" w:hAnsi="標楷體"/>
          <w:sz w:val="28"/>
          <w:szCs w:val="28"/>
        </w:rPr>
      </w:pPr>
    </w:p>
    <w:p w:rsidR="00BF44B7" w:rsidRDefault="00BF44B7" w:rsidP="00E31032">
      <w:pPr>
        <w:widowControl/>
        <w:rPr>
          <w:rFonts w:ascii="標楷體" w:eastAsia="標楷體" w:hAnsi="標楷體"/>
          <w:sz w:val="28"/>
          <w:szCs w:val="28"/>
        </w:rPr>
      </w:pPr>
    </w:p>
    <w:p w:rsidR="00897281" w:rsidRPr="002528E3" w:rsidRDefault="00897281" w:rsidP="00897281">
      <w:pPr>
        <w:spacing w:before="120"/>
        <w:jc w:val="center"/>
        <w:rPr>
          <w:rFonts w:ascii="標楷體" w:eastAsia="標楷體" w:hAnsi="標楷體"/>
          <w:b/>
          <w:bCs/>
          <w:sz w:val="28"/>
          <w:szCs w:val="28"/>
        </w:rPr>
      </w:pPr>
      <w:r>
        <w:rPr>
          <w:rFonts w:ascii="標楷體" w:eastAsia="標楷體" w:hAnsi="標楷體" w:cs="標楷體" w:hint="eastAsia"/>
          <w:b/>
          <w:bCs/>
          <w:sz w:val="28"/>
          <w:szCs w:val="28"/>
        </w:rPr>
        <w:lastRenderedPageBreak/>
        <w:t>佛光山學校普門</w:t>
      </w:r>
      <w:r w:rsidRPr="002528E3">
        <w:rPr>
          <w:rFonts w:ascii="標楷體" w:eastAsia="標楷體" w:hAnsi="標楷體" w:cs="標楷體" w:hint="eastAsia"/>
          <w:b/>
          <w:bCs/>
          <w:sz w:val="28"/>
          <w:szCs w:val="28"/>
        </w:rPr>
        <w:t>高級中學</w:t>
      </w:r>
      <w:r w:rsidRPr="00F843DA">
        <w:rPr>
          <w:rFonts w:ascii="標楷體" w:eastAsia="標楷體" w:hAnsi="標楷體" w:hint="eastAsia"/>
          <w:b/>
          <w:bCs/>
          <w:sz w:val="28"/>
          <w:szCs w:val="28"/>
        </w:rPr>
        <w:t>數學</w:t>
      </w:r>
      <w:r w:rsidRPr="002528E3">
        <w:rPr>
          <w:rFonts w:ascii="標楷體" w:eastAsia="標楷體" w:hAnsi="標楷體" w:cs="標楷體" w:hint="eastAsia"/>
          <w:b/>
          <w:bCs/>
          <w:sz w:val="28"/>
          <w:szCs w:val="28"/>
        </w:rPr>
        <w:t>科</w:t>
      </w:r>
      <w:r w:rsidR="00F843DA" w:rsidRPr="00F843DA">
        <w:rPr>
          <w:rFonts w:ascii="標楷體" w:eastAsia="標楷體" w:hAnsi="標楷體" w:hint="eastAsia"/>
          <w:b/>
          <w:sz w:val="28"/>
          <w:szCs w:val="28"/>
        </w:rPr>
        <w:t>學校</w:t>
      </w:r>
      <w:r w:rsidRPr="002528E3">
        <w:rPr>
          <w:rFonts w:ascii="標楷體" w:eastAsia="標楷體" w:hAnsi="標楷體" w:cs="標楷體" w:hint="eastAsia"/>
          <w:b/>
          <w:bCs/>
          <w:sz w:val="28"/>
          <w:szCs w:val="28"/>
        </w:rPr>
        <w:t>本位</w:t>
      </w:r>
      <w:r w:rsidR="00BF44B7">
        <w:rPr>
          <w:rFonts w:ascii="標楷體" w:eastAsia="標楷體" w:hAnsi="標楷體" w:cs="標楷體" w:hint="eastAsia"/>
          <w:b/>
          <w:bCs/>
          <w:sz w:val="28"/>
          <w:szCs w:val="28"/>
        </w:rPr>
        <w:t>選修</w:t>
      </w:r>
      <w:r w:rsidRPr="002528E3">
        <w:rPr>
          <w:rFonts w:ascii="標楷體" w:eastAsia="標楷體" w:hAnsi="標楷體" w:cs="標楷體" w:hint="eastAsia"/>
          <w:b/>
          <w:bCs/>
          <w:sz w:val="28"/>
          <w:szCs w:val="28"/>
        </w:rPr>
        <w:t>課程計畫</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4097"/>
        <w:gridCol w:w="702"/>
        <w:gridCol w:w="3246"/>
      </w:tblGrid>
      <w:tr w:rsidR="00897281" w:rsidRPr="002528E3" w:rsidTr="006324B1">
        <w:trPr>
          <w:trHeight w:val="618"/>
          <w:jc w:val="center"/>
        </w:trPr>
        <w:tc>
          <w:tcPr>
            <w:tcW w:w="1915" w:type="dxa"/>
          </w:tcPr>
          <w:p w:rsidR="00897281" w:rsidRPr="002528E3" w:rsidRDefault="00897281" w:rsidP="00897281">
            <w:pPr>
              <w:spacing w:before="120"/>
              <w:rPr>
                <w:rFonts w:ascii="標楷體" w:eastAsia="標楷體" w:hAnsi="標楷體"/>
              </w:rPr>
            </w:pPr>
            <w:r w:rsidRPr="002528E3">
              <w:rPr>
                <w:rFonts w:ascii="標楷體" w:eastAsia="標楷體" w:hAnsi="標楷體" w:cs="標楷體" w:hint="eastAsia"/>
              </w:rPr>
              <w:t>科目名稱</w:t>
            </w:r>
          </w:p>
        </w:tc>
        <w:tc>
          <w:tcPr>
            <w:tcW w:w="4097" w:type="dxa"/>
          </w:tcPr>
          <w:p w:rsidR="00897281" w:rsidRPr="00897281" w:rsidRDefault="00897281" w:rsidP="00897281">
            <w:pPr>
              <w:spacing w:before="120"/>
              <w:rPr>
                <w:rFonts w:ascii="標楷體" w:eastAsia="標楷體" w:hAnsi="標楷體"/>
              </w:rPr>
            </w:pPr>
            <w:r>
              <w:rPr>
                <w:rFonts w:ascii="標楷體" w:eastAsia="標楷體" w:hAnsi="標楷體" w:hint="eastAsia"/>
              </w:rPr>
              <w:t>數學解題</w:t>
            </w:r>
          </w:p>
        </w:tc>
        <w:tc>
          <w:tcPr>
            <w:tcW w:w="702" w:type="dxa"/>
          </w:tcPr>
          <w:p w:rsidR="00897281" w:rsidRPr="00897281" w:rsidRDefault="00897281" w:rsidP="00897281">
            <w:pPr>
              <w:spacing w:before="120"/>
              <w:rPr>
                <w:rFonts w:ascii="標楷體" w:eastAsia="標楷體" w:hAnsi="標楷體"/>
              </w:rPr>
            </w:pPr>
            <w:r w:rsidRPr="00897281">
              <w:rPr>
                <w:rFonts w:ascii="標楷體" w:eastAsia="標楷體" w:hAnsi="標楷體" w:cs="標楷體" w:hint="eastAsia"/>
              </w:rPr>
              <w:t>學分</w:t>
            </w:r>
          </w:p>
        </w:tc>
        <w:tc>
          <w:tcPr>
            <w:tcW w:w="3246" w:type="dxa"/>
          </w:tcPr>
          <w:p w:rsidR="00897281" w:rsidRPr="00897281" w:rsidRDefault="00897281" w:rsidP="00897281">
            <w:pPr>
              <w:spacing w:before="120"/>
              <w:rPr>
                <w:rFonts w:ascii="標楷體" w:eastAsia="標楷體" w:hAnsi="標楷體"/>
              </w:rPr>
            </w:pPr>
            <w:r w:rsidRPr="00897281">
              <w:rPr>
                <w:rFonts w:ascii="標楷體" w:eastAsia="標楷體" w:hAnsi="標楷體" w:hint="eastAsia"/>
              </w:rPr>
              <w:t>高</w:t>
            </w:r>
            <w:r>
              <w:rPr>
                <w:rFonts w:ascii="標楷體" w:eastAsia="標楷體" w:hAnsi="標楷體" w:hint="eastAsia"/>
              </w:rPr>
              <w:t>一上下各2</w:t>
            </w:r>
          </w:p>
        </w:tc>
      </w:tr>
      <w:tr w:rsidR="00897281" w:rsidRPr="002528E3" w:rsidTr="006324B1">
        <w:trPr>
          <w:jc w:val="center"/>
        </w:trPr>
        <w:tc>
          <w:tcPr>
            <w:tcW w:w="1915" w:type="dxa"/>
          </w:tcPr>
          <w:p w:rsidR="00897281" w:rsidRPr="002528E3" w:rsidRDefault="00897281" w:rsidP="00897281">
            <w:pPr>
              <w:spacing w:before="120"/>
              <w:rPr>
                <w:rFonts w:ascii="標楷體" w:eastAsia="標楷體" w:hAnsi="標楷體"/>
              </w:rPr>
            </w:pPr>
            <w:r w:rsidRPr="002528E3">
              <w:rPr>
                <w:rFonts w:ascii="標楷體" w:eastAsia="標楷體" w:hAnsi="標楷體" w:cs="標楷體" w:hint="eastAsia"/>
              </w:rPr>
              <w:t>學習目標</w:t>
            </w:r>
          </w:p>
        </w:tc>
        <w:tc>
          <w:tcPr>
            <w:tcW w:w="8045" w:type="dxa"/>
            <w:gridSpan w:val="3"/>
          </w:tcPr>
          <w:p w:rsidR="00897281" w:rsidRPr="00897281" w:rsidRDefault="00897281" w:rsidP="00897281">
            <w:pPr>
              <w:spacing w:before="120"/>
              <w:rPr>
                <w:rFonts w:ascii="標楷體" w:eastAsia="標楷體" w:hAnsi="標楷體"/>
              </w:rPr>
            </w:pPr>
            <w:r w:rsidRPr="00897281">
              <w:rPr>
                <w:rFonts w:ascii="標楷體" w:eastAsia="標楷體" w:hAnsi="標楷體"/>
              </w:rPr>
              <w:t>以數學科教學研究會自編教材，系統化培訓學生解題、建構及數學研究的能力，強化學生邏輯思考及基礎科學能力，並鼓勵學生多方參加數學競賽、科展及小論文比賽。</w:t>
            </w:r>
          </w:p>
        </w:tc>
      </w:tr>
      <w:tr w:rsidR="00897281" w:rsidRPr="002528E3" w:rsidTr="006324B1">
        <w:trPr>
          <w:jc w:val="center"/>
        </w:trPr>
        <w:tc>
          <w:tcPr>
            <w:tcW w:w="1915" w:type="dxa"/>
          </w:tcPr>
          <w:p w:rsidR="00897281" w:rsidRPr="002528E3" w:rsidRDefault="00897281" w:rsidP="00897281">
            <w:pPr>
              <w:spacing w:before="120"/>
              <w:rPr>
                <w:rFonts w:ascii="標楷體" w:eastAsia="標楷體" w:hAnsi="標楷體"/>
              </w:rPr>
            </w:pPr>
            <w:r w:rsidRPr="002528E3">
              <w:rPr>
                <w:rFonts w:ascii="標楷體" w:eastAsia="標楷體" w:hAnsi="標楷體" w:cs="標楷體" w:hint="eastAsia"/>
              </w:rPr>
              <w:t>教材大綱與進度</w:t>
            </w:r>
          </w:p>
        </w:tc>
        <w:tc>
          <w:tcPr>
            <w:tcW w:w="8045" w:type="dxa"/>
            <w:gridSpan w:val="3"/>
          </w:tcPr>
          <w:p w:rsidR="00897281" w:rsidRPr="00897281" w:rsidRDefault="00897281" w:rsidP="00897281">
            <w:pPr>
              <w:spacing w:before="120"/>
              <w:rPr>
                <w:rFonts w:ascii="標楷體" w:eastAsia="標楷體" w:hAnsi="標楷體"/>
              </w:rPr>
            </w:pPr>
            <w:r w:rsidRPr="00897281">
              <w:rPr>
                <w:rFonts w:ascii="標楷體" w:eastAsia="標楷體" w:hAnsi="標楷體"/>
              </w:rPr>
              <w:t xml:space="preserve">教材大綱與進度：上學期 </w:t>
            </w:r>
            <w:r w:rsidRPr="00897281">
              <w:rPr>
                <w:rFonts w:ascii="標楷體" w:eastAsia="標楷體" w:hAnsi="標楷體"/>
              </w:rPr>
              <w:br/>
              <w:t xml:space="preserve">實施時間： </w:t>
            </w:r>
            <w:r w:rsidRPr="00897281">
              <w:rPr>
                <w:rFonts w:ascii="標楷體" w:eastAsia="標楷體" w:hAnsi="標楷體"/>
              </w:rPr>
              <w:br/>
              <w:t xml:space="preserve">每週二節 課程規劃 </w:t>
            </w:r>
            <w:r w:rsidRPr="00897281">
              <w:rPr>
                <w:rFonts w:ascii="標楷體" w:eastAsia="標楷體" w:hAnsi="標楷體"/>
              </w:rPr>
              <w:br/>
              <w:t xml:space="preserve">第一週 淺談數學解題概念 </w:t>
            </w:r>
            <w:r w:rsidRPr="00897281">
              <w:rPr>
                <w:rFonts w:ascii="標楷體" w:eastAsia="標楷體" w:hAnsi="標楷體"/>
              </w:rPr>
              <w:br/>
              <w:t xml:space="preserve">第二週 邏輯(一) </w:t>
            </w:r>
            <w:r w:rsidRPr="00897281">
              <w:rPr>
                <w:rFonts w:ascii="標楷體" w:eastAsia="標楷體" w:hAnsi="標楷體"/>
              </w:rPr>
              <w:br/>
              <w:t xml:space="preserve">第三週 邏輯(二) </w:t>
            </w:r>
            <w:r w:rsidRPr="00897281">
              <w:rPr>
                <w:rFonts w:ascii="標楷體" w:eastAsia="標楷體" w:hAnsi="標楷體"/>
              </w:rPr>
              <w:br/>
              <w:t xml:space="preserve">第四週 基礎數論 </w:t>
            </w:r>
            <w:r w:rsidRPr="00897281">
              <w:rPr>
                <w:rFonts w:ascii="標楷體" w:eastAsia="標楷體" w:hAnsi="標楷體"/>
              </w:rPr>
              <w:br/>
              <w:t xml:space="preserve">第五週 解題練習與解析-基礎數論 </w:t>
            </w:r>
            <w:r w:rsidRPr="00897281">
              <w:rPr>
                <w:rFonts w:ascii="標楷體" w:eastAsia="標楷體" w:hAnsi="標楷體"/>
              </w:rPr>
              <w:br/>
              <w:t xml:space="preserve">第六週 基礎幾何 </w:t>
            </w:r>
            <w:r w:rsidRPr="00897281">
              <w:rPr>
                <w:rFonts w:ascii="標楷體" w:eastAsia="標楷體" w:hAnsi="標楷體"/>
              </w:rPr>
              <w:br/>
              <w:t xml:space="preserve">第七週 解題練習與解析-基礎幾何 </w:t>
            </w:r>
            <w:r w:rsidRPr="00897281">
              <w:rPr>
                <w:rFonts w:ascii="標楷體" w:eastAsia="標楷體" w:hAnsi="標楷體"/>
              </w:rPr>
              <w:br/>
              <w:t xml:space="preserve">第八週 基礎代數 </w:t>
            </w:r>
            <w:r w:rsidRPr="00897281">
              <w:rPr>
                <w:rFonts w:ascii="標楷體" w:eastAsia="標楷體" w:hAnsi="標楷體"/>
              </w:rPr>
              <w:br/>
              <w:t xml:space="preserve">第九週 解題練習與解析-基礎代數 </w:t>
            </w:r>
            <w:r w:rsidRPr="00897281">
              <w:rPr>
                <w:rFonts w:ascii="標楷體" w:eastAsia="標楷體" w:hAnsi="標楷體"/>
              </w:rPr>
              <w:br/>
              <w:t xml:space="preserve">第十週 基礎函數 </w:t>
            </w:r>
            <w:r w:rsidRPr="00897281">
              <w:rPr>
                <w:rFonts w:ascii="標楷體" w:eastAsia="標楷體" w:hAnsi="標楷體"/>
              </w:rPr>
              <w:br/>
              <w:t xml:space="preserve">第十一週 解題練習與解析-基礎函數 </w:t>
            </w:r>
            <w:r w:rsidRPr="00897281">
              <w:rPr>
                <w:rFonts w:ascii="標楷體" w:eastAsia="標楷體" w:hAnsi="標楷體"/>
              </w:rPr>
              <w:br/>
              <w:t xml:space="preserve">第十二週 不等式 </w:t>
            </w:r>
            <w:r w:rsidRPr="00897281">
              <w:rPr>
                <w:rFonts w:ascii="標楷體" w:eastAsia="標楷體" w:hAnsi="標楷體"/>
              </w:rPr>
              <w:br/>
              <w:t xml:space="preserve">第十三週 解題練習與解析-不等式 </w:t>
            </w:r>
            <w:r w:rsidRPr="00897281">
              <w:rPr>
                <w:rFonts w:ascii="標楷體" w:eastAsia="標楷體" w:hAnsi="標楷體"/>
              </w:rPr>
              <w:br/>
              <w:t xml:space="preserve">第十四週 指數函數與圖形 </w:t>
            </w:r>
            <w:r w:rsidRPr="00897281">
              <w:rPr>
                <w:rFonts w:ascii="標楷體" w:eastAsia="標楷體" w:hAnsi="標楷體"/>
              </w:rPr>
              <w:br/>
              <w:t xml:space="preserve">第十五週 解題練習與解析-指數函數與圖形 </w:t>
            </w:r>
            <w:r w:rsidRPr="00897281">
              <w:rPr>
                <w:rFonts w:ascii="標楷體" w:eastAsia="標楷體" w:hAnsi="標楷體"/>
              </w:rPr>
              <w:br/>
              <w:t xml:space="preserve">第十六週 對數函數與圖形 </w:t>
            </w:r>
            <w:r w:rsidRPr="00897281">
              <w:rPr>
                <w:rFonts w:ascii="標楷體" w:eastAsia="標楷體" w:hAnsi="標楷體"/>
              </w:rPr>
              <w:br/>
              <w:t xml:space="preserve">第十七週 解題練習與解析-對數函數與圖形 </w:t>
            </w:r>
            <w:r w:rsidRPr="00897281">
              <w:rPr>
                <w:rFonts w:ascii="標楷體" w:eastAsia="標楷體" w:hAnsi="標楷體"/>
              </w:rPr>
              <w:br/>
              <w:t xml:space="preserve">第十八週 綜合解題-AMC10試題演練 </w:t>
            </w:r>
            <w:r w:rsidRPr="00897281">
              <w:rPr>
                <w:rFonts w:ascii="標楷體" w:eastAsia="標楷體" w:hAnsi="標楷體"/>
              </w:rPr>
              <w:br/>
            </w:r>
            <w:r w:rsidRPr="00897281">
              <w:rPr>
                <w:rFonts w:ascii="標楷體" w:eastAsia="標楷體" w:hAnsi="標楷體"/>
              </w:rPr>
              <w:br/>
              <w:t xml:space="preserve">課程大綱：下學期 </w:t>
            </w:r>
            <w:r w:rsidRPr="00897281">
              <w:rPr>
                <w:rFonts w:ascii="標楷體" w:eastAsia="標楷體" w:hAnsi="標楷體"/>
              </w:rPr>
              <w:br/>
              <w:t xml:space="preserve">實施時間： </w:t>
            </w:r>
            <w:r w:rsidRPr="00897281">
              <w:rPr>
                <w:rFonts w:ascii="標楷體" w:eastAsia="標楷體" w:hAnsi="標楷體"/>
              </w:rPr>
              <w:br/>
              <w:t xml:space="preserve">每週二節 課程規劃 </w:t>
            </w:r>
            <w:r w:rsidRPr="00897281">
              <w:rPr>
                <w:rFonts w:ascii="標楷體" w:eastAsia="標楷體" w:hAnsi="標楷體"/>
              </w:rPr>
              <w:br/>
              <w:t xml:space="preserve">第一週 系統思考 </w:t>
            </w:r>
            <w:r w:rsidRPr="00897281">
              <w:rPr>
                <w:rFonts w:ascii="標楷體" w:eastAsia="標楷體" w:hAnsi="標楷體"/>
              </w:rPr>
              <w:br/>
              <w:t xml:space="preserve">第二週 數學歸納法 </w:t>
            </w:r>
            <w:r w:rsidRPr="00897281">
              <w:rPr>
                <w:rFonts w:ascii="標楷體" w:eastAsia="標楷體" w:hAnsi="標楷體"/>
              </w:rPr>
              <w:br/>
              <w:t xml:space="preserve">第三週 解題練習與解析-數學歸納法 </w:t>
            </w:r>
            <w:r w:rsidRPr="00897281">
              <w:rPr>
                <w:rFonts w:ascii="標楷體" w:eastAsia="標楷體" w:hAnsi="標楷體"/>
              </w:rPr>
              <w:br/>
              <w:t xml:space="preserve">第四週 集合論 </w:t>
            </w:r>
            <w:r w:rsidRPr="00897281">
              <w:rPr>
                <w:rFonts w:ascii="標楷體" w:eastAsia="標楷體" w:hAnsi="標楷體"/>
              </w:rPr>
              <w:br/>
              <w:t xml:space="preserve">第五週 解題練習與解析-集合論 </w:t>
            </w:r>
            <w:r w:rsidRPr="00897281">
              <w:rPr>
                <w:rFonts w:ascii="標楷體" w:eastAsia="標楷體" w:hAnsi="標楷體"/>
              </w:rPr>
              <w:br/>
              <w:t xml:space="preserve">第六週 排列組合(一) </w:t>
            </w:r>
            <w:r w:rsidRPr="00897281">
              <w:rPr>
                <w:rFonts w:ascii="標楷體" w:eastAsia="標楷體" w:hAnsi="標楷體"/>
              </w:rPr>
              <w:br/>
              <w:t xml:space="preserve">第七週 解題練習與解析-排列組合(一) </w:t>
            </w:r>
            <w:r w:rsidRPr="00897281">
              <w:rPr>
                <w:rFonts w:ascii="標楷體" w:eastAsia="標楷體" w:hAnsi="標楷體"/>
              </w:rPr>
              <w:br/>
              <w:t xml:space="preserve">第八週 排列組合(二) </w:t>
            </w:r>
            <w:r w:rsidRPr="00897281">
              <w:rPr>
                <w:rFonts w:ascii="標楷體" w:eastAsia="標楷體" w:hAnsi="標楷體"/>
              </w:rPr>
              <w:br/>
              <w:t xml:space="preserve">第九週 解題練習與解析-排列組合(二) </w:t>
            </w:r>
            <w:r w:rsidRPr="00897281">
              <w:rPr>
                <w:rFonts w:ascii="標楷體" w:eastAsia="標楷體" w:hAnsi="標楷體"/>
              </w:rPr>
              <w:br/>
              <w:t xml:space="preserve">第十週 機率論 </w:t>
            </w:r>
            <w:r w:rsidRPr="00897281">
              <w:rPr>
                <w:rFonts w:ascii="標楷體" w:eastAsia="標楷體" w:hAnsi="標楷體"/>
              </w:rPr>
              <w:br/>
              <w:t xml:space="preserve">第十一週 解題練習與解析-機率論 </w:t>
            </w:r>
            <w:r w:rsidRPr="00897281">
              <w:rPr>
                <w:rFonts w:ascii="標楷體" w:eastAsia="標楷體" w:hAnsi="標楷體"/>
              </w:rPr>
              <w:br/>
              <w:t xml:space="preserve">第十二週 基礎統計 </w:t>
            </w:r>
            <w:r w:rsidRPr="00897281">
              <w:rPr>
                <w:rFonts w:ascii="標楷體" w:eastAsia="標楷體" w:hAnsi="標楷體"/>
              </w:rPr>
              <w:br/>
              <w:t xml:space="preserve">第十三週 解題練習與解析-基礎統計 </w:t>
            </w:r>
            <w:r w:rsidRPr="00897281">
              <w:rPr>
                <w:rFonts w:ascii="標楷體" w:eastAsia="標楷體" w:hAnsi="標楷體"/>
              </w:rPr>
              <w:br/>
            </w:r>
            <w:r w:rsidRPr="00897281">
              <w:rPr>
                <w:rFonts w:ascii="標楷體" w:eastAsia="標楷體" w:hAnsi="標楷體"/>
              </w:rPr>
              <w:lastRenderedPageBreak/>
              <w:t xml:space="preserve">第十四週 TRML試題演練(一) </w:t>
            </w:r>
            <w:r w:rsidRPr="00897281">
              <w:rPr>
                <w:rFonts w:ascii="標楷體" w:eastAsia="標楷體" w:hAnsi="標楷體"/>
              </w:rPr>
              <w:br/>
              <w:t xml:space="preserve">第十五週 TRML試題演練(二) </w:t>
            </w:r>
            <w:r w:rsidRPr="00897281">
              <w:rPr>
                <w:rFonts w:ascii="標楷體" w:eastAsia="標楷體" w:hAnsi="標楷體"/>
              </w:rPr>
              <w:br/>
              <w:t xml:space="preserve">第十六週 學科能力競賽試題演練(一) </w:t>
            </w:r>
            <w:r w:rsidRPr="00897281">
              <w:rPr>
                <w:rFonts w:ascii="標楷體" w:eastAsia="標楷體" w:hAnsi="標楷體"/>
              </w:rPr>
              <w:br/>
              <w:t xml:space="preserve">第十七週 學科能力競賽試題演練(二) </w:t>
            </w:r>
            <w:r w:rsidRPr="00897281">
              <w:rPr>
                <w:rFonts w:ascii="標楷體" w:eastAsia="標楷體" w:hAnsi="標楷體"/>
              </w:rPr>
              <w:br/>
              <w:t xml:space="preserve">第十八週 綜合解題 </w:t>
            </w:r>
            <w:r w:rsidRPr="00897281">
              <w:rPr>
                <w:rFonts w:ascii="標楷體" w:eastAsia="標楷體" w:hAnsi="標楷體"/>
              </w:rPr>
              <w:br/>
            </w:r>
          </w:p>
        </w:tc>
      </w:tr>
      <w:tr w:rsidR="00897281" w:rsidRPr="002528E3" w:rsidTr="006324B1">
        <w:trPr>
          <w:jc w:val="center"/>
        </w:trPr>
        <w:tc>
          <w:tcPr>
            <w:tcW w:w="1915" w:type="dxa"/>
          </w:tcPr>
          <w:p w:rsidR="00897281" w:rsidRPr="002528E3" w:rsidRDefault="00897281" w:rsidP="00897281">
            <w:pPr>
              <w:spacing w:before="120"/>
              <w:rPr>
                <w:rFonts w:ascii="標楷體" w:eastAsia="標楷體" w:hAnsi="標楷體"/>
              </w:rPr>
            </w:pPr>
            <w:r w:rsidRPr="002528E3">
              <w:rPr>
                <w:rFonts w:ascii="標楷體" w:eastAsia="標楷體" w:hAnsi="標楷體" w:cs="標楷體" w:hint="eastAsia"/>
              </w:rPr>
              <w:lastRenderedPageBreak/>
              <w:t>選修方式</w:t>
            </w:r>
          </w:p>
        </w:tc>
        <w:tc>
          <w:tcPr>
            <w:tcW w:w="8045" w:type="dxa"/>
            <w:gridSpan w:val="3"/>
          </w:tcPr>
          <w:p w:rsidR="00897281" w:rsidRPr="00897281" w:rsidRDefault="00897281" w:rsidP="00897281">
            <w:pPr>
              <w:spacing w:before="120"/>
              <w:rPr>
                <w:rFonts w:ascii="標楷體" w:eastAsia="標楷體" w:hAnsi="標楷體"/>
              </w:rPr>
            </w:pPr>
            <w:r w:rsidRPr="00897281">
              <w:rPr>
                <w:rFonts w:ascii="標楷體" w:eastAsia="標楷體" w:hAnsi="標楷體"/>
              </w:rPr>
              <w:t>□</w:t>
            </w:r>
            <w:r w:rsidRPr="00897281">
              <w:rPr>
                <w:rFonts w:ascii="標楷體" w:eastAsia="標楷體" w:hAnsi="標楷體" w:cs="標楷體" w:hint="eastAsia"/>
              </w:rPr>
              <w:t>原班上課</w:t>
            </w:r>
            <w:r w:rsidRPr="00897281">
              <w:rPr>
                <w:rFonts w:ascii="標楷體" w:eastAsia="標楷體" w:hAnsi="標楷體"/>
              </w:rPr>
              <w:t xml:space="preserve">     </w:t>
            </w:r>
            <w:r w:rsidRPr="00897281">
              <w:rPr>
                <w:rFonts w:ascii="標楷體" w:eastAsia="標楷體" w:hAnsi="標楷體" w:hint="eastAsia"/>
              </w:rPr>
              <w:t>■</w:t>
            </w:r>
            <w:r w:rsidRPr="00897281">
              <w:rPr>
                <w:rFonts w:ascii="標楷體" w:eastAsia="標楷體" w:hAnsi="標楷體" w:cs="標楷體" w:hint="eastAsia"/>
              </w:rPr>
              <w:t>併班上課</w:t>
            </w:r>
            <w:r w:rsidRPr="00897281">
              <w:rPr>
                <w:rFonts w:ascii="標楷體" w:eastAsia="標楷體" w:hAnsi="標楷體"/>
              </w:rPr>
              <w:t xml:space="preserve">    □</w:t>
            </w:r>
            <w:r w:rsidRPr="00897281">
              <w:rPr>
                <w:rFonts w:ascii="標楷體" w:eastAsia="標楷體" w:hAnsi="標楷體" w:cs="標楷體" w:hint="eastAsia"/>
              </w:rPr>
              <w:t>其他</w:t>
            </w:r>
          </w:p>
        </w:tc>
      </w:tr>
      <w:tr w:rsidR="00897281" w:rsidRPr="002528E3" w:rsidTr="006324B1">
        <w:trPr>
          <w:jc w:val="center"/>
        </w:trPr>
        <w:tc>
          <w:tcPr>
            <w:tcW w:w="1915" w:type="dxa"/>
          </w:tcPr>
          <w:p w:rsidR="00897281" w:rsidRPr="002528E3" w:rsidRDefault="00897281" w:rsidP="00897281">
            <w:pPr>
              <w:spacing w:before="120"/>
              <w:rPr>
                <w:rFonts w:ascii="標楷體" w:eastAsia="標楷體" w:hAnsi="標楷體"/>
              </w:rPr>
            </w:pPr>
            <w:r w:rsidRPr="002528E3">
              <w:rPr>
                <w:rFonts w:ascii="標楷體" w:eastAsia="標楷體" w:hAnsi="標楷體" w:cs="標楷體" w:hint="eastAsia"/>
              </w:rPr>
              <w:t>師資來源與任課教師</w:t>
            </w:r>
          </w:p>
        </w:tc>
        <w:tc>
          <w:tcPr>
            <w:tcW w:w="8045" w:type="dxa"/>
            <w:gridSpan w:val="3"/>
          </w:tcPr>
          <w:p w:rsidR="00897281" w:rsidRPr="00897281" w:rsidRDefault="00897281" w:rsidP="00897281">
            <w:pPr>
              <w:spacing w:before="120"/>
              <w:rPr>
                <w:rFonts w:ascii="標楷體" w:eastAsia="標楷體" w:hAnsi="標楷體"/>
                <w:u w:val="single"/>
              </w:rPr>
            </w:pPr>
            <w:r w:rsidRPr="00897281">
              <w:rPr>
                <w:rFonts w:ascii="標楷體" w:eastAsia="標楷體" w:hAnsi="標楷體" w:hint="eastAsia"/>
              </w:rPr>
              <w:t>■</w:t>
            </w:r>
            <w:r w:rsidRPr="00897281">
              <w:rPr>
                <w:rFonts w:ascii="標楷體" w:eastAsia="標楷體" w:hAnsi="標楷體" w:cs="標楷體" w:hint="eastAsia"/>
              </w:rPr>
              <w:t>內聘</w:t>
            </w:r>
            <w:r w:rsidRPr="00897281">
              <w:rPr>
                <w:rFonts w:ascii="標楷體" w:eastAsia="標楷體" w:hAnsi="標楷體"/>
              </w:rPr>
              <w:t xml:space="preserve">    □</w:t>
            </w:r>
            <w:r w:rsidRPr="00897281">
              <w:rPr>
                <w:rFonts w:ascii="標楷體" w:eastAsia="標楷體" w:hAnsi="標楷體" w:cs="標楷體" w:hint="eastAsia"/>
              </w:rPr>
              <w:t>外聘</w:t>
            </w:r>
            <w:r w:rsidRPr="00897281">
              <w:rPr>
                <w:rFonts w:ascii="標楷體" w:eastAsia="標楷體" w:hAnsi="標楷體"/>
              </w:rPr>
              <w:t xml:space="preserve">     </w:t>
            </w:r>
            <w:r w:rsidRPr="00897281">
              <w:rPr>
                <w:rFonts w:ascii="標楷體" w:eastAsia="標楷體" w:hAnsi="標楷體" w:cs="標楷體" w:hint="eastAsia"/>
              </w:rPr>
              <w:t>任教教師：</w:t>
            </w:r>
            <w:r w:rsidRPr="00897281">
              <w:rPr>
                <w:rFonts w:ascii="標楷體" w:eastAsia="標楷體" w:hAnsi="標楷體"/>
                <w:u w:val="single"/>
              </w:rPr>
              <w:t xml:space="preserve">                        </w:t>
            </w:r>
          </w:p>
        </w:tc>
      </w:tr>
      <w:tr w:rsidR="00897281" w:rsidRPr="002528E3" w:rsidTr="006324B1">
        <w:trPr>
          <w:jc w:val="center"/>
        </w:trPr>
        <w:tc>
          <w:tcPr>
            <w:tcW w:w="1915" w:type="dxa"/>
          </w:tcPr>
          <w:p w:rsidR="00897281" w:rsidRPr="002528E3" w:rsidRDefault="00897281" w:rsidP="00897281">
            <w:pPr>
              <w:spacing w:before="120"/>
              <w:rPr>
                <w:rFonts w:ascii="標楷體" w:eastAsia="標楷體" w:hAnsi="標楷體"/>
              </w:rPr>
            </w:pPr>
            <w:r w:rsidRPr="002528E3">
              <w:rPr>
                <w:rFonts w:ascii="標楷體" w:eastAsia="標楷體" w:hAnsi="標楷體" w:cs="標楷體" w:hint="eastAsia"/>
              </w:rPr>
              <w:t>評量方式</w:t>
            </w:r>
          </w:p>
        </w:tc>
        <w:tc>
          <w:tcPr>
            <w:tcW w:w="8045" w:type="dxa"/>
            <w:gridSpan w:val="3"/>
          </w:tcPr>
          <w:p w:rsidR="00897281" w:rsidRPr="00897281" w:rsidRDefault="00897281" w:rsidP="00897281">
            <w:pPr>
              <w:spacing w:before="120"/>
              <w:rPr>
                <w:rFonts w:ascii="標楷體" w:eastAsia="標楷體" w:hAnsi="標楷體"/>
              </w:rPr>
            </w:pPr>
            <w:r w:rsidRPr="00897281">
              <w:rPr>
                <w:rFonts w:ascii="標楷體" w:eastAsia="標楷體" w:hAnsi="標楷體"/>
              </w:rPr>
              <w:t>分組報告、紙筆測驗、口試</w:t>
            </w:r>
          </w:p>
        </w:tc>
      </w:tr>
      <w:tr w:rsidR="00897281" w:rsidRPr="002528E3" w:rsidTr="006324B1">
        <w:trPr>
          <w:jc w:val="center"/>
        </w:trPr>
        <w:tc>
          <w:tcPr>
            <w:tcW w:w="1915" w:type="dxa"/>
          </w:tcPr>
          <w:p w:rsidR="00897281" w:rsidRPr="002528E3" w:rsidRDefault="00897281" w:rsidP="00897281">
            <w:pPr>
              <w:spacing w:before="120"/>
              <w:rPr>
                <w:rFonts w:ascii="標楷體" w:eastAsia="標楷體" w:hAnsi="標楷體"/>
              </w:rPr>
            </w:pPr>
            <w:r w:rsidRPr="002528E3">
              <w:rPr>
                <w:rFonts w:ascii="標楷體" w:eastAsia="標楷體" w:hAnsi="標楷體" w:cs="標楷體" w:hint="eastAsia"/>
              </w:rPr>
              <w:t>資源配合</w:t>
            </w:r>
          </w:p>
        </w:tc>
        <w:tc>
          <w:tcPr>
            <w:tcW w:w="8045" w:type="dxa"/>
            <w:gridSpan w:val="3"/>
          </w:tcPr>
          <w:p w:rsidR="00897281" w:rsidRPr="00897281" w:rsidRDefault="00897281" w:rsidP="00897281">
            <w:pPr>
              <w:spacing w:before="120"/>
              <w:rPr>
                <w:rFonts w:ascii="標楷體" w:eastAsia="標楷體" w:hAnsi="標楷體"/>
              </w:rPr>
            </w:pPr>
            <w:r w:rsidRPr="00897281">
              <w:rPr>
                <w:rFonts w:ascii="標楷體" w:eastAsia="標楷體" w:hAnsi="標楷體"/>
              </w:rPr>
              <w:t xml:space="preserve">1.怎樣解題 How To Solve It 波莉亞著，蔡坤憲譯，天下文化出版 </w:t>
            </w:r>
            <w:r w:rsidRPr="00897281">
              <w:rPr>
                <w:rFonts w:ascii="標楷體" w:eastAsia="標楷體" w:hAnsi="標楷體"/>
              </w:rPr>
              <w:br/>
              <w:t xml:space="preserve">2.美國AMC10數學測驗歷屆試題暨詳解，博凱出版社 </w:t>
            </w:r>
            <w:r w:rsidRPr="00897281">
              <w:rPr>
                <w:rFonts w:ascii="標楷體" w:eastAsia="標楷體" w:hAnsi="標楷體"/>
              </w:rPr>
              <w:br/>
              <w:t xml:space="preserve">3.TRML台灣區高中數學競賽歷屆試題暨詳解，博凱出版社 </w:t>
            </w:r>
            <w:r w:rsidRPr="00897281">
              <w:rPr>
                <w:rFonts w:ascii="標楷體" w:eastAsia="標楷體" w:hAnsi="標楷體"/>
              </w:rPr>
              <w:br/>
              <w:t xml:space="preserve">4.各區學科能力競賽複賽試題 </w:t>
            </w:r>
            <w:r w:rsidRPr="00897281">
              <w:rPr>
                <w:rFonts w:ascii="標楷體" w:eastAsia="標楷體" w:hAnsi="標楷體"/>
              </w:rPr>
              <w:br/>
              <w:t xml:space="preserve">5.自編教材 </w:t>
            </w:r>
            <w:r w:rsidRPr="00897281">
              <w:rPr>
                <w:rFonts w:ascii="標楷體" w:eastAsia="標楷體" w:hAnsi="標楷體"/>
              </w:rPr>
              <w:br/>
            </w:r>
          </w:p>
        </w:tc>
      </w:tr>
    </w:tbl>
    <w:p w:rsidR="006324B1" w:rsidRDefault="006324B1" w:rsidP="00E31032">
      <w:pPr>
        <w:widowControl/>
        <w:rPr>
          <w:rFonts w:ascii="標楷體" w:eastAsia="標楷體" w:hAnsi="標楷體"/>
          <w:sz w:val="28"/>
          <w:szCs w:val="28"/>
        </w:rPr>
      </w:pPr>
    </w:p>
    <w:p w:rsidR="00BF44B7" w:rsidRDefault="00BF44B7" w:rsidP="00E31032">
      <w:pPr>
        <w:widowControl/>
        <w:rPr>
          <w:rFonts w:ascii="標楷體" w:eastAsia="標楷體" w:hAnsi="標楷體"/>
          <w:sz w:val="28"/>
          <w:szCs w:val="28"/>
        </w:rPr>
      </w:pPr>
    </w:p>
    <w:p w:rsidR="00BF44B7" w:rsidRDefault="00BF44B7" w:rsidP="00E31032">
      <w:pPr>
        <w:widowControl/>
        <w:rPr>
          <w:rFonts w:ascii="標楷體" w:eastAsia="標楷體" w:hAnsi="標楷體"/>
          <w:sz w:val="28"/>
          <w:szCs w:val="28"/>
        </w:rPr>
      </w:pPr>
    </w:p>
    <w:p w:rsidR="00BF44B7" w:rsidRDefault="00BF44B7" w:rsidP="00E31032">
      <w:pPr>
        <w:widowControl/>
        <w:rPr>
          <w:rFonts w:ascii="標楷體" w:eastAsia="標楷體" w:hAnsi="標楷體"/>
          <w:sz w:val="28"/>
          <w:szCs w:val="28"/>
        </w:rPr>
      </w:pPr>
    </w:p>
    <w:p w:rsidR="00BF44B7" w:rsidRDefault="00BF44B7" w:rsidP="00E31032">
      <w:pPr>
        <w:widowControl/>
        <w:rPr>
          <w:rFonts w:ascii="標楷體" w:eastAsia="標楷體" w:hAnsi="標楷體"/>
          <w:sz w:val="28"/>
          <w:szCs w:val="28"/>
        </w:rPr>
      </w:pPr>
    </w:p>
    <w:p w:rsidR="00BF44B7" w:rsidRDefault="00BF44B7" w:rsidP="00E31032">
      <w:pPr>
        <w:widowControl/>
        <w:rPr>
          <w:rFonts w:ascii="標楷體" w:eastAsia="標楷體" w:hAnsi="標楷體"/>
          <w:sz w:val="28"/>
          <w:szCs w:val="28"/>
        </w:rPr>
      </w:pPr>
    </w:p>
    <w:p w:rsidR="00BF44B7" w:rsidRDefault="00BF44B7" w:rsidP="00E31032">
      <w:pPr>
        <w:widowControl/>
        <w:rPr>
          <w:rFonts w:ascii="標楷體" w:eastAsia="標楷體" w:hAnsi="標楷體"/>
          <w:sz w:val="28"/>
          <w:szCs w:val="28"/>
        </w:rPr>
      </w:pPr>
    </w:p>
    <w:p w:rsidR="00BF44B7" w:rsidRDefault="00BF44B7" w:rsidP="00E31032">
      <w:pPr>
        <w:widowControl/>
        <w:rPr>
          <w:rFonts w:ascii="標楷體" w:eastAsia="標楷體" w:hAnsi="標楷體"/>
          <w:sz w:val="28"/>
          <w:szCs w:val="28"/>
        </w:rPr>
      </w:pPr>
    </w:p>
    <w:p w:rsidR="00BF44B7" w:rsidRDefault="00BF44B7" w:rsidP="00E31032">
      <w:pPr>
        <w:widowControl/>
        <w:rPr>
          <w:rFonts w:ascii="標楷體" w:eastAsia="標楷體" w:hAnsi="標楷體"/>
          <w:sz w:val="28"/>
          <w:szCs w:val="28"/>
        </w:rPr>
      </w:pPr>
    </w:p>
    <w:p w:rsidR="00BF44B7" w:rsidRDefault="00BF44B7" w:rsidP="00E31032">
      <w:pPr>
        <w:widowControl/>
        <w:rPr>
          <w:rFonts w:ascii="標楷體" w:eastAsia="標楷體" w:hAnsi="標楷體"/>
          <w:sz w:val="28"/>
          <w:szCs w:val="28"/>
        </w:rPr>
      </w:pPr>
    </w:p>
    <w:p w:rsidR="00BF44B7" w:rsidRDefault="00BF44B7" w:rsidP="00E31032">
      <w:pPr>
        <w:widowControl/>
        <w:rPr>
          <w:rFonts w:ascii="標楷體" w:eastAsia="標楷體" w:hAnsi="標楷體"/>
          <w:sz w:val="28"/>
          <w:szCs w:val="28"/>
        </w:rPr>
      </w:pPr>
    </w:p>
    <w:p w:rsidR="00BF44B7" w:rsidRDefault="00BF44B7" w:rsidP="00E31032">
      <w:pPr>
        <w:widowControl/>
        <w:rPr>
          <w:rFonts w:ascii="標楷體" w:eastAsia="標楷體" w:hAnsi="標楷體"/>
          <w:sz w:val="28"/>
          <w:szCs w:val="28"/>
        </w:rPr>
      </w:pPr>
    </w:p>
    <w:p w:rsidR="00BF44B7" w:rsidRDefault="00BF44B7" w:rsidP="00E31032">
      <w:pPr>
        <w:widowControl/>
        <w:rPr>
          <w:rFonts w:ascii="標楷體" w:eastAsia="標楷體" w:hAnsi="標楷體"/>
          <w:sz w:val="28"/>
          <w:szCs w:val="28"/>
        </w:rPr>
      </w:pPr>
    </w:p>
    <w:p w:rsidR="00BF44B7" w:rsidRDefault="00BF44B7" w:rsidP="00E31032">
      <w:pPr>
        <w:widowControl/>
        <w:rPr>
          <w:rFonts w:ascii="標楷體" w:eastAsia="標楷體" w:hAnsi="標楷體"/>
          <w:sz w:val="28"/>
          <w:szCs w:val="28"/>
        </w:rPr>
      </w:pPr>
    </w:p>
    <w:p w:rsidR="00BF44B7" w:rsidRDefault="00BF44B7" w:rsidP="00E31032">
      <w:pPr>
        <w:widowControl/>
        <w:rPr>
          <w:rFonts w:ascii="標楷體" w:eastAsia="標楷體" w:hAnsi="標楷體"/>
          <w:sz w:val="28"/>
          <w:szCs w:val="28"/>
        </w:rPr>
      </w:pPr>
    </w:p>
    <w:p w:rsidR="00BF44B7" w:rsidRDefault="00BF44B7" w:rsidP="00E31032">
      <w:pPr>
        <w:widowControl/>
        <w:rPr>
          <w:rFonts w:ascii="標楷體" w:eastAsia="標楷體" w:hAnsi="標楷體"/>
          <w:sz w:val="28"/>
          <w:szCs w:val="28"/>
        </w:rPr>
      </w:pPr>
    </w:p>
    <w:p w:rsidR="00BF44B7" w:rsidRDefault="00BF44B7" w:rsidP="00E31032">
      <w:pPr>
        <w:widowControl/>
        <w:rPr>
          <w:rFonts w:ascii="標楷體" w:eastAsia="標楷體" w:hAnsi="標楷體"/>
          <w:sz w:val="28"/>
          <w:szCs w:val="28"/>
        </w:rPr>
      </w:pPr>
    </w:p>
    <w:p w:rsidR="00BF44B7" w:rsidRDefault="00BF44B7" w:rsidP="00E31032">
      <w:pPr>
        <w:widowControl/>
        <w:rPr>
          <w:rFonts w:ascii="標楷體" w:eastAsia="標楷體" w:hAnsi="標楷體"/>
          <w:sz w:val="28"/>
          <w:szCs w:val="28"/>
        </w:rPr>
      </w:pPr>
    </w:p>
    <w:p w:rsidR="00BF44B7" w:rsidRDefault="00BF44B7" w:rsidP="00E31032">
      <w:pPr>
        <w:widowControl/>
        <w:rPr>
          <w:rFonts w:ascii="標楷體" w:eastAsia="標楷體" w:hAnsi="標楷體"/>
          <w:sz w:val="28"/>
          <w:szCs w:val="28"/>
        </w:rPr>
      </w:pPr>
    </w:p>
    <w:p w:rsidR="00BF44B7" w:rsidRDefault="00BF44B7" w:rsidP="00E31032">
      <w:pPr>
        <w:widowControl/>
        <w:rPr>
          <w:rFonts w:ascii="標楷體" w:eastAsia="標楷體" w:hAnsi="標楷體"/>
          <w:sz w:val="28"/>
          <w:szCs w:val="28"/>
        </w:rPr>
      </w:pPr>
    </w:p>
    <w:p w:rsidR="00BF44B7" w:rsidRDefault="00BF44B7" w:rsidP="00E31032">
      <w:pPr>
        <w:widowControl/>
        <w:rPr>
          <w:rFonts w:ascii="標楷體" w:eastAsia="標楷體" w:hAnsi="標楷體"/>
          <w:sz w:val="28"/>
          <w:szCs w:val="28"/>
        </w:rPr>
      </w:pPr>
    </w:p>
    <w:p w:rsidR="00BF44B7" w:rsidRDefault="00BF44B7" w:rsidP="00E31032">
      <w:pPr>
        <w:widowControl/>
        <w:rPr>
          <w:rFonts w:ascii="標楷體" w:eastAsia="標楷體" w:hAnsi="標楷體"/>
          <w:sz w:val="28"/>
          <w:szCs w:val="28"/>
        </w:rPr>
      </w:pPr>
    </w:p>
    <w:p w:rsidR="00BF44B7" w:rsidRDefault="00BF44B7" w:rsidP="00E31032">
      <w:pPr>
        <w:widowControl/>
        <w:rPr>
          <w:rFonts w:ascii="標楷體" w:eastAsia="標楷體" w:hAnsi="標楷體"/>
          <w:sz w:val="28"/>
          <w:szCs w:val="28"/>
        </w:rPr>
      </w:pPr>
    </w:p>
    <w:p w:rsidR="002E71DC" w:rsidRPr="002E71DC" w:rsidRDefault="006324B1" w:rsidP="006324B1">
      <w:pPr>
        <w:widowControl/>
        <w:jc w:val="center"/>
        <w:rPr>
          <w:rFonts w:ascii="標楷體" w:eastAsia="標楷體" w:hAnsi="標楷體" w:cs="標楷體"/>
          <w:b/>
          <w:bCs/>
          <w:sz w:val="28"/>
          <w:szCs w:val="28"/>
        </w:rPr>
      </w:pPr>
      <w:r>
        <w:rPr>
          <w:rFonts w:ascii="標楷體" w:eastAsia="標楷體" w:hAnsi="標楷體" w:cs="標楷體" w:hint="eastAsia"/>
          <w:b/>
          <w:bCs/>
          <w:sz w:val="28"/>
          <w:szCs w:val="28"/>
        </w:rPr>
        <w:lastRenderedPageBreak/>
        <w:t>佛光山學校普門</w:t>
      </w:r>
      <w:r w:rsidRPr="002528E3">
        <w:rPr>
          <w:rFonts w:ascii="標楷體" w:eastAsia="標楷體" w:hAnsi="標楷體" w:cs="標楷體" w:hint="eastAsia"/>
          <w:b/>
          <w:bCs/>
          <w:sz w:val="28"/>
          <w:szCs w:val="28"/>
        </w:rPr>
        <w:t>高級中學</w:t>
      </w:r>
      <w:r w:rsidRPr="00F843DA">
        <w:rPr>
          <w:rFonts w:ascii="標楷體" w:eastAsia="標楷體" w:hAnsi="標楷體" w:hint="eastAsia"/>
          <w:b/>
          <w:bCs/>
          <w:sz w:val="28"/>
          <w:szCs w:val="28"/>
        </w:rPr>
        <w:t>生命教育科</w:t>
      </w:r>
      <w:r w:rsidR="00F843DA" w:rsidRPr="00F843DA">
        <w:rPr>
          <w:rFonts w:ascii="標楷體" w:eastAsia="標楷體" w:hAnsi="標楷體" w:hint="eastAsia"/>
          <w:b/>
          <w:sz w:val="28"/>
          <w:szCs w:val="28"/>
        </w:rPr>
        <w:t>學校</w:t>
      </w:r>
      <w:r w:rsidRPr="002528E3">
        <w:rPr>
          <w:rFonts w:ascii="標楷體" w:eastAsia="標楷體" w:hAnsi="標楷體" w:cs="標楷體" w:hint="eastAsia"/>
          <w:b/>
          <w:bCs/>
          <w:sz w:val="28"/>
          <w:szCs w:val="28"/>
        </w:rPr>
        <w:t>本位</w:t>
      </w:r>
      <w:r w:rsidR="00BF44B7">
        <w:rPr>
          <w:rFonts w:ascii="標楷體" w:eastAsia="標楷體" w:hAnsi="標楷體" w:cs="標楷體" w:hint="eastAsia"/>
          <w:b/>
          <w:bCs/>
          <w:sz w:val="28"/>
          <w:szCs w:val="28"/>
        </w:rPr>
        <w:t>選修</w:t>
      </w:r>
      <w:r w:rsidRPr="002528E3">
        <w:rPr>
          <w:rFonts w:ascii="標楷體" w:eastAsia="標楷體" w:hAnsi="標楷體" w:cs="標楷體" w:hint="eastAsia"/>
          <w:b/>
          <w:bCs/>
          <w:sz w:val="28"/>
          <w:szCs w:val="28"/>
        </w:rPr>
        <w:t>課程計畫</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5"/>
        <w:gridCol w:w="4097"/>
        <w:gridCol w:w="702"/>
        <w:gridCol w:w="3246"/>
      </w:tblGrid>
      <w:tr w:rsidR="002E71DC" w:rsidRPr="002528E3" w:rsidTr="00454635">
        <w:trPr>
          <w:trHeight w:val="618"/>
          <w:jc w:val="center"/>
        </w:trPr>
        <w:tc>
          <w:tcPr>
            <w:tcW w:w="1915" w:type="dxa"/>
          </w:tcPr>
          <w:p w:rsidR="002E71DC" w:rsidRPr="002528E3" w:rsidRDefault="002E71DC" w:rsidP="00454635">
            <w:pPr>
              <w:spacing w:before="120"/>
              <w:rPr>
                <w:rFonts w:ascii="標楷體" w:eastAsia="標楷體" w:hAnsi="標楷體"/>
              </w:rPr>
            </w:pPr>
            <w:r w:rsidRPr="002528E3">
              <w:rPr>
                <w:rFonts w:ascii="標楷體" w:eastAsia="標楷體" w:hAnsi="標楷體" w:cs="標楷體" w:hint="eastAsia"/>
              </w:rPr>
              <w:t>科目名稱</w:t>
            </w:r>
          </w:p>
        </w:tc>
        <w:tc>
          <w:tcPr>
            <w:tcW w:w="4097" w:type="dxa"/>
          </w:tcPr>
          <w:p w:rsidR="002E71DC" w:rsidRPr="00897281" w:rsidRDefault="002E71DC" w:rsidP="00454635">
            <w:pPr>
              <w:spacing w:before="120"/>
              <w:rPr>
                <w:rFonts w:ascii="標楷體" w:eastAsia="標楷體" w:hAnsi="標楷體"/>
              </w:rPr>
            </w:pPr>
            <w:r w:rsidRPr="006324B1">
              <w:rPr>
                <w:rFonts w:ascii="標楷體" w:eastAsia="標楷體" w:hAnsi="標楷體"/>
              </w:rPr>
              <w:t>生命體驗做中學</w:t>
            </w:r>
          </w:p>
        </w:tc>
        <w:tc>
          <w:tcPr>
            <w:tcW w:w="702" w:type="dxa"/>
          </w:tcPr>
          <w:p w:rsidR="002E71DC" w:rsidRPr="00897281" w:rsidRDefault="002E71DC" w:rsidP="00454635">
            <w:pPr>
              <w:spacing w:before="120"/>
              <w:rPr>
                <w:rFonts w:ascii="標楷體" w:eastAsia="標楷體" w:hAnsi="標楷體"/>
              </w:rPr>
            </w:pPr>
            <w:r w:rsidRPr="00897281">
              <w:rPr>
                <w:rFonts w:ascii="標楷體" w:eastAsia="標楷體" w:hAnsi="標楷體" w:cs="標楷體" w:hint="eastAsia"/>
              </w:rPr>
              <w:t>學分</w:t>
            </w:r>
          </w:p>
        </w:tc>
        <w:tc>
          <w:tcPr>
            <w:tcW w:w="3246" w:type="dxa"/>
          </w:tcPr>
          <w:p w:rsidR="002E71DC" w:rsidRPr="00897281" w:rsidRDefault="002E71DC" w:rsidP="00454635">
            <w:pPr>
              <w:spacing w:before="120"/>
              <w:rPr>
                <w:rFonts w:ascii="標楷體" w:eastAsia="標楷體" w:hAnsi="標楷體"/>
              </w:rPr>
            </w:pPr>
            <w:r w:rsidRPr="006324B1">
              <w:rPr>
                <w:rFonts w:ascii="標楷體" w:eastAsia="標楷體" w:hAnsi="標楷體"/>
              </w:rPr>
              <w:t>高二上下</w:t>
            </w:r>
            <w:r>
              <w:rPr>
                <w:rFonts w:ascii="標楷體" w:eastAsia="標楷體" w:hAnsi="標楷體" w:hint="eastAsia"/>
              </w:rPr>
              <w:t>2</w:t>
            </w:r>
          </w:p>
        </w:tc>
      </w:tr>
      <w:tr w:rsidR="002E71DC" w:rsidRPr="002528E3" w:rsidTr="00454635">
        <w:trPr>
          <w:jc w:val="center"/>
        </w:trPr>
        <w:tc>
          <w:tcPr>
            <w:tcW w:w="1915" w:type="dxa"/>
          </w:tcPr>
          <w:p w:rsidR="002E71DC" w:rsidRPr="002528E3" w:rsidRDefault="002E71DC" w:rsidP="00454635">
            <w:pPr>
              <w:spacing w:before="120"/>
              <w:rPr>
                <w:rFonts w:ascii="標楷體" w:eastAsia="標楷體" w:hAnsi="標楷體"/>
              </w:rPr>
            </w:pPr>
            <w:r w:rsidRPr="002528E3">
              <w:rPr>
                <w:rFonts w:ascii="標楷體" w:eastAsia="標楷體" w:hAnsi="標楷體" w:cs="標楷體" w:hint="eastAsia"/>
              </w:rPr>
              <w:t>學習目標</w:t>
            </w:r>
          </w:p>
        </w:tc>
        <w:tc>
          <w:tcPr>
            <w:tcW w:w="8045" w:type="dxa"/>
            <w:gridSpan w:val="3"/>
          </w:tcPr>
          <w:p w:rsidR="002E71DC" w:rsidRPr="00897281" w:rsidRDefault="002E71DC" w:rsidP="00454635">
            <w:pPr>
              <w:spacing w:before="120"/>
              <w:rPr>
                <w:rFonts w:ascii="標楷體" w:eastAsia="標楷體" w:hAnsi="標楷體"/>
              </w:rPr>
            </w:pPr>
            <w:r w:rsidRPr="006324B1">
              <w:rPr>
                <w:rFonts w:ascii="標楷體" w:eastAsia="標楷體" w:hAnsi="標楷體"/>
              </w:rPr>
              <w:t>本課程從認識生命之美出發，以理性的態度探討生命的意義以及探討如何面對生命的過程。具體作法將透過「教師講述」、「影片欣賞及評析」、「師生對話」與「專題演講」、學生「分組討論」、「學習報告」等方式，建構具有倫理觀的生命教育基礎知識，並秉持本校的三好理念，期望透過做中學，培養學生的人文素養及尊重生命的態度，有宏觀是也的心胸處事。</w:t>
            </w:r>
          </w:p>
        </w:tc>
      </w:tr>
      <w:tr w:rsidR="002E71DC" w:rsidRPr="002528E3" w:rsidTr="00454635">
        <w:trPr>
          <w:jc w:val="center"/>
        </w:trPr>
        <w:tc>
          <w:tcPr>
            <w:tcW w:w="1915" w:type="dxa"/>
          </w:tcPr>
          <w:p w:rsidR="002E71DC" w:rsidRPr="002528E3" w:rsidRDefault="002E71DC" w:rsidP="00454635">
            <w:pPr>
              <w:spacing w:before="120"/>
              <w:rPr>
                <w:rFonts w:ascii="標楷體" w:eastAsia="標楷體" w:hAnsi="標楷體"/>
              </w:rPr>
            </w:pPr>
            <w:r w:rsidRPr="002528E3">
              <w:rPr>
                <w:rFonts w:ascii="標楷體" w:eastAsia="標楷體" w:hAnsi="標楷體" w:cs="標楷體" w:hint="eastAsia"/>
              </w:rPr>
              <w:t>教材大綱與進度</w:t>
            </w:r>
          </w:p>
        </w:tc>
        <w:tc>
          <w:tcPr>
            <w:tcW w:w="8045" w:type="dxa"/>
            <w:gridSpan w:val="3"/>
          </w:tcPr>
          <w:p w:rsidR="002E71DC" w:rsidRPr="00897281" w:rsidRDefault="001E4AF6" w:rsidP="001E4AF6">
            <w:pPr>
              <w:spacing w:before="120"/>
              <w:rPr>
                <w:rFonts w:ascii="標楷體" w:eastAsia="標楷體" w:hAnsi="標楷體"/>
              </w:rPr>
            </w:pPr>
            <w:r>
              <w:rPr>
                <w:rFonts w:ascii="標楷體" w:eastAsia="標楷體" w:hAnsi="標楷體" w:hint="eastAsia"/>
              </w:rPr>
              <w:t>1.</w:t>
            </w:r>
            <w:r w:rsidR="002E71DC" w:rsidRPr="006324B1">
              <w:rPr>
                <w:rFonts w:ascii="標楷體" w:eastAsia="標楷體" w:hAnsi="標楷體"/>
              </w:rPr>
              <w:t xml:space="preserve">當代生命教育課程潮流與實踐 </w:t>
            </w:r>
            <w:r w:rsidR="002E71DC" w:rsidRPr="006324B1">
              <w:rPr>
                <w:rFonts w:ascii="標楷體" w:eastAsia="標楷體" w:hAnsi="標楷體"/>
              </w:rPr>
              <w:br/>
              <w:t xml:space="preserve">思考生命教材的目的—從認識自我出發。 </w:t>
            </w:r>
            <w:r w:rsidR="002E71DC" w:rsidRPr="006324B1">
              <w:rPr>
                <w:rFonts w:ascii="標楷體" w:eastAsia="標楷體" w:hAnsi="標楷體"/>
              </w:rPr>
              <w:br/>
              <w:t>2</w:t>
            </w:r>
            <w:r>
              <w:rPr>
                <w:rFonts w:ascii="標楷體" w:eastAsia="標楷體" w:hAnsi="標楷體" w:hint="eastAsia"/>
              </w:rPr>
              <w:t>.</w:t>
            </w:r>
            <w:r w:rsidR="002E71DC" w:rsidRPr="006324B1">
              <w:rPr>
                <w:rFonts w:ascii="標楷體" w:eastAsia="標楷體" w:hAnsi="標楷體"/>
              </w:rPr>
              <w:t xml:space="preserve">啟蒙時期對生命的看法─淺談身心 </w:t>
            </w:r>
            <w:r w:rsidR="002E71DC" w:rsidRPr="006324B1">
              <w:rPr>
                <w:rFonts w:ascii="標楷體" w:eastAsia="標楷體" w:hAnsi="標楷體"/>
              </w:rPr>
              <w:br/>
              <w:t xml:space="preserve">生命教育文章閱讀-探索與認識生命的意義 </w:t>
            </w:r>
            <w:r w:rsidR="002E71DC" w:rsidRPr="006324B1">
              <w:rPr>
                <w:rFonts w:ascii="標楷體" w:eastAsia="標楷體" w:hAnsi="標楷體"/>
              </w:rPr>
              <w:br/>
              <w:t>3</w:t>
            </w:r>
            <w:r>
              <w:rPr>
                <w:rFonts w:ascii="標楷體" w:eastAsia="標楷體" w:hAnsi="標楷體" w:hint="eastAsia"/>
              </w:rPr>
              <w:t>.</w:t>
            </w:r>
            <w:r w:rsidR="002E71DC" w:rsidRPr="006324B1">
              <w:rPr>
                <w:rFonts w:ascii="標楷體" w:eastAsia="標楷體" w:hAnsi="標楷體"/>
              </w:rPr>
              <w:t xml:space="preserve">三好運動的意含 </w:t>
            </w:r>
            <w:r w:rsidR="002E71DC" w:rsidRPr="006324B1">
              <w:rPr>
                <w:rFonts w:ascii="標楷體" w:eastAsia="標楷體" w:hAnsi="標楷體"/>
              </w:rPr>
              <w:br/>
              <w:t>4</w:t>
            </w:r>
            <w:r>
              <w:rPr>
                <w:rFonts w:ascii="標楷體" w:eastAsia="標楷體" w:hAnsi="標楷體" w:hint="eastAsia"/>
              </w:rPr>
              <w:t>.</w:t>
            </w:r>
            <w:r w:rsidR="002E71DC" w:rsidRPr="006324B1">
              <w:rPr>
                <w:rFonts w:ascii="標楷體" w:eastAsia="標楷體" w:hAnsi="標楷體"/>
              </w:rPr>
              <w:t xml:space="preserve">茶道與禪心靈探所 </w:t>
            </w:r>
            <w:r w:rsidR="002E71DC" w:rsidRPr="006324B1">
              <w:rPr>
                <w:rFonts w:ascii="標楷體" w:eastAsia="標楷體" w:hAnsi="標楷體"/>
              </w:rPr>
              <w:br/>
              <w:t xml:space="preserve">專題演講-家庭教育講座。 </w:t>
            </w:r>
            <w:r w:rsidR="002E71DC" w:rsidRPr="006324B1">
              <w:rPr>
                <w:rFonts w:ascii="標楷體" w:eastAsia="標楷體" w:hAnsi="標楷體"/>
              </w:rPr>
              <w:br/>
              <w:t xml:space="preserve">慶生祈福感恩活動-感恩祈福、珍惜生命。 </w:t>
            </w:r>
            <w:r w:rsidR="002E71DC" w:rsidRPr="006324B1">
              <w:rPr>
                <w:rFonts w:ascii="標楷體" w:eastAsia="標楷體" w:hAnsi="標楷體"/>
              </w:rPr>
              <w:br/>
              <w:t>性平教育文章閱讀-你是愛我還是需要我</w:t>
            </w:r>
            <w:r>
              <w:rPr>
                <w:rFonts w:ascii="標楷體" w:eastAsia="標楷體" w:hAnsi="標楷體"/>
              </w:rPr>
              <w:t xml:space="preserve"> </w:t>
            </w:r>
            <w:r>
              <w:rPr>
                <w:rFonts w:ascii="標楷體" w:eastAsia="標楷體" w:hAnsi="標楷體"/>
              </w:rPr>
              <w:br/>
            </w:r>
            <w:r>
              <w:rPr>
                <w:rFonts w:ascii="標楷體" w:eastAsia="標楷體" w:hAnsi="標楷體" w:hint="eastAsia"/>
              </w:rPr>
              <w:t>5.</w:t>
            </w:r>
            <w:r w:rsidR="002E71DC" w:rsidRPr="006324B1">
              <w:rPr>
                <w:rFonts w:ascii="標楷體" w:eastAsia="標楷體" w:hAnsi="標楷體"/>
              </w:rPr>
              <w:t xml:space="preserve">星雲大師弘法50年大事紀 </w:t>
            </w:r>
            <w:r w:rsidR="002E71DC" w:rsidRPr="006324B1">
              <w:rPr>
                <w:rFonts w:ascii="標楷體" w:eastAsia="標楷體" w:hAnsi="標楷體"/>
              </w:rPr>
              <w:br/>
              <w:t>6</w:t>
            </w:r>
            <w:r>
              <w:rPr>
                <w:rFonts w:ascii="標楷體" w:eastAsia="標楷體" w:hAnsi="標楷體" w:hint="eastAsia"/>
              </w:rPr>
              <w:t>.</w:t>
            </w:r>
            <w:r w:rsidR="002E71DC" w:rsidRPr="006324B1">
              <w:rPr>
                <w:rFonts w:ascii="標楷體" w:eastAsia="標楷體" w:hAnsi="標楷體"/>
              </w:rPr>
              <w:t xml:space="preserve">個人報告 </w:t>
            </w:r>
            <w:r w:rsidR="002E71DC" w:rsidRPr="006324B1">
              <w:rPr>
                <w:rFonts w:ascii="標楷體" w:eastAsia="標楷體" w:hAnsi="標楷體"/>
              </w:rPr>
              <w:br/>
              <w:t xml:space="preserve">親職教育文章閱讀-用對方法，讓孩子的天賦發光。 </w:t>
            </w:r>
            <w:r w:rsidR="002E71DC" w:rsidRPr="006324B1">
              <w:rPr>
                <w:rFonts w:ascii="標楷體" w:eastAsia="標楷體" w:hAnsi="標楷體"/>
              </w:rPr>
              <w:br/>
              <w:t>7</w:t>
            </w:r>
            <w:r>
              <w:rPr>
                <w:rFonts w:ascii="標楷體" w:eastAsia="標楷體" w:hAnsi="標楷體" w:hint="eastAsia"/>
              </w:rPr>
              <w:t>.佛</w:t>
            </w:r>
            <w:r w:rsidR="002E71DC" w:rsidRPr="006324B1">
              <w:rPr>
                <w:rFonts w:ascii="標楷體" w:eastAsia="標楷體" w:hAnsi="標楷體"/>
              </w:rPr>
              <w:t xml:space="preserve">光山青年義工隊參訪 </w:t>
            </w:r>
            <w:r w:rsidR="002E71DC" w:rsidRPr="006324B1">
              <w:rPr>
                <w:rFonts w:ascii="標楷體" w:eastAsia="標楷體" w:hAnsi="標楷體"/>
              </w:rPr>
              <w:br/>
              <w:t>8</w:t>
            </w:r>
            <w:r>
              <w:rPr>
                <w:rFonts w:ascii="標楷體" w:eastAsia="標楷體" w:hAnsi="標楷體" w:hint="eastAsia"/>
              </w:rPr>
              <w:t>.</w:t>
            </w:r>
            <w:r w:rsidR="002E71DC" w:rsidRPr="006324B1">
              <w:rPr>
                <w:rFonts w:ascii="標楷體" w:eastAsia="標楷體" w:hAnsi="標楷體"/>
              </w:rPr>
              <w:t xml:space="preserve">專題演講-生命教育講座 </w:t>
            </w:r>
            <w:r w:rsidR="002E71DC" w:rsidRPr="006324B1">
              <w:rPr>
                <w:rFonts w:ascii="標楷體" w:eastAsia="標楷體" w:hAnsi="標楷體"/>
              </w:rPr>
              <w:br/>
              <w:t xml:space="preserve">慶生祈福感恩活動-感恩祈福、珍惜生命。 </w:t>
            </w:r>
            <w:r w:rsidR="002E71DC" w:rsidRPr="006324B1">
              <w:rPr>
                <w:rFonts w:ascii="標楷體" w:eastAsia="標楷體" w:hAnsi="標楷體"/>
              </w:rPr>
              <w:br/>
              <w:t xml:space="preserve">家庭教育文章閱讀-掌握每一機會教育的時刻 </w:t>
            </w:r>
            <w:r w:rsidR="002E71DC" w:rsidRPr="006324B1">
              <w:rPr>
                <w:rFonts w:ascii="標楷體" w:eastAsia="標楷體" w:hAnsi="標楷體"/>
              </w:rPr>
              <w:br/>
              <w:t>9</w:t>
            </w:r>
            <w:r>
              <w:rPr>
                <w:rFonts w:ascii="標楷體" w:eastAsia="標楷體" w:hAnsi="標楷體" w:hint="eastAsia"/>
              </w:rPr>
              <w:t>.</w:t>
            </w:r>
            <w:r w:rsidR="002E71DC" w:rsidRPr="006324B1">
              <w:rPr>
                <w:rFonts w:ascii="標楷體" w:eastAsia="標楷體" w:hAnsi="標楷體"/>
              </w:rPr>
              <w:t>如何實踐生命的意義、</w:t>
            </w:r>
            <w:r>
              <w:rPr>
                <w:rFonts w:ascii="標楷體" w:eastAsia="標楷體" w:hAnsi="標楷體"/>
              </w:rPr>
              <w:t xml:space="preserve"> </w:t>
            </w:r>
            <w:r>
              <w:rPr>
                <w:rFonts w:ascii="標楷體" w:eastAsia="標楷體" w:hAnsi="標楷體"/>
              </w:rPr>
              <w:br/>
              <w:t>1</w:t>
            </w:r>
            <w:r>
              <w:rPr>
                <w:rFonts w:ascii="標楷體" w:eastAsia="標楷體" w:hAnsi="標楷體" w:hint="eastAsia"/>
              </w:rPr>
              <w:t>0.</w:t>
            </w:r>
            <w:r w:rsidR="002E71DC" w:rsidRPr="006324B1">
              <w:rPr>
                <w:rFonts w:ascii="標楷體" w:eastAsia="標楷體" w:hAnsi="標楷體"/>
              </w:rPr>
              <w:t xml:space="preserve">尊重生命 </w:t>
            </w:r>
            <w:r w:rsidR="002E71DC" w:rsidRPr="006324B1">
              <w:rPr>
                <w:rFonts w:ascii="標楷體" w:eastAsia="標楷體" w:hAnsi="標楷體"/>
              </w:rPr>
              <w:br/>
              <w:t xml:space="preserve">生命教育文章閱讀-尊重與珍惜生命的價值 </w:t>
            </w:r>
            <w:r w:rsidR="002E71DC" w:rsidRPr="006324B1">
              <w:rPr>
                <w:rFonts w:ascii="標楷體" w:eastAsia="標楷體" w:hAnsi="標楷體"/>
              </w:rPr>
              <w:br/>
              <w:t>11</w:t>
            </w:r>
            <w:r>
              <w:rPr>
                <w:rFonts w:ascii="標楷體" w:eastAsia="標楷體" w:hAnsi="標楷體" w:hint="eastAsia"/>
              </w:rPr>
              <w:t>.</w:t>
            </w:r>
            <w:r w:rsidR="002E71DC" w:rsidRPr="006324B1">
              <w:rPr>
                <w:rFonts w:ascii="標楷體" w:eastAsia="標楷體" w:hAnsi="標楷體"/>
              </w:rPr>
              <w:t xml:space="preserve">死亡的真相 </w:t>
            </w:r>
            <w:r w:rsidR="002E71DC" w:rsidRPr="006324B1">
              <w:rPr>
                <w:rFonts w:ascii="標楷體" w:eastAsia="標楷體" w:hAnsi="標楷體"/>
              </w:rPr>
              <w:br/>
              <w:t>12</w:t>
            </w:r>
            <w:r>
              <w:rPr>
                <w:rFonts w:ascii="標楷體" w:eastAsia="標楷體" w:hAnsi="標楷體" w:hint="eastAsia"/>
              </w:rPr>
              <w:t>.</w:t>
            </w:r>
            <w:r w:rsidR="002E71DC" w:rsidRPr="006324B1">
              <w:rPr>
                <w:rFonts w:ascii="標楷體" w:eastAsia="標楷體" w:hAnsi="標楷體"/>
              </w:rPr>
              <w:t xml:space="preserve">專題演講-邀請專家學者性別平等教育講座 </w:t>
            </w:r>
            <w:r w:rsidR="002E71DC" w:rsidRPr="006324B1">
              <w:rPr>
                <w:rFonts w:ascii="標楷體" w:eastAsia="標楷體" w:hAnsi="標楷體"/>
              </w:rPr>
              <w:br/>
              <w:t xml:space="preserve">慶生祈福感恩活動-感恩祈福、珍惜生命。 </w:t>
            </w:r>
            <w:r w:rsidR="002E71DC" w:rsidRPr="006324B1">
              <w:rPr>
                <w:rFonts w:ascii="標楷體" w:eastAsia="標楷體" w:hAnsi="標楷體"/>
              </w:rPr>
              <w:br/>
              <w:t>13</w:t>
            </w:r>
            <w:r>
              <w:rPr>
                <w:rFonts w:ascii="標楷體" w:eastAsia="標楷體" w:hAnsi="標楷體" w:hint="eastAsia"/>
              </w:rPr>
              <w:t>.</w:t>
            </w:r>
            <w:r w:rsidR="002E71DC" w:rsidRPr="006324B1">
              <w:rPr>
                <w:rFonts w:ascii="標楷體" w:eastAsia="標楷體" w:hAnsi="標楷體"/>
              </w:rPr>
              <w:t xml:space="preserve">毒品對生命的危害 </w:t>
            </w:r>
            <w:r w:rsidR="002E71DC" w:rsidRPr="006324B1">
              <w:rPr>
                <w:rFonts w:ascii="標楷體" w:eastAsia="標楷體" w:hAnsi="標楷體"/>
              </w:rPr>
              <w:br/>
              <w:t>14</w:t>
            </w:r>
            <w:r>
              <w:rPr>
                <w:rFonts w:ascii="標楷體" w:eastAsia="標楷體" w:hAnsi="標楷體" w:hint="eastAsia"/>
              </w:rPr>
              <w:t>.</w:t>
            </w:r>
            <w:r w:rsidR="002E71DC" w:rsidRPr="006324B1">
              <w:rPr>
                <w:rFonts w:ascii="標楷體" w:eastAsia="標楷體" w:hAnsi="標楷體"/>
              </w:rPr>
              <w:t xml:space="preserve">個人報告 </w:t>
            </w:r>
            <w:r w:rsidR="002E71DC" w:rsidRPr="006324B1">
              <w:rPr>
                <w:rFonts w:ascii="標楷體" w:eastAsia="標楷體" w:hAnsi="標楷體"/>
              </w:rPr>
              <w:br/>
              <w:t xml:space="preserve">性平教育文章閱讀-性騷擾迷失 </w:t>
            </w:r>
            <w:r w:rsidR="002E71DC" w:rsidRPr="006324B1">
              <w:rPr>
                <w:rFonts w:ascii="標楷體" w:eastAsia="標楷體" w:hAnsi="標楷體"/>
              </w:rPr>
              <w:br/>
              <w:t>15</w:t>
            </w:r>
            <w:r>
              <w:rPr>
                <w:rFonts w:ascii="標楷體" w:eastAsia="標楷體" w:hAnsi="標楷體" w:hint="eastAsia"/>
              </w:rPr>
              <w:t>.</w:t>
            </w:r>
            <w:r w:rsidR="002E71DC" w:rsidRPr="006324B1">
              <w:rPr>
                <w:rFonts w:ascii="標楷體" w:eastAsia="標楷體" w:hAnsi="標楷體"/>
              </w:rPr>
              <w:t xml:space="preserve">交通安全 </w:t>
            </w:r>
            <w:r w:rsidR="002E71DC" w:rsidRPr="006324B1">
              <w:rPr>
                <w:rFonts w:ascii="標楷體" w:eastAsia="標楷體" w:hAnsi="標楷體"/>
              </w:rPr>
              <w:br/>
              <w:t>16</w:t>
            </w:r>
            <w:r>
              <w:rPr>
                <w:rFonts w:ascii="標楷體" w:eastAsia="標楷體" w:hAnsi="標楷體" w:hint="eastAsia"/>
              </w:rPr>
              <w:t>.</w:t>
            </w:r>
            <w:r w:rsidR="002E71DC" w:rsidRPr="006324B1">
              <w:rPr>
                <w:rFonts w:ascii="標楷體" w:eastAsia="標楷體" w:hAnsi="標楷體"/>
              </w:rPr>
              <w:t xml:space="preserve">壓力的來源，如何適放壓力、 </w:t>
            </w:r>
            <w:r w:rsidR="002E71DC" w:rsidRPr="006324B1">
              <w:rPr>
                <w:rFonts w:ascii="標楷體" w:eastAsia="標楷體" w:hAnsi="標楷體"/>
              </w:rPr>
              <w:br/>
              <w:t xml:space="preserve">慶生祈福感恩活動-感恩祈福、珍惜生命。 </w:t>
            </w:r>
            <w:r w:rsidR="002E71DC" w:rsidRPr="006324B1">
              <w:rPr>
                <w:rFonts w:ascii="標楷體" w:eastAsia="標楷體" w:hAnsi="標楷體"/>
              </w:rPr>
              <w:br/>
              <w:t xml:space="preserve">親職教育文章閱讀-引導孩子的關鍵在了解 </w:t>
            </w:r>
            <w:r w:rsidR="002E71DC" w:rsidRPr="006324B1">
              <w:rPr>
                <w:rFonts w:ascii="標楷體" w:eastAsia="標楷體" w:hAnsi="標楷體"/>
              </w:rPr>
              <w:br/>
              <w:t>17</w:t>
            </w:r>
            <w:r>
              <w:rPr>
                <w:rFonts w:ascii="標楷體" w:eastAsia="標楷體" w:hAnsi="標楷體" w:hint="eastAsia"/>
              </w:rPr>
              <w:t>.</w:t>
            </w:r>
            <w:r w:rsidR="002E71DC" w:rsidRPr="006324B1">
              <w:rPr>
                <w:rFonts w:ascii="標楷體" w:eastAsia="標楷體" w:hAnsi="標楷體"/>
              </w:rPr>
              <w:t>化壓力為動力</w:t>
            </w:r>
            <w:r>
              <w:rPr>
                <w:rFonts w:ascii="標楷體" w:eastAsia="標楷體" w:hAnsi="標楷體"/>
              </w:rPr>
              <w:t xml:space="preserve"> </w:t>
            </w:r>
            <w:r>
              <w:rPr>
                <w:rFonts w:ascii="標楷體" w:eastAsia="標楷體" w:hAnsi="標楷體"/>
              </w:rPr>
              <w:br/>
              <w:t>1</w:t>
            </w:r>
            <w:r>
              <w:rPr>
                <w:rFonts w:ascii="標楷體" w:eastAsia="標楷體" w:hAnsi="標楷體" w:hint="eastAsia"/>
              </w:rPr>
              <w:t>8.</w:t>
            </w:r>
            <w:r w:rsidR="002E71DC" w:rsidRPr="006324B1">
              <w:rPr>
                <w:rFonts w:ascii="標楷體" w:eastAsia="標楷體" w:hAnsi="標楷體"/>
              </w:rPr>
              <w:t>人脈的經營藝術</w:t>
            </w:r>
            <w:r>
              <w:rPr>
                <w:rFonts w:ascii="標楷體" w:eastAsia="標楷體" w:hAnsi="標楷體"/>
              </w:rPr>
              <w:t xml:space="preserve"> </w:t>
            </w:r>
            <w:r>
              <w:rPr>
                <w:rFonts w:ascii="標楷體" w:eastAsia="標楷體" w:hAnsi="標楷體"/>
              </w:rPr>
              <w:br/>
              <w:t>19</w:t>
            </w:r>
            <w:r>
              <w:rPr>
                <w:rFonts w:ascii="標楷體" w:eastAsia="標楷體" w:hAnsi="標楷體" w:hint="eastAsia"/>
              </w:rPr>
              <w:t>.</w:t>
            </w:r>
            <w:r w:rsidR="002E71DC" w:rsidRPr="006324B1">
              <w:rPr>
                <w:rFonts w:ascii="標楷體" w:eastAsia="標楷體" w:hAnsi="標楷體"/>
              </w:rPr>
              <w:t>考生祈福活動-定心、靜心、迎接考試。</w:t>
            </w:r>
            <w:r>
              <w:rPr>
                <w:rFonts w:ascii="標楷體" w:eastAsia="標楷體" w:hAnsi="標楷體"/>
              </w:rPr>
              <w:t xml:space="preserve"> </w:t>
            </w:r>
            <w:r>
              <w:rPr>
                <w:rFonts w:ascii="標楷體" w:eastAsia="標楷體" w:hAnsi="標楷體"/>
              </w:rPr>
              <w:br/>
              <w:t>20</w:t>
            </w:r>
            <w:r>
              <w:rPr>
                <w:rFonts w:ascii="標楷體" w:eastAsia="標楷體" w:hAnsi="標楷體" w:hint="eastAsia"/>
              </w:rPr>
              <w:t>.</w:t>
            </w:r>
            <w:r w:rsidR="002E71DC" w:rsidRPr="006324B1">
              <w:rPr>
                <w:rFonts w:ascii="標楷體" w:eastAsia="標楷體" w:hAnsi="標楷體"/>
              </w:rPr>
              <w:t xml:space="preserve">生命教育文章閱讀- 人生態度，堅持自己得價值。 </w:t>
            </w:r>
            <w:r w:rsidR="002E71DC" w:rsidRPr="006324B1">
              <w:rPr>
                <w:rFonts w:ascii="標楷體" w:eastAsia="標楷體" w:hAnsi="標楷體"/>
              </w:rPr>
              <w:br/>
              <w:t xml:space="preserve">家庭關係 </w:t>
            </w:r>
            <w:r w:rsidR="002E71DC" w:rsidRPr="006324B1">
              <w:rPr>
                <w:rFonts w:ascii="標楷體" w:eastAsia="標楷體" w:hAnsi="標楷體"/>
              </w:rPr>
              <w:br/>
              <w:t xml:space="preserve">個人報告 </w:t>
            </w:r>
            <w:r w:rsidR="002E71DC" w:rsidRPr="006324B1">
              <w:rPr>
                <w:rFonts w:ascii="標楷體" w:eastAsia="標楷體" w:hAnsi="標楷體"/>
              </w:rPr>
              <w:br/>
            </w:r>
          </w:p>
        </w:tc>
      </w:tr>
      <w:tr w:rsidR="002E71DC" w:rsidRPr="002528E3" w:rsidTr="00454635">
        <w:trPr>
          <w:jc w:val="center"/>
        </w:trPr>
        <w:tc>
          <w:tcPr>
            <w:tcW w:w="1915" w:type="dxa"/>
          </w:tcPr>
          <w:p w:rsidR="002E71DC" w:rsidRPr="002528E3" w:rsidRDefault="002E71DC" w:rsidP="00454635">
            <w:pPr>
              <w:spacing w:before="120"/>
              <w:rPr>
                <w:rFonts w:ascii="標楷體" w:eastAsia="標楷體" w:hAnsi="標楷體"/>
              </w:rPr>
            </w:pPr>
            <w:r w:rsidRPr="002528E3">
              <w:rPr>
                <w:rFonts w:ascii="標楷體" w:eastAsia="標楷體" w:hAnsi="標楷體" w:cs="標楷體" w:hint="eastAsia"/>
              </w:rPr>
              <w:lastRenderedPageBreak/>
              <w:t>選修方式</w:t>
            </w:r>
          </w:p>
        </w:tc>
        <w:tc>
          <w:tcPr>
            <w:tcW w:w="8045" w:type="dxa"/>
            <w:gridSpan w:val="3"/>
          </w:tcPr>
          <w:p w:rsidR="002E71DC" w:rsidRPr="00897281" w:rsidRDefault="002E71DC" w:rsidP="00454635">
            <w:pPr>
              <w:spacing w:before="120"/>
              <w:rPr>
                <w:rFonts w:ascii="標楷體" w:eastAsia="標楷體" w:hAnsi="標楷體"/>
              </w:rPr>
            </w:pPr>
            <w:r w:rsidRPr="00897281">
              <w:rPr>
                <w:rFonts w:ascii="標楷體" w:eastAsia="標楷體" w:hAnsi="標楷體"/>
              </w:rPr>
              <w:t>□</w:t>
            </w:r>
            <w:r w:rsidRPr="00897281">
              <w:rPr>
                <w:rFonts w:ascii="標楷體" w:eastAsia="標楷體" w:hAnsi="標楷體" w:cs="標楷體" w:hint="eastAsia"/>
              </w:rPr>
              <w:t>原班上課</w:t>
            </w:r>
            <w:r w:rsidRPr="00897281">
              <w:rPr>
                <w:rFonts w:ascii="標楷體" w:eastAsia="標楷體" w:hAnsi="標楷體"/>
              </w:rPr>
              <w:t xml:space="preserve">     □</w:t>
            </w:r>
            <w:r w:rsidRPr="00897281">
              <w:rPr>
                <w:rFonts w:ascii="標楷體" w:eastAsia="標楷體" w:hAnsi="標楷體" w:cs="標楷體" w:hint="eastAsia"/>
              </w:rPr>
              <w:t>併班上課</w:t>
            </w:r>
            <w:r w:rsidRPr="00897281">
              <w:rPr>
                <w:rFonts w:ascii="標楷體" w:eastAsia="標楷體" w:hAnsi="標楷體"/>
              </w:rPr>
              <w:t xml:space="preserve">     </w:t>
            </w:r>
            <w:r w:rsidRPr="00897281">
              <w:rPr>
                <w:rFonts w:ascii="標楷體" w:eastAsia="標楷體" w:hAnsi="標楷體" w:hint="eastAsia"/>
              </w:rPr>
              <w:t>■</w:t>
            </w:r>
            <w:r w:rsidRPr="00897281">
              <w:rPr>
                <w:rFonts w:ascii="標楷體" w:eastAsia="標楷體" w:hAnsi="標楷體" w:cs="標楷體" w:hint="eastAsia"/>
              </w:rPr>
              <w:t>其他</w:t>
            </w:r>
            <w:r w:rsidRPr="00897281">
              <w:rPr>
                <w:rFonts w:ascii="標楷體" w:eastAsia="標楷體" w:hAnsi="標楷體" w:hint="eastAsia"/>
              </w:rPr>
              <w:t>-跑班選修</w:t>
            </w:r>
          </w:p>
        </w:tc>
      </w:tr>
      <w:tr w:rsidR="002E71DC" w:rsidRPr="002528E3" w:rsidTr="00454635">
        <w:trPr>
          <w:jc w:val="center"/>
        </w:trPr>
        <w:tc>
          <w:tcPr>
            <w:tcW w:w="1915" w:type="dxa"/>
          </w:tcPr>
          <w:p w:rsidR="002E71DC" w:rsidRPr="002528E3" w:rsidRDefault="002E71DC" w:rsidP="00454635">
            <w:pPr>
              <w:spacing w:before="120"/>
              <w:rPr>
                <w:rFonts w:ascii="標楷體" w:eastAsia="標楷體" w:hAnsi="標楷體"/>
              </w:rPr>
            </w:pPr>
            <w:r w:rsidRPr="002528E3">
              <w:rPr>
                <w:rFonts w:ascii="標楷體" w:eastAsia="標楷體" w:hAnsi="標楷體" w:cs="標楷體" w:hint="eastAsia"/>
              </w:rPr>
              <w:t>師資來源與任課教師</w:t>
            </w:r>
          </w:p>
        </w:tc>
        <w:tc>
          <w:tcPr>
            <w:tcW w:w="8045" w:type="dxa"/>
            <w:gridSpan w:val="3"/>
          </w:tcPr>
          <w:p w:rsidR="002E71DC" w:rsidRPr="00897281" w:rsidRDefault="002E71DC" w:rsidP="00454635">
            <w:pPr>
              <w:spacing w:before="120"/>
              <w:rPr>
                <w:rFonts w:ascii="標楷體" w:eastAsia="標楷體" w:hAnsi="標楷體"/>
                <w:u w:val="single"/>
              </w:rPr>
            </w:pPr>
            <w:r w:rsidRPr="00897281">
              <w:rPr>
                <w:rFonts w:ascii="標楷體" w:eastAsia="標楷體" w:hAnsi="標楷體" w:hint="eastAsia"/>
              </w:rPr>
              <w:t>■</w:t>
            </w:r>
            <w:r w:rsidRPr="00897281">
              <w:rPr>
                <w:rFonts w:ascii="標楷體" w:eastAsia="標楷體" w:hAnsi="標楷體" w:cs="標楷體" w:hint="eastAsia"/>
              </w:rPr>
              <w:t>內聘</w:t>
            </w:r>
            <w:r w:rsidRPr="00897281">
              <w:rPr>
                <w:rFonts w:ascii="標楷體" w:eastAsia="標楷體" w:hAnsi="標楷體"/>
              </w:rPr>
              <w:t xml:space="preserve">    □</w:t>
            </w:r>
            <w:r w:rsidRPr="00897281">
              <w:rPr>
                <w:rFonts w:ascii="標楷體" w:eastAsia="標楷體" w:hAnsi="標楷體" w:cs="標楷體" w:hint="eastAsia"/>
              </w:rPr>
              <w:t>外聘</w:t>
            </w:r>
            <w:r w:rsidRPr="00897281">
              <w:rPr>
                <w:rFonts w:ascii="標楷體" w:eastAsia="標楷體" w:hAnsi="標楷體"/>
              </w:rPr>
              <w:t xml:space="preserve">     </w:t>
            </w:r>
            <w:r w:rsidRPr="00897281">
              <w:rPr>
                <w:rFonts w:ascii="標楷體" w:eastAsia="標楷體" w:hAnsi="標楷體" w:cs="標楷體" w:hint="eastAsia"/>
              </w:rPr>
              <w:t>任教教師：</w:t>
            </w:r>
            <w:r w:rsidRPr="00897281">
              <w:rPr>
                <w:rFonts w:ascii="標楷體" w:eastAsia="標楷體" w:hAnsi="標楷體"/>
                <w:u w:val="single"/>
              </w:rPr>
              <w:t xml:space="preserve">                        </w:t>
            </w:r>
          </w:p>
        </w:tc>
      </w:tr>
      <w:tr w:rsidR="002E71DC" w:rsidRPr="002528E3" w:rsidTr="00454635">
        <w:trPr>
          <w:jc w:val="center"/>
        </w:trPr>
        <w:tc>
          <w:tcPr>
            <w:tcW w:w="1915" w:type="dxa"/>
          </w:tcPr>
          <w:p w:rsidR="002E71DC" w:rsidRPr="002528E3" w:rsidRDefault="002E71DC" w:rsidP="00454635">
            <w:pPr>
              <w:spacing w:before="120"/>
              <w:rPr>
                <w:rFonts w:ascii="標楷體" w:eastAsia="標楷體" w:hAnsi="標楷體"/>
              </w:rPr>
            </w:pPr>
            <w:r w:rsidRPr="002528E3">
              <w:rPr>
                <w:rFonts w:ascii="標楷體" w:eastAsia="標楷體" w:hAnsi="標楷體" w:cs="標楷體" w:hint="eastAsia"/>
              </w:rPr>
              <w:t>評量方式</w:t>
            </w:r>
          </w:p>
        </w:tc>
        <w:tc>
          <w:tcPr>
            <w:tcW w:w="8045" w:type="dxa"/>
            <w:gridSpan w:val="3"/>
          </w:tcPr>
          <w:p w:rsidR="002E71DC" w:rsidRPr="00897281" w:rsidRDefault="002E71DC" w:rsidP="00454635">
            <w:pPr>
              <w:spacing w:before="120"/>
              <w:rPr>
                <w:rFonts w:ascii="標楷體" w:eastAsia="標楷體" w:hAnsi="標楷體"/>
              </w:rPr>
            </w:pPr>
            <w:r w:rsidRPr="006324B1">
              <w:rPr>
                <w:rFonts w:ascii="標楷體" w:eastAsia="標楷體" w:hAnsi="標楷體"/>
              </w:rPr>
              <w:t xml:space="preserve">閱讀心得報告、影片賞析心得、 </w:t>
            </w:r>
            <w:r w:rsidRPr="006324B1">
              <w:rPr>
                <w:rFonts w:ascii="標楷體" w:eastAsia="標楷體" w:hAnsi="標楷體"/>
              </w:rPr>
              <w:br/>
              <w:t>分組討論、公益服務學習10小時。</w:t>
            </w:r>
          </w:p>
        </w:tc>
      </w:tr>
      <w:tr w:rsidR="002E71DC" w:rsidRPr="002528E3" w:rsidTr="00454635">
        <w:trPr>
          <w:jc w:val="center"/>
        </w:trPr>
        <w:tc>
          <w:tcPr>
            <w:tcW w:w="1915" w:type="dxa"/>
          </w:tcPr>
          <w:p w:rsidR="002E71DC" w:rsidRPr="002528E3" w:rsidRDefault="002E71DC" w:rsidP="00454635">
            <w:pPr>
              <w:spacing w:before="120"/>
              <w:rPr>
                <w:rFonts w:ascii="標楷體" w:eastAsia="標楷體" w:hAnsi="標楷體"/>
              </w:rPr>
            </w:pPr>
            <w:r w:rsidRPr="002528E3">
              <w:rPr>
                <w:rFonts w:ascii="標楷體" w:eastAsia="標楷體" w:hAnsi="標楷體" w:cs="標楷體" w:hint="eastAsia"/>
              </w:rPr>
              <w:t>資源配合</w:t>
            </w:r>
          </w:p>
        </w:tc>
        <w:tc>
          <w:tcPr>
            <w:tcW w:w="8045" w:type="dxa"/>
            <w:gridSpan w:val="3"/>
          </w:tcPr>
          <w:p w:rsidR="002E71DC" w:rsidRPr="00897281" w:rsidRDefault="002E71DC" w:rsidP="00454635">
            <w:pPr>
              <w:spacing w:before="120"/>
              <w:rPr>
                <w:rFonts w:ascii="標楷體" w:eastAsia="標楷體" w:hAnsi="標楷體"/>
              </w:rPr>
            </w:pPr>
            <w:r w:rsidRPr="006324B1">
              <w:rPr>
                <w:rFonts w:ascii="標楷體" w:eastAsia="標楷體" w:hAnsi="標楷體"/>
              </w:rPr>
              <w:t>雲水三千書籍、社福團體</w:t>
            </w:r>
          </w:p>
        </w:tc>
      </w:tr>
    </w:tbl>
    <w:p w:rsidR="002E71DC" w:rsidRPr="002E71DC" w:rsidRDefault="002E71DC" w:rsidP="006324B1">
      <w:pPr>
        <w:widowControl/>
        <w:jc w:val="center"/>
        <w:rPr>
          <w:rFonts w:ascii="標楷體" w:eastAsia="標楷體" w:hAnsi="標楷體"/>
          <w:sz w:val="28"/>
          <w:szCs w:val="28"/>
        </w:rPr>
      </w:pPr>
    </w:p>
    <w:p w:rsidR="00E31032" w:rsidRPr="002528E3" w:rsidRDefault="00E31032" w:rsidP="000439F5">
      <w:pPr>
        <w:pStyle w:val="1"/>
      </w:pPr>
      <w:r w:rsidRPr="002528E3">
        <w:br w:type="page"/>
      </w:r>
      <w:bookmarkStart w:id="15" w:name="_Toc470821041"/>
      <w:bookmarkStart w:id="16" w:name="_Toc470821196"/>
      <w:r w:rsidRPr="002528E3">
        <w:rPr>
          <w:rFonts w:hint="eastAsia"/>
        </w:rPr>
        <w:lastRenderedPageBreak/>
        <w:t>選課規劃及輔導</w:t>
      </w:r>
      <w:bookmarkEnd w:id="15"/>
      <w:bookmarkEnd w:id="16"/>
    </w:p>
    <w:p w:rsidR="00E31032" w:rsidRPr="00C91D75" w:rsidRDefault="00E31032" w:rsidP="0064123A">
      <w:pPr>
        <w:pStyle w:val="2"/>
        <w:spacing w:before="120"/>
      </w:pPr>
      <w:bookmarkStart w:id="17" w:name="_Toc470821042"/>
      <w:bookmarkStart w:id="18" w:name="_Toc470821197"/>
      <w:r w:rsidRPr="00C91D75">
        <w:rPr>
          <w:rFonts w:hint="eastAsia"/>
        </w:rPr>
        <w:t>選課流程</w:t>
      </w:r>
      <w:r w:rsidR="002D3A4F" w:rsidRPr="00C91D75">
        <w:rPr>
          <w:rFonts w:hint="eastAsia"/>
        </w:rPr>
        <w:t>規劃</w:t>
      </w:r>
      <w:bookmarkEnd w:id="17"/>
      <w:bookmarkEnd w:id="18"/>
    </w:p>
    <w:p w:rsidR="00897281" w:rsidRPr="002528E3" w:rsidRDefault="00A11B3B" w:rsidP="00897281">
      <w:pPr>
        <w:spacing w:before="120"/>
        <w:ind w:leftChars="200" w:left="480"/>
        <w:rPr>
          <w:rFonts w:ascii="標楷體" w:eastAsia="標楷體" w:hAnsi="標楷體" w:cs="標楷體"/>
        </w:rPr>
      </w:pPr>
      <w:r>
        <w:rPr>
          <w:rFonts w:ascii="新細明體" w:hAnsi="新細明體" w:cs="新細明體"/>
          <w:noProof/>
          <w:kern w:val="0"/>
        </w:rPr>
        <mc:AlternateContent>
          <mc:Choice Requires="wps">
            <w:drawing>
              <wp:anchor distT="0" distB="0" distL="114300" distR="114300" simplePos="0" relativeHeight="251660288" behindDoc="0" locked="0" layoutInCell="1" allowOverlap="1">
                <wp:simplePos x="0" y="0"/>
                <wp:positionH relativeFrom="column">
                  <wp:posOffset>3306445</wp:posOffset>
                </wp:positionH>
                <wp:positionV relativeFrom="paragraph">
                  <wp:posOffset>144145</wp:posOffset>
                </wp:positionV>
                <wp:extent cx="3267710" cy="1114425"/>
                <wp:effectExtent l="0" t="0" r="27940" b="28575"/>
                <wp:wrapNone/>
                <wp:docPr id="35" name="Text Box 3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710" cy="1114425"/>
                        </a:xfrm>
                        <a:prstGeom prst="rect">
                          <a:avLst/>
                        </a:prstGeom>
                        <a:solidFill>
                          <a:srgbClr val="FFFFFF"/>
                        </a:solidFill>
                        <a:ln w="9525">
                          <a:solidFill>
                            <a:srgbClr val="000000"/>
                          </a:solidFill>
                          <a:miter lim="800000"/>
                          <a:headEnd/>
                          <a:tailEnd/>
                        </a:ln>
                      </wps:spPr>
                      <wps:txbx>
                        <w:txbxContent>
                          <w:p w:rsidR="00CD0E8C" w:rsidRPr="00666560" w:rsidRDefault="00CD0E8C" w:rsidP="00897281">
                            <w:pPr>
                              <w:widowControl/>
                              <w:snapToGrid w:val="0"/>
                              <w:spacing w:before="100" w:beforeAutospacing="1"/>
                              <w:rPr>
                                <w:rFonts w:ascii="標楷體" w:eastAsia="標楷體" w:hAnsi="標楷體" w:cs="新細明體"/>
                                <w:b/>
                                <w:noProof/>
                                <w:kern w:val="0"/>
                              </w:rPr>
                            </w:pPr>
                            <w:r w:rsidRPr="00666560">
                              <w:rPr>
                                <w:rFonts w:ascii="標楷體" w:eastAsia="標楷體" w:hAnsi="標楷體" w:cs="新細明體" w:hint="eastAsia"/>
                                <w:b/>
                                <w:noProof/>
                                <w:kern w:val="0"/>
                              </w:rPr>
                              <w:t>課程宣導</w:t>
                            </w:r>
                          </w:p>
                          <w:p w:rsidR="00CD0E8C" w:rsidRPr="002C42A8" w:rsidRDefault="00CD0E8C" w:rsidP="00897281">
                            <w:pPr>
                              <w:widowControl/>
                              <w:snapToGrid w:val="0"/>
                              <w:spacing w:after="100" w:afterAutospacing="1"/>
                              <w:rPr>
                                <w:rFonts w:ascii="標楷體" w:eastAsia="標楷體" w:hAnsi="標楷體" w:cs="新細明體"/>
                                <w:noProof/>
                                <w:kern w:val="0"/>
                              </w:rPr>
                            </w:pPr>
                            <w:r w:rsidRPr="002C42A8">
                              <w:rPr>
                                <w:rFonts w:ascii="標楷體" w:eastAsia="標楷體" w:hAnsi="標楷體" w:cs="新細明體" w:hint="eastAsia"/>
                                <w:noProof/>
                                <w:kern w:val="0"/>
                              </w:rPr>
                              <w:t>*</w:t>
                            </w:r>
                            <w:r w:rsidRPr="002C42A8">
                              <w:rPr>
                                <w:rFonts w:ascii="標楷體" w:eastAsia="標楷體" w:hAnsi="標楷體" w:cs="新細明體" w:hint="eastAsia"/>
                                <w:kern w:val="0"/>
                              </w:rPr>
                              <w:t>學生依個人興趣與能力預選</w:t>
                            </w:r>
                            <w:r>
                              <w:rPr>
                                <w:rFonts w:ascii="標楷體" w:eastAsia="標楷體" w:hAnsi="標楷體" w:cs="新細明體" w:hint="eastAsia"/>
                                <w:kern w:val="0"/>
                              </w:rPr>
                              <w:t>組別</w:t>
                            </w:r>
                            <w:r w:rsidRPr="002C42A8">
                              <w:rPr>
                                <w:rFonts w:ascii="標楷體" w:eastAsia="標楷體" w:hAnsi="標楷體" w:cs="新細明體"/>
                                <w:kern w:val="0"/>
                              </w:rPr>
                              <w:t> </w:t>
                            </w:r>
                            <w:r w:rsidRPr="002C42A8">
                              <w:rPr>
                                <w:rFonts w:ascii="標楷體" w:eastAsia="標楷體" w:hAnsi="標楷體" w:cs="新細明體" w:hint="eastAsia"/>
                                <w:kern w:val="0"/>
                              </w:rPr>
                              <w:t>。</w:t>
                            </w:r>
                            <w:r w:rsidRPr="00C1107C">
                              <w:rPr>
                                <w:rFonts w:ascii="標楷體" w:eastAsia="標楷體" w:hAnsi="標楷體" w:cs="新細明體"/>
                                <w:kern w:val="0"/>
                              </w:rPr>
                              <w:br/>
                            </w:r>
                            <w:r w:rsidRPr="002C42A8">
                              <w:rPr>
                                <w:rFonts w:ascii="標楷體" w:eastAsia="標楷體" w:hAnsi="標楷體" w:cs="新細明體" w:hint="eastAsia"/>
                                <w:kern w:val="0"/>
                              </w:rPr>
                              <w:t>*配合輔導室性向測驗及教務處學程進路說明。</w:t>
                            </w:r>
                            <w:r>
                              <w:rPr>
                                <w:rFonts w:ascii="標楷體" w:eastAsia="標楷體" w:hAnsi="標楷體" w:cs="新細明體"/>
                                <w:kern w:val="0"/>
                              </w:rPr>
                              <w:br/>
                            </w:r>
                            <w:r w:rsidRPr="002C42A8">
                              <w:rPr>
                                <w:rFonts w:ascii="標楷體" w:eastAsia="標楷體" w:hAnsi="標楷體" w:cs="新細明體" w:hint="eastAsia"/>
                                <w:kern w:val="0"/>
                              </w:rPr>
                              <w:t>*依學生學習能力與性向編班。</w:t>
                            </w:r>
                            <w:r w:rsidRPr="00C1107C">
                              <w:rPr>
                                <w:rFonts w:ascii="標楷體" w:eastAsia="標楷體" w:hAnsi="標楷體" w:cs="新細明體"/>
                                <w:kern w:val="0"/>
                              </w:rPr>
                              <w:br/>
                            </w:r>
                            <w:r w:rsidRPr="002C42A8">
                              <w:rPr>
                                <w:rFonts w:ascii="標楷體" w:eastAsia="標楷體" w:hAnsi="標楷體" w:cs="新細明體" w:hint="eastAsia"/>
                                <w:kern w:val="0"/>
                              </w:rPr>
                              <w:t>*高一下結束前，學生選擇</w:t>
                            </w:r>
                            <w:r>
                              <w:rPr>
                                <w:rFonts w:ascii="標楷體" w:eastAsia="標楷體" w:hAnsi="標楷體" w:cs="新細明體" w:hint="eastAsia"/>
                                <w:kern w:val="0"/>
                              </w:rPr>
                              <w:t>組別</w:t>
                            </w:r>
                            <w:r w:rsidRPr="002C42A8">
                              <w:rPr>
                                <w:rFonts w:ascii="標楷體" w:eastAsia="標楷體" w:hAnsi="標楷體" w:cs="新細明體" w:hint="eastAsia"/>
                                <w:kern w:val="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3" o:spid="_x0000_s1026" type="#_x0000_t202" style="position:absolute;left:0;text-align:left;margin-left:260.35pt;margin-top:11.35pt;width:257.3pt;height:8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">
                <v:textbox>
                  <w:txbxContent>
                    <w:p w:rsidR="00454635" w:rsidRPr="00666560" w:rsidRDefault="00454635" w:rsidP="00897281">
                      <w:pPr>
                        <w:widowControl/>
                        <w:snapToGrid w:val="0"/>
                        <w:spacing w:before="100" w:beforeAutospacing="1"/>
                        <w:rPr>
                          <w:rFonts w:ascii="標楷體" w:eastAsia="標楷體" w:hAnsi="標楷體" w:cs="新細明體"/>
                          <w:b/>
                          <w:noProof/>
                          <w:kern w:val="0"/>
                        </w:rPr>
                      </w:pPr>
                      <w:r w:rsidRPr="00666560">
                        <w:rPr>
                          <w:rFonts w:ascii="標楷體" w:eastAsia="標楷體" w:hAnsi="標楷體" w:cs="新細明體" w:hint="eastAsia"/>
                          <w:b/>
                          <w:noProof/>
                          <w:kern w:val="0"/>
                        </w:rPr>
                        <w:t>課程宣導</w:t>
                      </w:r>
                    </w:p>
                    <w:p w:rsidR="00454635" w:rsidRPr="002C42A8" w:rsidRDefault="00454635" w:rsidP="00897281">
                      <w:pPr>
                        <w:widowControl/>
                        <w:snapToGrid w:val="0"/>
                        <w:spacing w:after="100" w:afterAutospacing="1"/>
                        <w:rPr>
                          <w:rFonts w:ascii="標楷體" w:eastAsia="標楷體" w:hAnsi="標楷體" w:cs="新細明體"/>
                          <w:noProof/>
                          <w:kern w:val="0"/>
                        </w:rPr>
                      </w:pPr>
                      <w:r w:rsidRPr="002C42A8">
                        <w:rPr>
                          <w:rFonts w:ascii="標楷體" w:eastAsia="標楷體" w:hAnsi="標楷體" w:cs="新細明體" w:hint="eastAsia"/>
                          <w:noProof/>
                          <w:kern w:val="0"/>
                        </w:rPr>
                        <w:t>*</w:t>
                      </w:r>
                      <w:r w:rsidRPr="002C42A8">
                        <w:rPr>
                          <w:rFonts w:ascii="標楷體" w:eastAsia="標楷體" w:hAnsi="標楷體" w:cs="新細明體" w:hint="eastAsia"/>
                          <w:kern w:val="0"/>
                        </w:rPr>
                        <w:t>學生依個人興趣與能力預選</w:t>
                      </w:r>
                      <w:r>
                        <w:rPr>
                          <w:rFonts w:ascii="標楷體" w:eastAsia="標楷體" w:hAnsi="標楷體" w:cs="新細明體" w:hint="eastAsia"/>
                          <w:kern w:val="0"/>
                        </w:rPr>
                        <w:t>組別</w:t>
                      </w:r>
                      <w:r w:rsidRPr="002C42A8">
                        <w:rPr>
                          <w:rFonts w:ascii="標楷體" w:eastAsia="標楷體" w:hAnsi="標楷體" w:cs="新細明體"/>
                          <w:kern w:val="0"/>
                        </w:rPr>
                        <w:t> </w:t>
                      </w:r>
                      <w:r w:rsidRPr="002C42A8">
                        <w:rPr>
                          <w:rFonts w:ascii="標楷體" w:eastAsia="標楷體" w:hAnsi="標楷體" w:cs="新細明體" w:hint="eastAsia"/>
                          <w:kern w:val="0"/>
                        </w:rPr>
                        <w:t>。</w:t>
                      </w:r>
                      <w:r w:rsidRPr="00C1107C">
                        <w:rPr>
                          <w:rFonts w:ascii="標楷體" w:eastAsia="標楷體" w:hAnsi="標楷體" w:cs="新細明體"/>
                          <w:kern w:val="0"/>
                        </w:rPr>
                        <w:br/>
                      </w:r>
                      <w:r w:rsidRPr="002C42A8">
                        <w:rPr>
                          <w:rFonts w:ascii="標楷體" w:eastAsia="標楷體" w:hAnsi="標楷體" w:cs="新細明體" w:hint="eastAsia"/>
                          <w:kern w:val="0"/>
                        </w:rPr>
                        <w:t>*配合輔導室性向測驗及教務處學程進路說明。</w:t>
                      </w:r>
                      <w:r>
                        <w:rPr>
                          <w:rFonts w:ascii="標楷體" w:eastAsia="標楷體" w:hAnsi="標楷體" w:cs="新細明體"/>
                          <w:kern w:val="0"/>
                        </w:rPr>
                        <w:br/>
                      </w:r>
                      <w:r w:rsidRPr="002C42A8">
                        <w:rPr>
                          <w:rFonts w:ascii="標楷體" w:eastAsia="標楷體" w:hAnsi="標楷體" w:cs="新細明體" w:hint="eastAsia"/>
                          <w:kern w:val="0"/>
                        </w:rPr>
                        <w:t>*依學生學習能力與性向編班。</w:t>
                      </w:r>
                      <w:r w:rsidRPr="00C1107C">
                        <w:rPr>
                          <w:rFonts w:ascii="標楷體" w:eastAsia="標楷體" w:hAnsi="標楷體" w:cs="新細明體"/>
                          <w:kern w:val="0"/>
                        </w:rPr>
                        <w:br/>
                      </w:r>
                      <w:r w:rsidRPr="002C42A8">
                        <w:rPr>
                          <w:rFonts w:ascii="標楷體" w:eastAsia="標楷體" w:hAnsi="標楷體" w:cs="新細明體" w:hint="eastAsia"/>
                          <w:kern w:val="0"/>
                        </w:rPr>
                        <w:t>*高一下結束前，學生選擇</w:t>
                      </w:r>
                      <w:r>
                        <w:rPr>
                          <w:rFonts w:ascii="標楷體" w:eastAsia="標楷體" w:hAnsi="標楷體" w:cs="新細明體" w:hint="eastAsia"/>
                          <w:kern w:val="0"/>
                        </w:rPr>
                        <w:t>組別</w:t>
                      </w:r>
                      <w:r w:rsidRPr="002C42A8">
                        <w:rPr>
                          <w:rFonts w:ascii="標楷體" w:eastAsia="標楷體" w:hAnsi="標楷體" w:cs="新細明體" w:hint="eastAsia"/>
                          <w:kern w:val="0"/>
                        </w:rPr>
                        <w:t>。</w:t>
                      </w:r>
                    </w:p>
                  </w:txbxContent>
                </v:textbox>
              </v:shape>
            </w:pict>
          </mc:Fallback>
        </mc:AlternateContent>
      </w:r>
      <w:r w:rsidR="00897281" w:rsidRPr="002528E3">
        <w:rPr>
          <w:rFonts w:ascii="標楷體" w:eastAsia="標楷體" w:hAnsi="標楷體" w:cs="標楷體" w:hint="eastAsia"/>
        </w:rPr>
        <w:t>一、選</w:t>
      </w:r>
      <w:r w:rsidR="00897281">
        <w:rPr>
          <w:rFonts w:ascii="標楷體" w:eastAsia="標楷體" w:hAnsi="標楷體" w:cs="標楷體" w:hint="eastAsia"/>
        </w:rPr>
        <w:t>組</w:t>
      </w:r>
      <w:r w:rsidR="00897281" w:rsidRPr="002528E3">
        <w:rPr>
          <w:rFonts w:ascii="標楷體" w:eastAsia="標楷體" w:hAnsi="標楷體" w:cs="標楷體" w:hint="eastAsia"/>
        </w:rPr>
        <w:t>流程</w:t>
      </w:r>
    </w:p>
    <w:p w:rsidR="00897281" w:rsidRPr="002528E3" w:rsidRDefault="00A11B3B" w:rsidP="00897281">
      <w:pPr>
        <w:spacing w:before="120"/>
        <w:ind w:leftChars="300" w:left="720"/>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1312" behindDoc="0" locked="0" layoutInCell="1" allowOverlap="1">
                <wp:simplePos x="0" y="0"/>
                <wp:positionH relativeFrom="column">
                  <wp:posOffset>1527175</wp:posOffset>
                </wp:positionH>
                <wp:positionV relativeFrom="paragraph">
                  <wp:posOffset>38735</wp:posOffset>
                </wp:positionV>
                <wp:extent cx="1369060" cy="299085"/>
                <wp:effectExtent l="0" t="0" r="21590" b="25400"/>
                <wp:wrapNone/>
                <wp:docPr id="34"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060" cy="299085"/>
                        </a:xfrm>
                        <a:prstGeom prst="rect">
                          <a:avLst/>
                        </a:prstGeom>
                        <a:solidFill>
                          <a:srgbClr val="FFFFFF"/>
                        </a:solidFill>
                        <a:ln w="9525">
                          <a:solidFill>
                            <a:srgbClr val="000000"/>
                          </a:solidFill>
                          <a:miter lim="800000"/>
                          <a:headEnd/>
                          <a:tailEnd/>
                        </a:ln>
                      </wps:spPr>
                      <wps:txbx>
                        <w:txbxContent>
                          <w:p w:rsidR="00CD0E8C" w:rsidRPr="008A19D3" w:rsidRDefault="00CD0E8C" w:rsidP="00897281">
                            <w:pPr>
                              <w:jc w:val="center"/>
                              <w:rPr>
                                <w:rFonts w:ascii="標楷體" w:eastAsia="標楷體" w:hAnsi="標楷體"/>
                              </w:rPr>
                            </w:pPr>
                            <w:r w:rsidRPr="008A19D3">
                              <w:rPr>
                                <w:rFonts w:ascii="標楷體" w:eastAsia="標楷體" w:hAnsi="標楷體" w:hint="eastAsia"/>
                              </w:rPr>
                              <w:t>高一新生入學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8" o:spid="_x0000_s1027" type="#_x0000_t202" style="position:absolute;left:0;text-align:left;margin-left:120.25pt;margin-top:3.05pt;width:107.8pt;height:23.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">
                <v:textbox style="mso-fit-shape-to-text:t">
                  <w:txbxContent>
                    <w:p w:rsidR="00454635" w:rsidRPr="008A19D3" w:rsidRDefault="00454635" w:rsidP="00897281">
                      <w:pPr>
                        <w:jc w:val="center"/>
                        <w:rPr>
                          <w:rFonts w:ascii="標楷體" w:eastAsia="標楷體" w:hAnsi="標楷體"/>
                        </w:rPr>
                      </w:pPr>
                      <w:r w:rsidRPr="008A19D3">
                        <w:rPr>
                          <w:rFonts w:ascii="標楷體" w:eastAsia="標楷體" w:hAnsi="標楷體" w:hint="eastAsia"/>
                        </w:rPr>
                        <w:t>高一新生入學</w:t>
                      </w:r>
                    </w:p>
                  </w:txbxContent>
                </v:textbox>
              </v:shape>
            </w:pict>
          </mc:Fallback>
        </mc:AlternateContent>
      </w:r>
      <w:r w:rsidR="00897281" w:rsidRPr="002528E3">
        <w:rPr>
          <w:rFonts w:ascii="標楷體" w:eastAsia="標楷體" w:hAnsi="標楷體" w:cs="標楷體" w:hint="eastAsia"/>
        </w:rPr>
        <w:t>（一）流程圖</w:t>
      </w:r>
    </w:p>
    <w:p w:rsidR="00897281" w:rsidRDefault="00A11B3B" w:rsidP="00897281">
      <w:pPr>
        <w:spacing w:before="120"/>
        <w:ind w:leftChars="200" w:left="480"/>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2336" behindDoc="0" locked="0" layoutInCell="1" allowOverlap="1">
                <wp:simplePos x="0" y="0"/>
                <wp:positionH relativeFrom="column">
                  <wp:posOffset>2211705</wp:posOffset>
                </wp:positionH>
                <wp:positionV relativeFrom="paragraph">
                  <wp:posOffset>147320</wp:posOffset>
                </wp:positionV>
                <wp:extent cx="1094740" cy="635"/>
                <wp:effectExtent l="38100" t="76200" r="0" b="94615"/>
                <wp:wrapNone/>
                <wp:docPr id="33" name="AutoShape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9474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20" o:spid="_x0000_s1026" type="#_x0000_t32" style="position:absolute;margin-left:174.15pt;margin-top:11.6pt;width:86.2pt;height:.0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">
                <v:stroke endarrow="block"/>
              </v:shape>
            </w:pict>
          </mc:Fallback>
        </mc:AlternateContent>
      </w:r>
      <w:r>
        <w:rPr>
          <w:rFonts w:ascii="標楷體" w:eastAsia="標楷體" w:hAnsi="標楷體" w:cs="標楷體"/>
          <w:noProof/>
        </w:rPr>
        <mc:AlternateContent>
          <mc:Choice Requires="wps">
            <w:drawing>
              <wp:anchor distT="0" distB="0" distL="114299" distR="114299" simplePos="0" relativeHeight="251663360" behindDoc="0" locked="0" layoutInCell="1" allowOverlap="1">
                <wp:simplePos x="0" y="0"/>
                <wp:positionH relativeFrom="column">
                  <wp:posOffset>2211704</wp:posOffset>
                </wp:positionH>
                <wp:positionV relativeFrom="paragraph">
                  <wp:posOffset>594360</wp:posOffset>
                </wp:positionV>
                <wp:extent cx="0" cy="232410"/>
                <wp:effectExtent l="76200" t="0" r="57150" b="53340"/>
                <wp:wrapNone/>
                <wp:docPr id="32" name="AutoShap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6" o:spid="_x0000_s1026" type="#_x0000_t32" style="position:absolute;margin-left:174.15pt;margin-top:46.8pt;width:0;height:18.3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b9NNQIAAF8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">
                <v:stroke endarrow="block"/>
              </v:shape>
            </w:pict>
          </mc:Fallback>
        </mc:AlternateContent>
      </w:r>
      <w:r>
        <w:rPr>
          <w:rFonts w:ascii="標楷體" w:eastAsia="標楷體" w:hAnsi="標楷體"/>
          <w:noProof/>
        </w:rPr>
        <mc:AlternateContent>
          <mc:Choice Requires="wps">
            <w:drawing>
              <wp:anchor distT="0" distB="0" distL="114300" distR="114300" simplePos="0" relativeHeight="251664384" behindDoc="0" locked="0" layoutInCell="1" allowOverlap="1">
                <wp:simplePos x="0" y="0"/>
                <wp:positionH relativeFrom="column">
                  <wp:posOffset>1527175</wp:posOffset>
                </wp:positionH>
                <wp:positionV relativeFrom="paragraph">
                  <wp:posOffset>1424305</wp:posOffset>
                </wp:positionV>
                <wp:extent cx="1369060" cy="497205"/>
                <wp:effectExtent l="0" t="0" r="21590" b="17780"/>
                <wp:wrapNone/>
                <wp:docPr id="31" name="Text Box 3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060" cy="497205"/>
                        </a:xfrm>
                        <a:prstGeom prst="rect">
                          <a:avLst/>
                        </a:prstGeom>
                        <a:solidFill>
                          <a:srgbClr val="FFFFFF"/>
                        </a:solidFill>
                        <a:ln w="9525">
                          <a:solidFill>
                            <a:srgbClr val="000000"/>
                          </a:solidFill>
                          <a:miter lim="800000"/>
                          <a:headEnd/>
                          <a:tailEnd/>
                        </a:ln>
                      </wps:spPr>
                      <wps:txbx>
                        <w:txbxContent>
                          <w:p w:rsidR="00CD0E8C" w:rsidRPr="008A19D3" w:rsidRDefault="00CD0E8C" w:rsidP="00897281">
                            <w:pPr>
                              <w:jc w:val="center"/>
                              <w:rPr>
                                <w:rFonts w:ascii="標楷體" w:eastAsia="標楷體" w:hAnsi="標楷體"/>
                              </w:rPr>
                            </w:pPr>
                            <w:r w:rsidRPr="008A19D3">
                              <w:rPr>
                                <w:rFonts w:ascii="標楷體" w:eastAsia="標楷體" w:hAnsi="標楷體" w:hint="eastAsia"/>
                              </w:rPr>
                              <w:t>高二開學</w:t>
                            </w:r>
                          </w:p>
                          <w:p w:rsidR="00CD0E8C" w:rsidRPr="008A19D3" w:rsidRDefault="00CD0E8C" w:rsidP="00897281">
                            <w:pPr>
                              <w:jc w:val="center"/>
                              <w:rPr>
                                <w:rFonts w:ascii="標楷體" w:eastAsia="標楷體" w:hAnsi="標楷體"/>
                              </w:rPr>
                            </w:pPr>
                            <w:r w:rsidRPr="008A19D3">
                              <w:rPr>
                                <w:rFonts w:ascii="標楷體" w:eastAsia="標楷體" w:hAnsi="標楷體" w:hint="eastAsia"/>
                              </w:rPr>
                              <w:t>正式上課</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1" o:spid="_x0000_s1028" type="#_x0000_t202" style="position:absolute;left:0;text-align:left;margin-left:120.25pt;margin-top:112.15pt;width:107.8pt;height:39.1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">
                <v:textbox style="mso-fit-shape-to-text:t">
                  <w:txbxContent>
                    <w:p w:rsidR="00454635" w:rsidRPr="008A19D3" w:rsidRDefault="00454635" w:rsidP="00897281">
                      <w:pPr>
                        <w:jc w:val="center"/>
                        <w:rPr>
                          <w:rFonts w:ascii="標楷體" w:eastAsia="標楷體" w:hAnsi="標楷體"/>
                        </w:rPr>
                      </w:pPr>
                      <w:r w:rsidRPr="008A19D3">
                        <w:rPr>
                          <w:rFonts w:ascii="標楷體" w:eastAsia="標楷體" w:hAnsi="標楷體" w:hint="eastAsia"/>
                        </w:rPr>
                        <w:t>高二開學</w:t>
                      </w:r>
                    </w:p>
                    <w:p w:rsidR="00454635" w:rsidRPr="008A19D3" w:rsidRDefault="00454635" w:rsidP="00897281">
                      <w:pPr>
                        <w:jc w:val="center"/>
                        <w:rPr>
                          <w:rFonts w:ascii="標楷體" w:eastAsia="標楷體" w:hAnsi="標楷體"/>
                        </w:rPr>
                      </w:pPr>
                      <w:r w:rsidRPr="008A19D3">
                        <w:rPr>
                          <w:rFonts w:ascii="標楷體" w:eastAsia="標楷體" w:hAnsi="標楷體" w:hint="eastAsia"/>
                        </w:rPr>
                        <w:t>正式上課</w:t>
                      </w:r>
                    </w:p>
                  </w:txbxContent>
                </v:textbox>
              </v:shape>
            </w:pict>
          </mc:Fallback>
        </mc:AlternateContent>
      </w:r>
      <w:r>
        <w:rPr>
          <w:rFonts w:ascii="標楷體" w:eastAsia="標楷體" w:hAnsi="標楷體" w:cs="標楷體"/>
          <w:noProof/>
        </w:rPr>
        <mc:AlternateContent>
          <mc:Choice Requires="wps">
            <w:drawing>
              <wp:anchor distT="0" distB="0" distL="114299" distR="114299" simplePos="0" relativeHeight="251665408" behindDoc="0" locked="0" layoutInCell="1" allowOverlap="1">
                <wp:simplePos x="0" y="0"/>
                <wp:positionH relativeFrom="column">
                  <wp:posOffset>2211704</wp:posOffset>
                </wp:positionH>
                <wp:positionV relativeFrom="paragraph">
                  <wp:posOffset>62865</wp:posOffset>
                </wp:positionV>
                <wp:extent cx="0" cy="232410"/>
                <wp:effectExtent l="76200" t="0" r="57150" b="53340"/>
                <wp:wrapNone/>
                <wp:docPr id="30" name="AutoShap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5" o:spid="_x0000_s1026" type="#_x0000_t32" style="position:absolute;margin-left:174.15pt;margin-top:4.95pt;width:0;height:18.3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">
                <v:stroke endarrow="block"/>
              </v:shape>
            </w:pict>
          </mc:Fallback>
        </mc:AlternateContent>
      </w:r>
      <w:r>
        <w:rPr>
          <w:rFonts w:ascii="標楷體" w:eastAsia="標楷體" w:hAnsi="標楷體" w:cs="標楷體"/>
          <w:noProof/>
        </w:rPr>
        <mc:AlternateContent>
          <mc:Choice Requires="wps">
            <w:drawing>
              <wp:anchor distT="0" distB="0" distL="114299" distR="114299" simplePos="0" relativeHeight="251666432" behindDoc="0" locked="0" layoutInCell="1" allowOverlap="1">
                <wp:simplePos x="0" y="0"/>
                <wp:positionH relativeFrom="column">
                  <wp:posOffset>2211704</wp:posOffset>
                </wp:positionH>
                <wp:positionV relativeFrom="paragraph">
                  <wp:posOffset>1935480</wp:posOffset>
                </wp:positionV>
                <wp:extent cx="0" cy="213360"/>
                <wp:effectExtent l="76200" t="0" r="57150" b="53340"/>
                <wp:wrapNone/>
                <wp:docPr id="29" name="Auto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8" o:spid="_x0000_s1026" type="#_x0000_t32" style="position:absolute;margin-left:174.15pt;margin-top:152.4pt;width:0;height:16.8pt;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">
                <v:stroke endarrow="block"/>
              </v:shape>
            </w:pict>
          </mc:Fallback>
        </mc:AlternateContent>
      </w:r>
      <w:r>
        <w:rPr>
          <w:rFonts w:ascii="標楷體" w:eastAsia="標楷體" w:hAnsi="標楷體" w:cs="標楷體"/>
          <w:noProof/>
        </w:rPr>
        <mc:AlternateContent>
          <mc:Choice Requires="wps">
            <w:drawing>
              <wp:anchor distT="0" distB="0" distL="114299" distR="114299" simplePos="0" relativeHeight="251667456" behindDoc="0" locked="0" layoutInCell="1" allowOverlap="1">
                <wp:simplePos x="0" y="0"/>
                <wp:positionH relativeFrom="column">
                  <wp:posOffset>2211704</wp:posOffset>
                </wp:positionH>
                <wp:positionV relativeFrom="paragraph">
                  <wp:posOffset>1175385</wp:posOffset>
                </wp:positionV>
                <wp:extent cx="0" cy="232410"/>
                <wp:effectExtent l="76200" t="0" r="57150" b="53340"/>
                <wp:wrapNone/>
                <wp:docPr id="28" name="AutoShap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7" o:spid="_x0000_s1026" type="#_x0000_t32" style="position:absolute;margin-left:174.15pt;margin-top:92.55pt;width:0;height:18.3pt;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">
                <v:stroke endarrow="block"/>
              </v:shape>
            </w:pict>
          </mc:Fallback>
        </mc:AlternateContent>
      </w:r>
      <w:r>
        <w:rPr>
          <w:rFonts w:ascii="標楷體" w:eastAsia="標楷體" w:hAnsi="標楷體"/>
          <w:noProof/>
        </w:rPr>
        <mc:AlternateContent>
          <mc:Choice Requires="wps">
            <w:drawing>
              <wp:anchor distT="0" distB="0" distL="114300" distR="114300" simplePos="0" relativeHeight="251668480" behindDoc="0" locked="0" layoutInCell="1" allowOverlap="1">
                <wp:simplePos x="0" y="0"/>
                <wp:positionH relativeFrom="column">
                  <wp:posOffset>1527175</wp:posOffset>
                </wp:positionH>
                <wp:positionV relativeFrom="paragraph">
                  <wp:posOffset>295275</wp:posOffset>
                </wp:positionV>
                <wp:extent cx="1369060" cy="299085"/>
                <wp:effectExtent l="0" t="0" r="21590" b="25400"/>
                <wp:wrapNone/>
                <wp:docPr id="27"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060" cy="299085"/>
                        </a:xfrm>
                        <a:prstGeom prst="rect">
                          <a:avLst/>
                        </a:prstGeom>
                        <a:solidFill>
                          <a:srgbClr val="FFFFFF"/>
                        </a:solidFill>
                        <a:ln w="9525">
                          <a:solidFill>
                            <a:srgbClr val="000000"/>
                          </a:solidFill>
                          <a:miter lim="800000"/>
                          <a:headEnd/>
                          <a:tailEnd/>
                        </a:ln>
                      </wps:spPr>
                      <wps:txbx>
                        <w:txbxContent>
                          <w:p w:rsidR="00CD0E8C" w:rsidRPr="008A19D3" w:rsidRDefault="00CD0E8C" w:rsidP="00897281">
                            <w:pPr>
                              <w:jc w:val="center"/>
                              <w:rPr>
                                <w:rFonts w:ascii="標楷體" w:eastAsia="標楷體" w:hAnsi="標楷體"/>
                              </w:rPr>
                            </w:pPr>
                            <w:r w:rsidRPr="008A19D3">
                              <w:rPr>
                                <w:rFonts w:ascii="標楷體" w:eastAsia="標楷體" w:hAnsi="標楷體" w:hint="eastAsia"/>
                              </w:rPr>
                              <w:t>高一</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09" o:spid="_x0000_s1029" type="#_x0000_t202" style="position:absolute;left:0;text-align:left;margin-left:120.25pt;margin-top:23.25pt;width:107.8pt;height:23.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">
                <v:textbox style="mso-fit-shape-to-text:t">
                  <w:txbxContent>
                    <w:p w:rsidR="00454635" w:rsidRPr="008A19D3" w:rsidRDefault="00454635" w:rsidP="00897281">
                      <w:pPr>
                        <w:jc w:val="center"/>
                        <w:rPr>
                          <w:rFonts w:ascii="標楷體" w:eastAsia="標楷體" w:hAnsi="標楷體"/>
                        </w:rPr>
                      </w:pPr>
                      <w:r w:rsidRPr="008A19D3">
                        <w:rPr>
                          <w:rFonts w:ascii="標楷體" w:eastAsia="標楷體" w:hAnsi="標楷體" w:hint="eastAsia"/>
                        </w:rPr>
                        <w:t>高一</w:t>
                      </w:r>
                    </w:p>
                  </w:txbxContent>
                </v:textbox>
              </v:shape>
            </w:pict>
          </mc:Fallback>
        </mc:AlternateContent>
      </w:r>
    </w:p>
    <w:p w:rsidR="00897281" w:rsidRDefault="00897281" w:rsidP="00897281">
      <w:pPr>
        <w:spacing w:before="120"/>
        <w:ind w:leftChars="200" w:left="480"/>
        <w:rPr>
          <w:rFonts w:ascii="標楷體" w:eastAsia="標楷體" w:hAnsi="標楷體"/>
        </w:rPr>
      </w:pPr>
    </w:p>
    <w:p w:rsidR="00897281" w:rsidRDefault="00A11B3B" w:rsidP="00897281">
      <w:pPr>
        <w:spacing w:before="120"/>
        <w:ind w:leftChars="200" w:left="480"/>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69504" behindDoc="0" locked="0" layoutInCell="1" allowOverlap="1">
                <wp:simplePos x="0" y="0"/>
                <wp:positionH relativeFrom="column">
                  <wp:posOffset>3311525</wp:posOffset>
                </wp:positionH>
                <wp:positionV relativeFrom="paragraph">
                  <wp:posOffset>231140</wp:posOffset>
                </wp:positionV>
                <wp:extent cx="3267710" cy="497205"/>
                <wp:effectExtent l="0" t="0" r="27940" b="17780"/>
                <wp:wrapNone/>
                <wp:docPr id="26" name="Text 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710" cy="497205"/>
                        </a:xfrm>
                        <a:prstGeom prst="rect">
                          <a:avLst/>
                        </a:prstGeom>
                        <a:solidFill>
                          <a:srgbClr val="FFFFFF"/>
                        </a:solidFill>
                        <a:ln w="9525">
                          <a:solidFill>
                            <a:srgbClr val="000000"/>
                          </a:solidFill>
                          <a:miter lim="800000"/>
                          <a:headEnd/>
                          <a:tailEnd/>
                        </a:ln>
                      </wps:spPr>
                      <wps:txbx>
                        <w:txbxContent>
                          <w:p w:rsidR="00CD0E8C" w:rsidRPr="002C42A8" w:rsidRDefault="00CD0E8C" w:rsidP="00897281">
                            <w:pPr>
                              <w:rPr>
                                <w:rFonts w:ascii="標楷體" w:eastAsia="標楷體" w:hAnsi="標楷體"/>
                              </w:rPr>
                            </w:pPr>
                            <w:r w:rsidRPr="002C42A8">
                              <w:rPr>
                                <w:rFonts w:ascii="標楷體" w:eastAsia="標楷體" w:hAnsi="標楷體" w:hint="eastAsia"/>
                              </w:rPr>
                              <w:t>*學生依性向編組</w:t>
                            </w:r>
                          </w:p>
                          <w:p w:rsidR="00CD0E8C" w:rsidRPr="002C42A8" w:rsidRDefault="00CD0E8C" w:rsidP="00897281">
                            <w:pPr>
                              <w:rPr>
                                <w:rFonts w:ascii="標楷體" w:eastAsia="標楷體" w:hAnsi="標楷體"/>
                              </w:rPr>
                            </w:pPr>
                            <w:r w:rsidRPr="002C42A8">
                              <w:rPr>
                                <w:rFonts w:ascii="標楷體" w:eastAsia="標楷體" w:hAnsi="標楷體" w:hint="eastAsia"/>
                              </w:rPr>
                              <w:t>*若性向不符，輔導申請轉組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4" o:spid="_x0000_s1030" type="#_x0000_t202" style="position:absolute;left:0;text-align:left;margin-left:260.75pt;margin-top:18.2pt;width:257.3pt;height:39.1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">
                <v:textbox style="mso-fit-shape-to-text:t">
                  <w:txbxContent>
                    <w:p w:rsidR="00454635" w:rsidRPr="002C42A8" w:rsidRDefault="00454635" w:rsidP="00897281">
                      <w:pPr>
                        <w:rPr>
                          <w:rFonts w:ascii="標楷體" w:eastAsia="標楷體" w:hAnsi="標楷體"/>
                        </w:rPr>
                      </w:pPr>
                      <w:r w:rsidRPr="002C42A8">
                        <w:rPr>
                          <w:rFonts w:ascii="標楷體" w:eastAsia="標楷體" w:hAnsi="標楷體" w:hint="eastAsia"/>
                        </w:rPr>
                        <w:t>*學生依性向編組</w:t>
                      </w:r>
                    </w:p>
                    <w:p w:rsidR="00454635" w:rsidRPr="002C42A8" w:rsidRDefault="00454635" w:rsidP="00897281">
                      <w:pPr>
                        <w:rPr>
                          <w:rFonts w:ascii="標楷體" w:eastAsia="標楷體" w:hAnsi="標楷體"/>
                        </w:rPr>
                      </w:pPr>
                      <w:r w:rsidRPr="002C42A8">
                        <w:rPr>
                          <w:rFonts w:ascii="標楷體" w:eastAsia="標楷體" w:hAnsi="標楷體" w:hint="eastAsia"/>
                        </w:rPr>
                        <w:t>*若性向不符，輔導申請轉組</w:t>
                      </w:r>
                    </w:p>
                  </w:txbxContent>
                </v:textbox>
              </v:shape>
            </w:pict>
          </mc:Fallback>
        </mc:AlternateContent>
      </w:r>
    </w:p>
    <w:p w:rsidR="00897281" w:rsidRDefault="00A11B3B" w:rsidP="00897281">
      <w:pPr>
        <w:spacing w:before="120"/>
        <w:ind w:leftChars="200" w:left="480"/>
        <w:rPr>
          <w:rFonts w:ascii="標楷體" w:eastAsia="標楷體" w:hAnsi="標楷體"/>
        </w:rPr>
      </w:pPr>
      <w:r>
        <w:rPr>
          <w:rFonts w:ascii="標楷體" w:eastAsia="標楷體" w:hAnsi="標楷體"/>
          <w:noProof/>
        </w:rPr>
        <mc:AlternateContent>
          <mc:Choice Requires="wps">
            <w:drawing>
              <wp:anchor distT="4294967295" distB="4294967295" distL="114300" distR="114300" simplePos="0" relativeHeight="251670528" behindDoc="0" locked="0" layoutInCell="1" allowOverlap="1">
                <wp:simplePos x="0" y="0"/>
                <wp:positionH relativeFrom="column">
                  <wp:posOffset>2906395</wp:posOffset>
                </wp:positionH>
                <wp:positionV relativeFrom="paragraph">
                  <wp:posOffset>153034</wp:posOffset>
                </wp:positionV>
                <wp:extent cx="410210" cy="0"/>
                <wp:effectExtent l="38100" t="76200" r="0" b="95250"/>
                <wp:wrapNone/>
                <wp:docPr id="25" name="Auto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02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9" o:spid="_x0000_s1026" type="#_x0000_t32" style="position:absolute;margin-left:228.85pt;margin-top:12.05pt;width:32.3pt;height:0;flip:x;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">
                <v:stroke endarrow="block"/>
              </v:shape>
            </w:pict>
          </mc:Fallback>
        </mc:AlternateContent>
      </w:r>
      <w:r>
        <w:rPr>
          <w:rFonts w:ascii="標楷體" w:eastAsia="標楷體" w:hAnsi="標楷體"/>
          <w:noProof/>
        </w:rPr>
        <mc:AlternateContent>
          <mc:Choice Requires="wps">
            <w:drawing>
              <wp:anchor distT="0" distB="0" distL="114300" distR="114300" simplePos="0" relativeHeight="251671552" behindDoc="0" locked="0" layoutInCell="1" allowOverlap="1">
                <wp:simplePos x="0" y="0"/>
                <wp:positionH relativeFrom="column">
                  <wp:posOffset>1532255</wp:posOffset>
                </wp:positionH>
                <wp:positionV relativeFrom="paragraph">
                  <wp:posOffset>20320</wp:posOffset>
                </wp:positionV>
                <wp:extent cx="1369060" cy="299085"/>
                <wp:effectExtent l="0" t="0" r="21590" b="25400"/>
                <wp:wrapNone/>
                <wp:docPr id="24" name="Text Box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060" cy="299085"/>
                        </a:xfrm>
                        <a:prstGeom prst="rect">
                          <a:avLst/>
                        </a:prstGeom>
                        <a:solidFill>
                          <a:srgbClr val="FFFFFF"/>
                        </a:solidFill>
                        <a:ln w="9525">
                          <a:solidFill>
                            <a:srgbClr val="000000"/>
                          </a:solidFill>
                          <a:miter lim="800000"/>
                          <a:headEnd/>
                          <a:tailEnd/>
                        </a:ln>
                      </wps:spPr>
                      <wps:txbx>
                        <w:txbxContent>
                          <w:p w:rsidR="00CD0E8C" w:rsidRPr="008A19D3" w:rsidRDefault="00CD0E8C" w:rsidP="00897281">
                            <w:pPr>
                              <w:jc w:val="center"/>
                              <w:rPr>
                                <w:rFonts w:ascii="標楷體" w:eastAsia="標楷體" w:hAnsi="標楷體"/>
                              </w:rPr>
                            </w:pPr>
                            <w:r w:rsidRPr="008A19D3">
                              <w:rPr>
                                <w:rFonts w:ascii="標楷體" w:eastAsia="標楷體" w:hAnsi="標楷體" w:hint="eastAsia"/>
                              </w:rPr>
                              <w:t>暑期輔導</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0" o:spid="_x0000_s1031" type="#_x0000_t202" style="position:absolute;left:0;text-align:left;margin-left:120.65pt;margin-top:1.6pt;width:107.8pt;height:23.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">
                <v:textbox style="mso-fit-shape-to-text:t">
                  <w:txbxContent>
                    <w:p w:rsidR="00454635" w:rsidRPr="008A19D3" w:rsidRDefault="00454635" w:rsidP="00897281">
                      <w:pPr>
                        <w:jc w:val="center"/>
                        <w:rPr>
                          <w:rFonts w:ascii="標楷體" w:eastAsia="標楷體" w:hAnsi="標楷體"/>
                        </w:rPr>
                      </w:pPr>
                      <w:r w:rsidRPr="008A19D3">
                        <w:rPr>
                          <w:rFonts w:ascii="標楷體" w:eastAsia="標楷體" w:hAnsi="標楷體" w:hint="eastAsia"/>
                        </w:rPr>
                        <w:t>暑期輔導</w:t>
                      </w:r>
                    </w:p>
                  </w:txbxContent>
                </v:textbox>
              </v:shape>
            </w:pict>
          </mc:Fallback>
        </mc:AlternateContent>
      </w:r>
    </w:p>
    <w:p w:rsidR="00897281" w:rsidRDefault="00897281" w:rsidP="00897281">
      <w:pPr>
        <w:spacing w:before="120"/>
        <w:ind w:leftChars="200" w:left="480"/>
        <w:rPr>
          <w:rFonts w:ascii="標楷體" w:eastAsia="標楷體" w:hAnsi="標楷體"/>
        </w:rPr>
      </w:pPr>
    </w:p>
    <w:p w:rsidR="00897281" w:rsidRDefault="00897281" w:rsidP="00897281">
      <w:pPr>
        <w:spacing w:before="120"/>
        <w:ind w:leftChars="200" w:left="480"/>
        <w:rPr>
          <w:rFonts w:ascii="標楷體" w:eastAsia="標楷體" w:hAnsi="標楷體"/>
        </w:rPr>
      </w:pPr>
    </w:p>
    <w:p w:rsidR="00897281" w:rsidRDefault="00897281" w:rsidP="00897281">
      <w:pPr>
        <w:spacing w:before="120"/>
        <w:ind w:leftChars="200" w:left="480"/>
        <w:rPr>
          <w:rFonts w:ascii="標楷體" w:eastAsia="標楷體" w:hAnsi="標楷體"/>
        </w:rPr>
      </w:pPr>
    </w:p>
    <w:p w:rsidR="00897281" w:rsidRDefault="00A11B3B" w:rsidP="00897281">
      <w:pPr>
        <w:spacing w:before="120"/>
        <w:ind w:leftChars="200" w:left="480"/>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72576" behindDoc="0" locked="0" layoutInCell="1" allowOverlap="1">
                <wp:simplePos x="0" y="0"/>
                <wp:positionH relativeFrom="column">
                  <wp:posOffset>1537970</wp:posOffset>
                </wp:positionH>
                <wp:positionV relativeFrom="paragraph">
                  <wp:posOffset>233045</wp:posOffset>
                </wp:positionV>
                <wp:extent cx="1369060" cy="299085"/>
                <wp:effectExtent l="0" t="0" r="21590" b="25400"/>
                <wp:wrapNone/>
                <wp:docPr id="23" name="Text Box 3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060" cy="299085"/>
                        </a:xfrm>
                        <a:prstGeom prst="rect">
                          <a:avLst/>
                        </a:prstGeom>
                        <a:solidFill>
                          <a:srgbClr val="FFFFFF"/>
                        </a:solidFill>
                        <a:ln w="9525">
                          <a:solidFill>
                            <a:srgbClr val="000000"/>
                          </a:solidFill>
                          <a:miter lim="800000"/>
                          <a:headEnd/>
                          <a:tailEnd/>
                        </a:ln>
                      </wps:spPr>
                      <wps:txbx>
                        <w:txbxContent>
                          <w:p w:rsidR="00CD0E8C" w:rsidRPr="008A19D3" w:rsidRDefault="00CD0E8C" w:rsidP="00897281">
                            <w:pPr>
                              <w:jc w:val="center"/>
                              <w:rPr>
                                <w:rFonts w:ascii="標楷體" w:eastAsia="標楷體" w:hAnsi="標楷體"/>
                              </w:rPr>
                            </w:pPr>
                            <w:r w:rsidRPr="008A19D3">
                              <w:rPr>
                                <w:rFonts w:ascii="標楷體" w:eastAsia="標楷體" w:hAnsi="標楷體" w:hint="eastAsia"/>
                              </w:rPr>
                              <w:t>教務處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12" o:spid="_x0000_s1032" type="#_x0000_t202" style="position:absolute;left:0;text-align:left;margin-left:121.1pt;margin-top:18.35pt;width:107.8pt;height:23.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">
                <v:textbox style="mso-fit-shape-to-text:t">
                  <w:txbxContent>
                    <w:p w:rsidR="00454635" w:rsidRPr="008A19D3" w:rsidRDefault="00454635" w:rsidP="00897281">
                      <w:pPr>
                        <w:jc w:val="center"/>
                        <w:rPr>
                          <w:rFonts w:ascii="標楷體" w:eastAsia="標楷體" w:hAnsi="標楷體"/>
                        </w:rPr>
                      </w:pPr>
                      <w:r w:rsidRPr="008A19D3">
                        <w:rPr>
                          <w:rFonts w:ascii="標楷體" w:eastAsia="標楷體" w:hAnsi="標楷體" w:hint="eastAsia"/>
                        </w:rPr>
                        <w:t>教務處</w:t>
                      </w:r>
                    </w:p>
                  </w:txbxContent>
                </v:textbox>
              </v:shape>
            </w:pict>
          </mc:Fallback>
        </mc:AlternateContent>
      </w:r>
    </w:p>
    <w:p w:rsidR="00897281" w:rsidRDefault="00897281" w:rsidP="00897281">
      <w:pPr>
        <w:spacing w:before="120"/>
        <w:ind w:leftChars="200" w:left="480"/>
        <w:rPr>
          <w:rFonts w:ascii="標楷體" w:eastAsia="標楷體" w:hAnsi="標楷體"/>
        </w:rPr>
      </w:pPr>
    </w:p>
    <w:p w:rsidR="00897281" w:rsidRPr="002528E3" w:rsidRDefault="00897281" w:rsidP="00897281">
      <w:pPr>
        <w:spacing w:before="120"/>
        <w:ind w:leftChars="200" w:left="480"/>
        <w:rPr>
          <w:rFonts w:ascii="標楷體" w:eastAsia="標楷體" w:hAnsi="標楷體"/>
        </w:rPr>
      </w:pPr>
    </w:p>
    <w:p w:rsidR="00897281" w:rsidRPr="002528E3" w:rsidRDefault="00897281" w:rsidP="00897281">
      <w:pPr>
        <w:spacing w:before="120"/>
        <w:ind w:leftChars="300" w:left="720"/>
        <w:rPr>
          <w:rFonts w:ascii="標楷體" w:eastAsia="標楷體" w:hAnsi="標楷體"/>
        </w:rPr>
      </w:pPr>
      <w:r w:rsidRPr="002528E3">
        <w:rPr>
          <w:rFonts w:ascii="標楷體" w:eastAsia="標楷體" w:hAnsi="標楷體" w:cs="標楷體" w:hint="eastAsia"/>
        </w:rPr>
        <w:t>（</w:t>
      </w:r>
      <w:r>
        <w:rPr>
          <w:rFonts w:ascii="標楷體" w:eastAsia="標楷體" w:hAnsi="標楷體" w:cs="標楷體" w:hint="eastAsia"/>
        </w:rPr>
        <w:t>二</w:t>
      </w:r>
      <w:r w:rsidRPr="002528E3">
        <w:rPr>
          <w:rFonts w:ascii="標楷體" w:eastAsia="標楷體" w:hAnsi="標楷體" w:cs="標楷體" w:hint="eastAsia"/>
        </w:rPr>
        <w:t>）日程表</w:t>
      </w:r>
    </w:p>
    <w:tbl>
      <w:tblPr>
        <w:tblW w:w="8930" w:type="dxa"/>
        <w:tblInd w:w="92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43"/>
        <w:gridCol w:w="1843"/>
        <w:gridCol w:w="5244"/>
      </w:tblGrid>
      <w:tr w:rsidR="00897281" w:rsidRPr="0021696E" w:rsidTr="00897281">
        <w:trPr>
          <w:trHeight w:val="345"/>
        </w:trPr>
        <w:tc>
          <w:tcPr>
            <w:tcW w:w="1843" w:type="dxa"/>
            <w:tcBorders>
              <w:top w:val="single" w:sz="4" w:space="0" w:color="auto"/>
            </w:tcBorders>
            <w:noWrap/>
            <w:vAlign w:val="center"/>
          </w:tcPr>
          <w:p w:rsidR="00897281" w:rsidRPr="0021696E" w:rsidRDefault="00897281" w:rsidP="00897281">
            <w:pPr>
              <w:widowControl/>
              <w:jc w:val="center"/>
              <w:rPr>
                <w:rFonts w:ascii="標楷體" w:eastAsia="標楷體" w:hAnsi="標楷體"/>
                <w:kern w:val="0"/>
              </w:rPr>
            </w:pPr>
            <w:r w:rsidRPr="0021696E">
              <w:rPr>
                <w:rFonts w:ascii="標楷體" w:eastAsia="標楷體" w:hAnsi="標楷體" w:cs="標楷體" w:hint="eastAsia"/>
                <w:kern w:val="0"/>
              </w:rPr>
              <w:t>時間</w:t>
            </w:r>
          </w:p>
        </w:tc>
        <w:tc>
          <w:tcPr>
            <w:tcW w:w="1843" w:type="dxa"/>
            <w:tcBorders>
              <w:top w:val="single" w:sz="4" w:space="0" w:color="auto"/>
            </w:tcBorders>
            <w:vAlign w:val="center"/>
          </w:tcPr>
          <w:p w:rsidR="00897281" w:rsidRPr="0021696E" w:rsidRDefault="00897281" w:rsidP="00897281">
            <w:pPr>
              <w:widowControl/>
              <w:jc w:val="center"/>
              <w:rPr>
                <w:rFonts w:ascii="標楷體" w:eastAsia="標楷體" w:hAnsi="標楷體"/>
                <w:kern w:val="0"/>
              </w:rPr>
            </w:pPr>
            <w:r w:rsidRPr="0021696E">
              <w:rPr>
                <w:rFonts w:ascii="標楷體" w:eastAsia="標楷體" w:hAnsi="標楷體" w:cs="標楷體" w:hint="eastAsia"/>
                <w:kern w:val="0"/>
              </w:rPr>
              <w:t>活動</w:t>
            </w:r>
          </w:p>
        </w:tc>
        <w:tc>
          <w:tcPr>
            <w:tcW w:w="5244" w:type="dxa"/>
            <w:tcBorders>
              <w:top w:val="single" w:sz="4" w:space="0" w:color="auto"/>
            </w:tcBorders>
            <w:vAlign w:val="center"/>
          </w:tcPr>
          <w:p w:rsidR="00897281" w:rsidRPr="0021696E" w:rsidRDefault="00897281" w:rsidP="00897281">
            <w:pPr>
              <w:widowControl/>
              <w:jc w:val="center"/>
              <w:rPr>
                <w:rFonts w:ascii="標楷體" w:eastAsia="標楷體" w:hAnsi="標楷體"/>
                <w:kern w:val="0"/>
              </w:rPr>
            </w:pPr>
            <w:r w:rsidRPr="0021696E">
              <w:rPr>
                <w:rFonts w:ascii="標楷體" w:eastAsia="標楷體" w:hAnsi="標楷體" w:cs="標楷體" w:hint="eastAsia"/>
                <w:kern w:val="0"/>
              </w:rPr>
              <w:t>活動內容說明</w:t>
            </w:r>
          </w:p>
        </w:tc>
      </w:tr>
      <w:tr w:rsidR="00897281" w:rsidRPr="0021696E" w:rsidTr="00897281">
        <w:trPr>
          <w:trHeight w:val="336"/>
        </w:trPr>
        <w:tc>
          <w:tcPr>
            <w:tcW w:w="1843" w:type="dxa"/>
            <w:noWrap/>
            <w:vAlign w:val="center"/>
          </w:tcPr>
          <w:p w:rsidR="00897281" w:rsidRPr="0021696E" w:rsidRDefault="00897281" w:rsidP="00897281">
            <w:pPr>
              <w:widowControl/>
              <w:jc w:val="center"/>
              <w:rPr>
                <w:rFonts w:ascii="標楷體" w:eastAsia="標楷體" w:hAnsi="標楷體"/>
                <w:kern w:val="0"/>
              </w:rPr>
            </w:pPr>
            <w:r w:rsidRPr="0021696E">
              <w:rPr>
                <w:rFonts w:ascii="標楷體" w:eastAsia="標楷體" w:hAnsi="標楷體"/>
                <w:kern w:val="0"/>
              </w:rPr>
              <w:t>8</w:t>
            </w:r>
            <w:r w:rsidRPr="0021696E">
              <w:rPr>
                <w:rFonts w:ascii="標楷體" w:eastAsia="標楷體" w:hAnsi="標楷體" w:hint="eastAsia"/>
                <w:kern w:val="0"/>
              </w:rPr>
              <w:t>月30</w:t>
            </w:r>
            <w:r w:rsidRPr="0021696E">
              <w:rPr>
                <w:rFonts w:ascii="標楷體" w:eastAsia="標楷體" w:hAnsi="標楷體" w:cs="標楷體" w:hint="eastAsia"/>
                <w:bCs/>
              </w:rPr>
              <w:t>日</w:t>
            </w:r>
          </w:p>
        </w:tc>
        <w:tc>
          <w:tcPr>
            <w:tcW w:w="1843" w:type="dxa"/>
            <w:vAlign w:val="center"/>
          </w:tcPr>
          <w:p w:rsidR="00897281" w:rsidRPr="0021696E" w:rsidRDefault="00897281" w:rsidP="00897281">
            <w:pPr>
              <w:widowControl/>
              <w:rPr>
                <w:rFonts w:ascii="標楷體" w:eastAsia="標楷體" w:hAnsi="標楷體"/>
                <w:kern w:val="0"/>
              </w:rPr>
            </w:pPr>
            <w:r w:rsidRPr="0021696E">
              <w:rPr>
                <w:rFonts w:ascii="標楷體" w:eastAsia="標楷體" w:hAnsi="標楷體" w:cs="標楷體" w:hint="eastAsia"/>
                <w:kern w:val="0"/>
              </w:rPr>
              <w:t>選組宣導</w:t>
            </w:r>
          </w:p>
        </w:tc>
        <w:tc>
          <w:tcPr>
            <w:tcW w:w="5244" w:type="dxa"/>
            <w:vAlign w:val="center"/>
          </w:tcPr>
          <w:p w:rsidR="00897281" w:rsidRPr="0021696E" w:rsidRDefault="00897281" w:rsidP="00897281">
            <w:pPr>
              <w:widowControl/>
              <w:rPr>
                <w:rFonts w:ascii="標楷體" w:eastAsia="標楷體" w:hAnsi="標楷體"/>
                <w:kern w:val="0"/>
              </w:rPr>
            </w:pPr>
            <w:r w:rsidRPr="0021696E">
              <w:rPr>
                <w:rFonts w:ascii="標楷體" w:eastAsia="標楷體" w:hAnsi="標楷體" w:cs="標楷體" w:hint="eastAsia"/>
                <w:kern w:val="0"/>
              </w:rPr>
              <w:t>利用新生報到時段進行選組宣導</w:t>
            </w:r>
          </w:p>
        </w:tc>
      </w:tr>
      <w:tr w:rsidR="00897281" w:rsidRPr="0021696E" w:rsidTr="00897281">
        <w:trPr>
          <w:trHeight w:val="330"/>
        </w:trPr>
        <w:tc>
          <w:tcPr>
            <w:tcW w:w="1843" w:type="dxa"/>
            <w:noWrap/>
            <w:vAlign w:val="center"/>
          </w:tcPr>
          <w:p w:rsidR="00897281" w:rsidRPr="0021696E" w:rsidRDefault="00897281" w:rsidP="00897281">
            <w:pPr>
              <w:widowControl/>
              <w:jc w:val="center"/>
              <w:rPr>
                <w:rFonts w:ascii="標楷體" w:eastAsia="標楷體" w:hAnsi="標楷體" w:cs="標楷體"/>
                <w:bCs/>
              </w:rPr>
            </w:pPr>
            <w:r w:rsidRPr="0021696E">
              <w:rPr>
                <w:rFonts w:ascii="標楷體" w:eastAsia="標楷體" w:hAnsi="標楷體" w:hint="eastAsia"/>
                <w:kern w:val="0"/>
              </w:rPr>
              <w:t>9月</w:t>
            </w:r>
            <w:r w:rsidRPr="0021696E">
              <w:rPr>
                <w:rFonts w:ascii="標楷體" w:eastAsia="標楷體" w:hAnsi="標楷體" w:cs="標楷體" w:hint="eastAsia"/>
                <w:bCs/>
              </w:rPr>
              <w:t>1日</w:t>
            </w:r>
          </w:p>
          <w:p w:rsidR="00897281" w:rsidRPr="0021696E" w:rsidRDefault="00897281" w:rsidP="00897281">
            <w:pPr>
              <w:widowControl/>
              <w:jc w:val="center"/>
              <w:rPr>
                <w:rFonts w:ascii="標楷體" w:eastAsia="標楷體" w:hAnsi="標楷體"/>
                <w:kern w:val="0"/>
              </w:rPr>
            </w:pPr>
            <w:r w:rsidRPr="0021696E">
              <w:rPr>
                <w:rFonts w:ascii="標楷體" w:eastAsia="標楷體" w:hAnsi="標楷體" w:cs="標楷體" w:hint="eastAsia"/>
                <w:bCs/>
              </w:rPr>
              <w:t>～6月30日</w:t>
            </w:r>
          </w:p>
        </w:tc>
        <w:tc>
          <w:tcPr>
            <w:tcW w:w="1843" w:type="dxa"/>
            <w:vAlign w:val="center"/>
          </w:tcPr>
          <w:p w:rsidR="00897281" w:rsidRPr="0021696E" w:rsidRDefault="00897281" w:rsidP="00897281">
            <w:pPr>
              <w:widowControl/>
              <w:rPr>
                <w:rFonts w:ascii="標楷體" w:eastAsia="標楷體" w:hAnsi="標楷體"/>
                <w:kern w:val="0"/>
              </w:rPr>
            </w:pPr>
            <w:r w:rsidRPr="0021696E">
              <w:rPr>
                <w:rFonts w:ascii="標楷體" w:eastAsia="標楷體" w:hAnsi="標楷體" w:cs="標楷體" w:hint="eastAsia"/>
                <w:kern w:val="0"/>
              </w:rPr>
              <w:t>高一預選編組</w:t>
            </w:r>
          </w:p>
        </w:tc>
        <w:tc>
          <w:tcPr>
            <w:tcW w:w="5244" w:type="dxa"/>
            <w:vAlign w:val="center"/>
          </w:tcPr>
          <w:p w:rsidR="00897281" w:rsidRPr="0021696E" w:rsidRDefault="00897281" w:rsidP="00897281">
            <w:pPr>
              <w:widowControl/>
              <w:numPr>
                <w:ilvl w:val="0"/>
                <w:numId w:val="9"/>
              </w:numPr>
              <w:snapToGrid w:val="0"/>
              <w:ind w:left="357" w:hanging="357"/>
              <w:rPr>
                <w:rFonts w:ascii="標楷體" w:eastAsia="標楷體" w:hAnsi="標楷體"/>
                <w:kern w:val="0"/>
              </w:rPr>
            </w:pPr>
            <w:r w:rsidRPr="0021696E">
              <w:rPr>
                <w:rFonts w:ascii="標楷體" w:eastAsia="標楷體" w:hAnsi="標楷體" w:cs="標楷體" w:hint="eastAsia"/>
                <w:kern w:val="0"/>
              </w:rPr>
              <w:t>利用新生訓練時間進行分組</w:t>
            </w:r>
          </w:p>
          <w:p w:rsidR="00897281" w:rsidRPr="0021696E" w:rsidRDefault="00897281" w:rsidP="00897281">
            <w:pPr>
              <w:widowControl/>
              <w:numPr>
                <w:ilvl w:val="0"/>
                <w:numId w:val="9"/>
              </w:numPr>
              <w:snapToGrid w:val="0"/>
              <w:ind w:left="357" w:hanging="357"/>
              <w:rPr>
                <w:rFonts w:ascii="標楷體" w:eastAsia="標楷體" w:hAnsi="標楷體"/>
                <w:kern w:val="0"/>
              </w:rPr>
            </w:pPr>
            <w:r w:rsidRPr="0021696E">
              <w:rPr>
                <w:rFonts w:ascii="標楷體" w:eastAsia="標楷體" w:hAnsi="標楷體" w:cs="標楷體" w:hint="eastAsia"/>
                <w:kern w:val="0"/>
              </w:rPr>
              <w:t>相關選組流程參閱上圖</w:t>
            </w:r>
          </w:p>
        </w:tc>
      </w:tr>
      <w:tr w:rsidR="00897281" w:rsidRPr="0021696E" w:rsidTr="00897281">
        <w:trPr>
          <w:trHeight w:val="330"/>
        </w:trPr>
        <w:tc>
          <w:tcPr>
            <w:tcW w:w="1843" w:type="dxa"/>
            <w:noWrap/>
            <w:vAlign w:val="center"/>
          </w:tcPr>
          <w:p w:rsidR="00897281" w:rsidRPr="0021696E" w:rsidRDefault="00897281" w:rsidP="00897281">
            <w:pPr>
              <w:widowControl/>
              <w:jc w:val="center"/>
              <w:rPr>
                <w:rFonts w:ascii="標楷體" w:eastAsia="標楷體" w:hAnsi="標楷體"/>
                <w:kern w:val="0"/>
              </w:rPr>
            </w:pPr>
            <w:r>
              <w:rPr>
                <w:rFonts w:ascii="標楷體" w:eastAsia="標楷體" w:hAnsi="標楷體" w:hint="eastAsia"/>
                <w:kern w:val="0"/>
              </w:rPr>
              <w:t>5</w:t>
            </w:r>
            <w:r w:rsidRPr="0021696E">
              <w:rPr>
                <w:rFonts w:ascii="標楷體" w:eastAsia="標楷體" w:hAnsi="標楷體" w:hint="eastAsia"/>
                <w:kern w:val="0"/>
              </w:rPr>
              <w:t>月</w:t>
            </w:r>
            <w:r>
              <w:rPr>
                <w:rFonts w:ascii="標楷體" w:eastAsia="標楷體" w:hAnsi="標楷體" w:cs="標楷體"/>
                <w:bCs/>
              </w:rPr>
              <w:t>～6月</w:t>
            </w:r>
          </w:p>
        </w:tc>
        <w:tc>
          <w:tcPr>
            <w:tcW w:w="1843" w:type="dxa"/>
            <w:vAlign w:val="center"/>
          </w:tcPr>
          <w:p w:rsidR="00897281" w:rsidRPr="0021696E" w:rsidRDefault="00897281" w:rsidP="00897281">
            <w:pPr>
              <w:widowControl/>
              <w:rPr>
                <w:rFonts w:ascii="標楷體" w:eastAsia="標楷體" w:hAnsi="標楷體"/>
                <w:kern w:val="0"/>
              </w:rPr>
            </w:pPr>
            <w:r w:rsidRPr="0021696E">
              <w:rPr>
                <w:rFonts w:ascii="標楷體" w:eastAsia="標楷體" w:hAnsi="標楷體" w:cs="標楷體" w:hint="eastAsia"/>
                <w:kern w:val="0"/>
              </w:rPr>
              <w:t>高一下宣導</w:t>
            </w:r>
          </w:p>
        </w:tc>
        <w:tc>
          <w:tcPr>
            <w:tcW w:w="5244" w:type="dxa"/>
            <w:vAlign w:val="center"/>
          </w:tcPr>
          <w:p w:rsidR="00897281" w:rsidRPr="0021696E" w:rsidRDefault="00897281" w:rsidP="00897281">
            <w:pPr>
              <w:widowControl/>
              <w:rPr>
                <w:rFonts w:ascii="標楷體" w:eastAsia="標楷體" w:hAnsi="標楷體"/>
                <w:kern w:val="0"/>
              </w:rPr>
            </w:pPr>
            <w:r w:rsidRPr="0021696E">
              <w:rPr>
                <w:rFonts w:ascii="標楷體" w:eastAsia="標楷體" w:hAnsi="標楷體" w:cs="標楷體" w:hint="eastAsia"/>
                <w:kern w:val="0"/>
              </w:rPr>
              <w:t>各班宣導，確定選定組別</w:t>
            </w:r>
          </w:p>
        </w:tc>
      </w:tr>
      <w:tr w:rsidR="00897281" w:rsidRPr="0021696E" w:rsidTr="00897281">
        <w:trPr>
          <w:trHeight w:val="330"/>
        </w:trPr>
        <w:tc>
          <w:tcPr>
            <w:tcW w:w="1843" w:type="dxa"/>
            <w:noWrap/>
            <w:vAlign w:val="center"/>
          </w:tcPr>
          <w:p w:rsidR="00897281" w:rsidRPr="0021696E" w:rsidRDefault="00897281" w:rsidP="00897281">
            <w:pPr>
              <w:widowControl/>
              <w:jc w:val="center"/>
              <w:rPr>
                <w:rFonts w:ascii="標楷體" w:eastAsia="標楷體" w:hAnsi="標楷體"/>
                <w:kern w:val="0"/>
              </w:rPr>
            </w:pPr>
            <w:r w:rsidRPr="0021696E">
              <w:rPr>
                <w:rFonts w:ascii="標楷體" w:eastAsia="標楷體" w:hAnsi="標楷體" w:hint="eastAsia"/>
                <w:kern w:val="0"/>
              </w:rPr>
              <w:t>8月</w:t>
            </w:r>
          </w:p>
        </w:tc>
        <w:tc>
          <w:tcPr>
            <w:tcW w:w="1843" w:type="dxa"/>
            <w:vAlign w:val="center"/>
          </w:tcPr>
          <w:p w:rsidR="00897281" w:rsidRPr="0021696E" w:rsidRDefault="00897281" w:rsidP="00897281">
            <w:pPr>
              <w:widowControl/>
              <w:rPr>
                <w:rFonts w:ascii="標楷體" w:eastAsia="標楷體" w:hAnsi="標楷體"/>
                <w:kern w:val="0"/>
              </w:rPr>
            </w:pPr>
            <w:r w:rsidRPr="0021696E">
              <w:rPr>
                <w:rFonts w:ascii="標楷體" w:eastAsia="標楷體" w:hAnsi="標楷體" w:cs="標楷體" w:hint="eastAsia"/>
                <w:kern w:val="0"/>
              </w:rPr>
              <w:t>選組適應期</w:t>
            </w:r>
          </w:p>
        </w:tc>
        <w:tc>
          <w:tcPr>
            <w:tcW w:w="5244" w:type="dxa"/>
            <w:vAlign w:val="center"/>
          </w:tcPr>
          <w:p w:rsidR="00897281" w:rsidRPr="0021696E" w:rsidRDefault="00897281" w:rsidP="00897281">
            <w:pPr>
              <w:widowControl/>
              <w:rPr>
                <w:rFonts w:ascii="標楷體" w:eastAsia="標楷體" w:hAnsi="標楷體"/>
                <w:kern w:val="0"/>
              </w:rPr>
            </w:pPr>
            <w:r w:rsidRPr="0021696E">
              <w:rPr>
                <w:rFonts w:ascii="標楷體" w:eastAsia="標楷體" w:hAnsi="標楷體" w:cs="標楷體" w:hint="eastAsia"/>
                <w:kern w:val="0"/>
              </w:rPr>
              <w:t>性向不符，申請轉組</w:t>
            </w:r>
          </w:p>
        </w:tc>
      </w:tr>
      <w:tr w:rsidR="00897281" w:rsidRPr="0021696E" w:rsidTr="00897281">
        <w:trPr>
          <w:trHeight w:val="330"/>
        </w:trPr>
        <w:tc>
          <w:tcPr>
            <w:tcW w:w="1843" w:type="dxa"/>
            <w:tcBorders>
              <w:bottom w:val="single" w:sz="4" w:space="0" w:color="auto"/>
            </w:tcBorders>
            <w:noWrap/>
            <w:vAlign w:val="center"/>
          </w:tcPr>
          <w:p w:rsidR="00897281" w:rsidRPr="0021696E" w:rsidRDefault="00897281" w:rsidP="00897281">
            <w:pPr>
              <w:widowControl/>
              <w:jc w:val="center"/>
              <w:rPr>
                <w:rFonts w:ascii="標楷體" w:eastAsia="標楷體" w:hAnsi="標楷體"/>
                <w:kern w:val="0"/>
              </w:rPr>
            </w:pPr>
            <w:r w:rsidRPr="0021696E">
              <w:rPr>
                <w:rFonts w:ascii="標楷體" w:eastAsia="標楷體" w:hAnsi="標楷體" w:cs="標楷體" w:hint="eastAsia"/>
                <w:bCs/>
              </w:rPr>
              <w:t>9月～</w:t>
            </w:r>
          </w:p>
        </w:tc>
        <w:tc>
          <w:tcPr>
            <w:tcW w:w="1843" w:type="dxa"/>
            <w:tcBorders>
              <w:bottom w:val="single" w:sz="4" w:space="0" w:color="auto"/>
            </w:tcBorders>
            <w:vAlign w:val="center"/>
          </w:tcPr>
          <w:p w:rsidR="00897281" w:rsidRPr="0021696E" w:rsidRDefault="00897281" w:rsidP="00897281">
            <w:pPr>
              <w:widowControl/>
              <w:rPr>
                <w:rFonts w:ascii="標楷體" w:eastAsia="標楷體" w:hAnsi="標楷體"/>
                <w:kern w:val="0"/>
              </w:rPr>
            </w:pPr>
            <w:r w:rsidRPr="0021696E">
              <w:rPr>
                <w:rFonts w:ascii="標楷體" w:eastAsia="標楷體" w:hAnsi="標楷體" w:cs="標楷體" w:hint="eastAsia"/>
                <w:kern w:val="0"/>
              </w:rPr>
              <w:t>正式上課</w:t>
            </w:r>
          </w:p>
        </w:tc>
        <w:tc>
          <w:tcPr>
            <w:tcW w:w="5244" w:type="dxa"/>
            <w:tcBorders>
              <w:bottom w:val="single" w:sz="4" w:space="0" w:color="auto"/>
            </w:tcBorders>
            <w:vAlign w:val="center"/>
          </w:tcPr>
          <w:p w:rsidR="00897281" w:rsidRPr="0021696E" w:rsidRDefault="00897281" w:rsidP="00897281">
            <w:pPr>
              <w:widowControl/>
              <w:rPr>
                <w:rFonts w:ascii="標楷體" w:eastAsia="標楷體" w:hAnsi="標楷體"/>
                <w:kern w:val="0"/>
              </w:rPr>
            </w:pPr>
            <w:r w:rsidRPr="0021696E">
              <w:rPr>
                <w:rFonts w:ascii="標楷體" w:eastAsia="標楷體" w:hAnsi="標楷體" w:cs="標楷體" w:hint="eastAsia"/>
                <w:kern w:val="0"/>
              </w:rPr>
              <w:t>教務處編好組別</w:t>
            </w:r>
          </w:p>
        </w:tc>
      </w:tr>
    </w:tbl>
    <w:p w:rsidR="00897281" w:rsidRDefault="00897281" w:rsidP="00897281">
      <w:pPr>
        <w:spacing w:before="120"/>
        <w:ind w:leftChars="200" w:left="480"/>
        <w:rPr>
          <w:rFonts w:ascii="標楷體" w:eastAsia="標楷體" w:hAnsi="標楷體" w:cs="標楷體"/>
        </w:rPr>
      </w:pPr>
    </w:p>
    <w:p w:rsidR="00897281" w:rsidRDefault="00897281" w:rsidP="00897281">
      <w:pPr>
        <w:spacing w:before="120"/>
        <w:ind w:leftChars="200" w:left="480"/>
        <w:rPr>
          <w:rFonts w:ascii="標楷體" w:eastAsia="標楷體" w:hAnsi="標楷體" w:cs="標楷體"/>
        </w:rPr>
      </w:pPr>
    </w:p>
    <w:p w:rsidR="00897281" w:rsidRPr="002528E3" w:rsidRDefault="00897281" w:rsidP="0064123A">
      <w:pPr>
        <w:pStyle w:val="2"/>
        <w:spacing w:before="120"/>
      </w:pPr>
      <w:bookmarkStart w:id="19" w:name="_Toc470821043"/>
      <w:bookmarkStart w:id="20" w:name="_Toc470821198"/>
      <w:r w:rsidRPr="002528E3">
        <w:rPr>
          <w:rFonts w:hint="eastAsia"/>
        </w:rPr>
        <w:t>選</w:t>
      </w:r>
      <w:r>
        <w:rPr>
          <w:rFonts w:hint="eastAsia"/>
        </w:rPr>
        <w:t>組</w:t>
      </w:r>
      <w:r w:rsidRPr="002528E3">
        <w:rPr>
          <w:rFonts w:hint="eastAsia"/>
        </w:rPr>
        <w:t>輔導措施</w:t>
      </w:r>
      <w:bookmarkEnd w:id="19"/>
      <w:bookmarkEnd w:id="20"/>
    </w:p>
    <w:p w:rsidR="00897281" w:rsidRPr="002528E3" w:rsidRDefault="00897281" w:rsidP="00864639">
      <w:pPr>
        <w:ind w:leftChars="200" w:left="1133" w:hangingChars="272" w:hanging="653"/>
        <w:rPr>
          <w:rFonts w:ascii="標楷體" w:eastAsia="標楷體" w:hAnsi="標楷體"/>
        </w:rPr>
      </w:pPr>
      <w:r w:rsidRPr="002528E3">
        <w:rPr>
          <w:rFonts w:ascii="標楷體" w:eastAsia="標楷體" w:hAnsi="標楷體"/>
        </w:rPr>
        <w:t xml:space="preserve">    1.</w:t>
      </w:r>
      <w:r>
        <w:rPr>
          <w:rFonts w:ascii="標楷體" w:eastAsia="標楷體" w:hAnsi="標楷體" w:hint="eastAsia"/>
        </w:rPr>
        <w:t>輔導室協助實施</w:t>
      </w:r>
      <w:r w:rsidRPr="002528E3">
        <w:rPr>
          <w:rFonts w:ascii="標楷體" w:eastAsia="標楷體" w:hAnsi="標楷體" w:cs="標楷體" w:hint="eastAsia"/>
        </w:rPr>
        <w:t>生涯探索</w:t>
      </w:r>
      <w:r>
        <w:rPr>
          <w:rFonts w:ascii="標楷體" w:eastAsia="標楷體" w:hAnsi="標楷體" w:cs="標楷體" w:hint="eastAsia"/>
        </w:rPr>
        <w:t>、</w:t>
      </w:r>
      <w:r w:rsidRPr="002528E3">
        <w:rPr>
          <w:rFonts w:ascii="標楷體" w:eastAsia="標楷體" w:hAnsi="標楷體" w:cs="標楷體" w:hint="eastAsia"/>
        </w:rPr>
        <w:t>興趣量表</w:t>
      </w:r>
      <w:r>
        <w:rPr>
          <w:rFonts w:ascii="標楷體" w:eastAsia="標楷體" w:hAnsi="標楷體" w:cs="標楷體" w:hint="eastAsia"/>
        </w:rPr>
        <w:t>，提供客觀之評量資料幫助學生增進對自我的認識。</w:t>
      </w:r>
    </w:p>
    <w:p w:rsidR="00897281" w:rsidRDefault="00897281" w:rsidP="00897281">
      <w:pPr>
        <w:ind w:leftChars="200" w:left="480"/>
        <w:rPr>
          <w:rFonts w:ascii="標楷體" w:eastAsia="標楷體" w:hAnsi="標楷體"/>
        </w:rPr>
      </w:pPr>
      <w:r w:rsidRPr="002528E3">
        <w:rPr>
          <w:rFonts w:ascii="標楷體" w:eastAsia="標楷體" w:hAnsi="標楷體"/>
        </w:rPr>
        <w:t xml:space="preserve">    2.</w:t>
      </w:r>
      <w:r>
        <w:rPr>
          <w:rFonts w:ascii="標楷體" w:eastAsia="標楷體" w:hAnsi="標楷體" w:hint="eastAsia"/>
        </w:rPr>
        <w:t>運用專題輔導、升學進路輔導講座等，引導學生對課程有所認識。</w:t>
      </w:r>
    </w:p>
    <w:p w:rsidR="00897281" w:rsidRDefault="00897281" w:rsidP="00897281">
      <w:pPr>
        <w:ind w:leftChars="200" w:left="480"/>
        <w:rPr>
          <w:rFonts w:ascii="標楷體" w:eastAsia="標楷體" w:hAnsi="標楷體"/>
        </w:rPr>
      </w:pPr>
      <w:r w:rsidRPr="002528E3">
        <w:rPr>
          <w:rFonts w:ascii="標楷體" w:eastAsia="標楷體" w:hAnsi="標楷體"/>
        </w:rPr>
        <w:t xml:space="preserve">    3</w:t>
      </w:r>
      <w:r>
        <w:rPr>
          <w:rFonts w:ascii="標楷體" w:eastAsia="標楷體" w:hAnsi="標楷體" w:hint="eastAsia"/>
        </w:rPr>
        <w:t>.辦理家長說明會，藉由親師溝通，協助子女選擇適合個人能力的課程。</w:t>
      </w:r>
    </w:p>
    <w:p w:rsidR="00897281" w:rsidRDefault="00897281" w:rsidP="00897281">
      <w:pPr>
        <w:ind w:leftChars="200" w:left="480" w:firstLineChars="213" w:firstLine="511"/>
        <w:rPr>
          <w:rFonts w:ascii="標楷體" w:eastAsia="標楷體" w:hAnsi="標楷體"/>
        </w:rPr>
      </w:pPr>
      <w:r>
        <w:rPr>
          <w:rFonts w:ascii="標楷體" w:eastAsia="標楷體" w:hAnsi="標楷體" w:hint="eastAsia"/>
        </w:rPr>
        <w:t>4.若於開學後，有適應力欠佳的學生，進行座談及個別輔導。</w:t>
      </w:r>
    </w:p>
    <w:p w:rsidR="00E31032" w:rsidRDefault="00E31032" w:rsidP="00E31032">
      <w:pPr>
        <w:spacing w:before="120"/>
        <w:rPr>
          <w:rFonts w:ascii="標楷體" w:eastAsia="標楷體" w:hAnsi="標楷體"/>
        </w:rPr>
      </w:pPr>
    </w:p>
    <w:p w:rsidR="00864639" w:rsidRDefault="00864639" w:rsidP="00E31032">
      <w:pPr>
        <w:spacing w:before="120"/>
        <w:rPr>
          <w:rFonts w:ascii="標楷體" w:eastAsia="標楷體" w:hAnsi="標楷體"/>
        </w:rPr>
      </w:pPr>
    </w:p>
    <w:p w:rsidR="00FD4B9E" w:rsidRDefault="00FD4B9E" w:rsidP="00E31032">
      <w:pPr>
        <w:spacing w:before="120"/>
        <w:rPr>
          <w:rFonts w:ascii="標楷體" w:eastAsia="標楷體" w:hAnsi="標楷體"/>
        </w:rPr>
      </w:pPr>
    </w:p>
    <w:p w:rsidR="00FD4B9E" w:rsidRDefault="00FD4B9E" w:rsidP="00E31032">
      <w:pPr>
        <w:spacing w:before="120"/>
        <w:rPr>
          <w:rFonts w:ascii="標楷體" w:eastAsia="標楷體" w:hAnsi="標楷體"/>
        </w:rPr>
      </w:pPr>
    </w:p>
    <w:p w:rsidR="00FD4B9E" w:rsidRDefault="00FD4B9E" w:rsidP="00E31032">
      <w:pPr>
        <w:spacing w:before="120"/>
        <w:rPr>
          <w:rFonts w:ascii="標楷體" w:eastAsia="標楷體" w:hAnsi="標楷體"/>
        </w:rPr>
      </w:pPr>
    </w:p>
    <w:p w:rsidR="00864639" w:rsidRPr="00897281" w:rsidRDefault="00864639" w:rsidP="00E31032">
      <w:pPr>
        <w:spacing w:before="120"/>
        <w:rPr>
          <w:rFonts w:ascii="標楷體" w:eastAsia="標楷體" w:hAnsi="標楷體"/>
        </w:rPr>
      </w:pPr>
    </w:p>
    <w:p w:rsidR="00E31032" w:rsidRDefault="00E31032" w:rsidP="000439F5">
      <w:pPr>
        <w:pStyle w:val="1"/>
      </w:pPr>
      <w:bookmarkStart w:id="21" w:name="_Toc470821044"/>
      <w:bookmarkStart w:id="22" w:name="_Toc470821199"/>
      <w:r w:rsidRPr="002528E3">
        <w:rPr>
          <w:rFonts w:hint="eastAsia"/>
        </w:rPr>
        <w:lastRenderedPageBreak/>
        <w:t>學校課程自我評鑑計畫</w:t>
      </w:r>
      <w:r w:rsidRPr="002528E3">
        <w:t>(</w:t>
      </w:r>
      <w:r w:rsidRPr="002528E3">
        <w:rPr>
          <w:rFonts w:hint="eastAsia"/>
        </w:rPr>
        <w:t>參閱附件</w:t>
      </w:r>
      <w:r w:rsidRPr="002528E3">
        <w:t>)</w:t>
      </w:r>
      <w:bookmarkEnd w:id="21"/>
      <w:bookmarkEnd w:id="22"/>
      <w:r w:rsidRPr="002528E3">
        <w:t xml:space="preserve"> </w:t>
      </w: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91"/>
        <w:gridCol w:w="3308"/>
        <w:gridCol w:w="1636"/>
        <w:gridCol w:w="4567"/>
      </w:tblGrid>
      <w:tr w:rsidR="00864639" w:rsidTr="00A11B3B">
        <w:trPr>
          <w:trHeight w:val="537"/>
          <w:jc w:val="center"/>
        </w:trPr>
        <w:tc>
          <w:tcPr>
            <w:tcW w:w="598" w:type="pct"/>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jc w:val="center"/>
              <w:rPr>
                <w:rFonts w:ascii="標楷體" w:eastAsia="標楷體" w:hAnsi="標楷體"/>
                <w:b/>
                <w:bCs/>
              </w:rPr>
            </w:pPr>
            <w:r w:rsidRPr="00864639">
              <w:rPr>
                <w:rFonts w:ascii="標楷體" w:eastAsia="標楷體" w:hAnsi="標楷體"/>
                <w:b/>
                <w:bCs/>
              </w:rPr>
              <w:t>時程</w:t>
            </w:r>
          </w:p>
        </w:tc>
        <w:tc>
          <w:tcPr>
            <w:tcW w:w="1531" w:type="pct"/>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jc w:val="center"/>
              <w:rPr>
                <w:rFonts w:ascii="標楷體" w:eastAsia="標楷體" w:hAnsi="標楷體"/>
                <w:b/>
                <w:bCs/>
              </w:rPr>
            </w:pPr>
            <w:r w:rsidRPr="00864639">
              <w:rPr>
                <w:rFonts w:ascii="標楷體" w:eastAsia="標楷體" w:hAnsi="標楷體"/>
                <w:b/>
                <w:bCs/>
              </w:rPr>
              <w:t>備註</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jc w:val="center"/>
              <w:rPr>
                <w:rFonts w:ascii="標楷體" w:eastAsia="標楷體" w:hAnsi="標楷體"/>
                <w:b/>
                <w:bCs/>
              </w:rPr>
            </w:pPr>
            <w:r w:rsidRPr="00864639">
              <w:rPr>
                <w:rFonts w:ascii="標楷體" w:eastAsia="標楷體" w:hAnsi="標楷體"/>
                <w:b/>
                <w:bCs/>
              </w:rPr>
              <w:t>主要評鑑流程</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jc w:val="center"/>
              <w:rPr>
                <w:rFonts w:ascii="標楷體" w:eastAsia="標楷體" w:hAnsi="標楷體"/>
                <w:b/>
                <w:bCs/>
              </w:rPr>
            </w:pPr>
            <w:r w:rsidRPr="00864639">
              <w:rPr>
                <w:rFonts w:ascii="標楷體" w:eastAsia="標楷體" w:hAnsi="標楷體"/>
                <w:b/>
                <w:bCs/>
              </w:rPr>
              <w:t>說明</w:t>
            </w:r>
          </w:p>
        </w:tc>
      </w:tr>
      <w:tr w:rsidR="00864639" w:rsidTr="00A11B3B">
        <w:trPr>
          <w:jc w:val="center"/>
        </w:trPr>
        <w:tc>
          <w:tcPr>
            <w:tcW w:w="598" w:type="pct"/>
            <w:tcBorders>
              <w:top w:val="outset" w:sz="6" w:space="0" w:color="auto"/>
              <w:left w:val="outset" w:sz="6" w:space="0" w:color="auto"/>
              <w:bottom w:val="outset" w:sz="6" w:space="0" w:color="auto"/>
              <w:right w:val="outset" w:sz="6" w:space="0" w:color="auto"/>
            </w:tcBorders>
            <w:vAlign w:val="center"/>
            <w:hideMark/>
          </w:tcPr>
          <w:p w:rsidR="00864639" w:rsidRPr="00CD089B" w:rsidRDefault="00864639" w:rsidP="00CD089B">
            <w:pPr>
              <w:rPr>
                <w:rFonts w:ascii="標楷體" w:eastAsia="標楷體" w:hAnsi="標楷體"/>
              </w:rPr>
            </w:pPr>
            <w:r w:rsidRPr="00CD089B">
              <w:rPr>
                <w:rFonts w:ascii="標楷體" w:eastAsia="標楷體" w:hAnsi="標楷體"/>
              </w:rPr>
              <w:t>105/</w:t>
            </w:r>
            <w:r w:rsidR="00CD089B">
              <w:rPr>
                <w:rFonts w:ascii="標楷體" w:eastAsia="標楷體" w:hAnsi="標楷體" w:hint="eastAsia"/>
              </w:rPr>
              <w:t>12</w:t>
            </w:r>
            <w:r w:rsidRPr="00CD089B">
              <w:rPr>
                <w:rFonts w:ascii="標楷體" w:eastAsia="標楷體" w:hAnsi="標楷體"/>
              </w:rPr>
              <w:t>/30</w:t>
            </w:r>
          </w:p>
        </w:tc>
        <w:tc>
          <w:tcPr>
            <w:tcW w:w="1531" w:type="pct"/>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 xml:space="preserve">依上年度自評結果擬定新一 </w:t>
            </w:r>
            <w:r w:rsidRPr="00864639">
              <w:rPr>
                <w:rFonts w:ascii="標楷體" w:eastAsia="標楷體" w:hAnsi="標楷體"/>
              </w:rPr>
              <w:br/>
              <w:t xml:space="preserve">年度評鑑計畫 </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擬定評鑑計畫</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 xml:space="preserve">擬定學校課程自我評鑑實施計畫 </w:t>
            </w:r>
          </w:p>
        </w:tc>
      </w:tr>
      <w:tr w:rsidR="00864639" w:rsidTr="00A11B3B">
        <w:trPr>
          <w:jc w:val="center"/>
        </w:trPr>
        <w:tc>
          <w:tcPr>
            <w:tcW w:w="598" w:type="pct"/>
            <w:tcBorders>
              <w:top w:val="outset" w:sz="6" w:space="0" w:color="auto"/>
              <w:left w:val="outset" w:sz="6" w:space="0" w:color="auto"/>
              <w:bottom w:val="outset" w:sz="6" w:space="0" w:color="auto"/>
              <w:right w:val="outset" w:sz="6" w:space="0" w:color="auto"/>
            </w:tcBorders>
            <w:vAlign w:val="center"/>
            <w:hideMark/>
          </w:tcPr>
          <w:p w:rsidR="00864639" w:rsidRPr="00CD089B" w:rsidRDefault="00864639" w:rsidP="0008184D">
            <w:pPr>
              <w:rPr>
                <w:rFonts w:ascii="標楷體" w:eastAsia="標楷體" w:hAnsi="標楷體"/>
              </w:rPr>
            </w:pPr>
            <w:r w:rsidRPr="00CD089B">
              <w:rPr>
                <w:rFonts w:ascii="標楷體" w:eastAsia="標楷體" w:hAnsi="標楷體"/>
              </w:rPr>
              <w:t>106/01/19</w:t>
            </w:r>
          </w:p>
        </w:tc>
        <w:tc>
          <w:tcPr>
            <w:tcW w:w="1531" w:type="pct"/>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 xml:space="preserve">上年度自評結果完成同時成 </w:t>
            </w:r>
            <w:r w:rsidRPr="00864639">
              <w:rPr>
                <w:rFonts w:ascii="標楷體" w:eastAsia="標楷體" w:hAnsi="標楷體"/>
              </w:rPr>
              <w:br/>
              <w:t xml:space="preserve">立新一年度評鑑小組 </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成立評鑑小組</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 xml:space="preserve">成立學校課程自我評鑑小組 </w:t>
            </w:r>
          </w:p>
        </w:tc>
      </w:tr>
      <w:tr w:rsidR="00864639" w:rsidTr="00A11B3B">
        <w:trPr>
          <w:jc w:val="center"/>
        </w:trPr>
        <w:tc>
          <w:tcPr>
            <w:tcW w:w="598" w:type="pct"/>
            <w:tcBorders>
              <w:top w:val="outset" w:sz="6" w:space="0" w:color="auto"/>
              <w:left w:val="outset" w:sz="6" w:space="0" w:color="auto"/>
              <w:bottom w:val="outset" w:sz="6" w:space="0" w:color="auto"/>
              <w:right w:val="outset" w:sz="6" w:space="0" w:color="auto"/>
            </w:tcBorders>
            <w:vAlign w:val="center"/>
            <w:hideMark/>
          </w:tcPr>
          <w:p w:rsidR="00864639" w:rsidRPr="00CD089B" w:rsidRDefault="00864639" w:rsidP="00A11B3B">
            <w:pPr>
              <w:rPr>
                <w:rFonts w:ascii="標楷體" w:eastAsia="標楷體" w:hAnsi="標楷體"/>
              </w:rPr>
            </w:pPr>
            <w:r w:rsidRPr="00CD089B">
              <w:rPr>
                <w:rFonts w:ascii="標楷體" w:eastAsia="標楷體" w:hAnsi="標楷體"/>
              </w:rPr>
              <w:t>106/</w:t>
            </w:r>
            <w:r w:rsidR="00A11B3B" w:rsidRPr="00CD089B">
              <w:rPr>
                <w:rFonts w:ascii="標楷體" w:eastAsia="標楷體" w:hAnsi="標楷體" w:hint="eastAsia"/>
              </w:rPr>
              <w:t>09</w:t>
            </w:r>
            <w:r w:rsidRPr="00CD089B">
              <w:rPr>
                <w:rFonts w:ascii="標楷體" w:eastAsia="標楷體" w:hAnsi="標楷體"/>
              </w:rPr>
              <w:t>/</w:t>
            </w:r>
            <w:r w:rsidR="00A11B3B" w:rsidRPr="00CD089B">
              <w:rPr>
                <w:rFonts w:ascii="標楷體" w:eastAsia="標楷體" w:hAnsi="標楷體" w:hint="eastAsia"/>
              </w:rPr>
              <w:t>01</w:t>
            </w:r>
          </w:p>
        </w:tc>
        <w:tc>
          <w:tcPr>
            <w:tcW w:w="1531" w:type="pct"/>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 xml:space="preserve">新課程實施 </w:t>
            </w:r>
            <w:r w:rsidRPr="00864639">
              <w:rPr>
                <w:rFonts w:ascii="標楷體" w:eastAsia="標楷體" w:hAnsi="標楷體"/>
              </w:rPr>
              <w:br/>
              <w:t xml:space="preserve">一學期 </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進行評鑑</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 xml:space="preserve">課程自我評鑑小組依計畫進行評鑑 </w:t>
            </w:r>
          </w:p>
        </w:tc>
      </w:tr>
      <w:tr w:rsidR="00864639" w:rsidTr="00A11B3B">
        <w:trPr>
          <w:jc w:val="center"/>
        </w:trPr>
        <w:tc>
          <w:tcPr>
            <w:tcW w:w="598" w:type="pct"/>
            <w:tcBorders>
              <w:top w:val="outset" w:sz="6" w:space="0" w:color="auto"/>
              <w:left w:val="outset" w:sz="6" w:space="0" w:color="auto"/>
              <w:bottom w:val="outset" w:sz="6" w:space="0" w:color="auto"/>
              <w:right w:val="outset" w:sz="6" w:space="0" w:color="auto"/>
            </w:tcBorders>
            <w:vAlign w:val="center"/>
            <w:hideMark/>
          </w:tcPr>
          <w:p w:rsidR="00864639" w:rsidRPr="00CD089B" w:rsidRDefault="00864639" w:rsidP="0090640A">
            <w:pPr>
              <w:rPr>
                <w:rFonts w:ascii="標楷體" w:eastAsia="標楷體" w:hAnsi="標楷體"/>
              </w:rPr>
            </w:pPr>
            <w:r w:rsidRPr="00CD089B">
              <w:rPr>
                <w:rFonts w:ascii="標楷體" w:eastAsia="標楷體" w:hAnsi="標楷體"/>
              </w:rPr>
              <w:t>10</w:t>
            </w:r>
            <w:r w:rsidR="00A11B3B" w:rsidRPr="00CD089B">
              <w:rPr>
                <w:rFonts w:ascii="標楷體" w:eastAsia="標楷體" w:hAnsi="標楷體" w:hint="eastAsia"/>
              </w:rPr>
              <w:t>7</w:t>
            </w:r>
            <w:r w:rsidRPr="00CD089B">
              <w:rPr>
                <w:rFonts w:ascii="標楷體" w:eastAsia="標楷體" w:hAnsi="標楷體"/>
              </w:rPr>
              <w:t>/0</w:t>
            </w:r>
            <w:r w:rsidR="00A11B3B" w:rsidRPr="00CD089B">
              <w:rPr>
                <w:rFonts w:ascii="標楷體" w:eastAsia="標楷體" w:hAnsi="標楷體" w:hint="eastAsia"/>
              </w:rPr>
              <w:t>1</w:t>
            </w:r>
            <w:r w:rsidRPr="00CD089B">
              <w:rPr>
                <w:rFonts w:ascii="標楷體" w:eastAsia="標楷體" w:hAnsi="標楷體"/>
              </w:rPr>
              <w:t>/</w:t>
            </w:r>
            <w:r w:rsidR="00A11B3B" w:rsidRPr="00CD089B">
              <w:rPr>
                <w:rFonts w:ascii="標楷體" w:eastAsia="標楷體" w:hAnsi="標楷體" w:hint="eastAsia"/>
              </w:rPr>
              <w:t>1</w:t>
            </w:r>
            <w:r w:rsidR="0090640A">
              <w:rPr>
                <w:rFonts w:ascii="標楷體" w:eastAsia="標楷體" w:hAnsi="標楷體" w:hint="eastAsia"/>
              </w:rPr>
              <w:t>2</w:t>
            </w:r>
          </w:p>
        </w:tc>
        <w:tc>
          <w:tcPr>
            <w:tcW w:w="1531" w:type="pct"/>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 xml:space="preserve">實施一學期後提評鑑結果供 </w:t>
            </w:r>
            <w:r w:rsidRPr="00864639">
              <w:rPr>
                <w:rFonts w:ascii="標楷體" w:eastAsia="標楷體" w:hAnsi="標楷體"/>
              </w:rPr>
              <w:br/>
              <w:t xml:space="preserve">下學期調整 </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提出評鑑結果</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 xml:space="preserve">課程自我評鑑小組提出評鑑結果 </w:t>
            </w:r>
          </w:p>
        </w:tc>
      </w:tr>
      <w:tr w:rsidR="00864639" w:rsidTr="00A11B3B">
        <w:trPr>
          <w:jc w:val="center"/>
        </w:trPr>
        <w:tc>
          <w:tcPr>
            <w:tcW w:w="598" w:type="pct"/>
            <w:tcBorders>
              <w:top w:val="outset" w:sz="6" w:space="0" w:color="auto"/>
              <w:left w:val="outset" w:sz="6" w:space="0" w:color="auto"/>
              <w:bottom w:val="outset" w:sz="6" w:space="0" w:color="auto"/>
              <w:right w:val="outset" w:sz="6" w:space="0" w:color="auto"/>
            </w:tcBorders>
            <w:vAlign w:val="center"/>
            <w:hideMark/>
          </w:tcPr>
          <w:p w:rsidR="00864639" w:rsidRPr="00CD089B" w:rsidRDefault="00864639" w:rsidP="00A11B3B">
            <w:pPr>
              <w:rPr>
                <w:rFonts w:ascii="標楷體" w:eastAsia="標楷體" w:hAnsi="標楷體"/>
              </w:rPr>
            </w:pPr>
            <w:r w:rsidRPr="00CD089B">
              <w:rPr>
                <w:rFonts w:ascii="標楷體" w:eastAsia="標楷體" w:hAnsi="標楷體"/>
              </w:rPr>
              <w:t>10</w:t>
            </w:r>
            <w:r w:rsidR="00A11B3B" w:rsidRPr="00CD089B">
              <w:rPr>
                <w:rFonts w:ascii="標楷體" w:eastAsia="標楷體" w:hAnsi="標楷體" w:hint="eastAsia"/>
              </w:rPr>
              <w:t>7</w:t>
            </w:r>
            <w:r w:rsidRPr="00CD089B">
              <w:rPr>
                <w:rFonts w:ascii="標楷體" w:eastAsia="標楷體" w:hAnsi="標楷體"/>
              </w:rPr>
              <w:t>/06/</w:t>
            </w:r>
            <w:r w:rsidR="00A11B3B" w:rsidRPr="00CD089B">
              <w:rPr>
                <w:rFonts w:ascii="標楷體" w:eastAsia="標楷體" w:hAnsi="標楷體" w:hint="eastAsia"/>
              </w:rPr>
              <w:t>01</w:t>
            </w:r>
          </w:p>
        </w:tc>
        <w:tc>
          <w:tcPr>
            <w:tcW w:w="1531" w:type="pct"/>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 xml:space="preserve">調整後實施之檢討與新一學 </w:t>
            </w:r>
            <w:r w:rsidRPr="00864639">
              <w:rPr>
                <w:rFonts w:ascii="標楷體" w:eastAsia="標楷體" w:hAnsi="標楷體"/>
              </w:rPr>
              <w:br/>
              <w:t xml:space="preserve">年之改進 </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評鑑檢討會議</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 xml:space="preserve">召開評鑑檢討會議，提出改進方案 </w:t>
            </w:r>
            <w:r w:rsidRPr="00864639">
              <w:rPr>
                <w:rFonts w:ascii="標楷體" w:eastAsia="標楷體" w:hAnsi="標楷體"/>
              </w:rPr>
              <w:br/>
              <w:t xml:space="preserve">（向課程發展委員會提出報告） </w:t>
            </w:r>
            <w:r w:rsidRPr="00864639">
              <w:rPr>
                <w:rFonts w:ascii="標楷體" w:eastAsia="標楷體" w:hAnsi="標楷體"/>
              </w:rPr>
              <w:br/>
              <w:t xml:space="preserve">‧理解特色與成效，再求精進 </w:t>
            </w:r>
            <w:r w:rsidRPr="00864639">
              <w:rPr>
                <w:rFonts w:ascii="標楷體" w:eastAsia="標楷體" w:hAnsi="標楷體"/>
              </w:rPr>
              <w:br/>
              <w:t xml:space="preserve">‧研討改進方案，付諸實施 </w:t>
            </w:r>
            <w:r w:rsidRPr="00864639">
              <w:rPr>
                <w:rFonts w:ascii="標楷體" w:eastAsia="標楷體" w:hAnsi="標楷體"/>
              </w:rPr>
              <w:br/>
              <w:t xml:space="preserve">‧彙整建議事項，向教育主管單位反應 </w:t>
            </w:r>
          </w:p>
        </w:tc>
      </w:tr>
      <w:tr w:rsidR="00864639" w:rsidTr="00A11B3B">
        <w:trPr>
          <w:jc w:val="center"/>
        </w:trPr>
        <w:tc>
          <w:tcPr>
            <w:tcW w:w="598" w:type="pct"/>
            <w:tcBorders>
              <w:top w:val="outset" w:sz="6" w:space="0" w:color="auto"/>
              <w:left w:val="outset" w:sz="6" w:space="0" w:color="auto"/>
              <w:bottom w:val="outset" w:sz="6" w:space="0" w:color="auto"/>
              <w:right w:val="outset" w:sz="6" w:space="0" w:color="auto"/>
            </w:tcBorders>
            <w:vAlign w:val="center"/>
            <w:hideMark/>
          </w:tcPr>
          <w:p w:rsidR="00864639" w:rsidRPr="00CD089B" w:rsidRDefault="00864639" w:rsidP="00A11B3B">
            <w:pPr>
              <w:rPr>
                <w:rFonts w:ascii="標楷體" w:eastAsia="標楷體" w:hAnsi="標楷體"/>
              </w:rPr>
            </w:pPr>
            <w:r w:rsidRPr="00CD089B">
              <w:rPr>
                <w:rFonts w:ascii="標楷體" w:eastAsia="標楷體" w:hAnsi="標楷體"/>
              </w:rPr>
              <w:t>10</w:t>
            </w:r>
            <w:r w:rsidR="00A11B3B" w:rsidRPr="00CD089B">
              <w:rPr>
                <w:rFonts w:ascii="標楷體" w:eastAsia="標楷體" w:hAnsi="標楷體" w:hint="eastAsia"/>
              </w:rPr>
              <w:t>7</w:t>
            </w:r>
            <w:r w:rsidRPr="00CD089B">
              <w:rPr>
                <w:rFonts w:ascii="標楷體" w:eastAsia="標楷體" w:hAnsi="標楷體"/>
              </w:rPr>
              <w:t>/06/1</w:t>
            </w:r>
            <w:r w:rsidR="00A11B3B" w:rsidRPr="00CD089B">
              <w:rPr>
                <w:rFonts w:ascii="標楷體" w:eastAsia="標楷體" w:hAnsi="標楷體" w:hint="eastAsia"/>
              </w:rPr>
              <w:t>5</w:t>
            </w:r>
          </w:p>
        </w:tc>
        <w:tc>
          <w:tcPr>
            <w:tcW w:w="1531" w:type="pct"/>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 xml:space="preserve">檢討後追蹤 </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追蹤評鑑</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 xml:space="preserve">追蹤解決策略落實情形 </w:t>
            </w:r>
          </w:p>
        </w:tc>
      </w:tr>
    </w:tbl>
    <w:p w:rsidR="00864639" w:rsidRDefault="00864639" w:rsidP="00E31032">
      <w:pPr>
        <w:widowControl/>
        <w:rPr>
          <w:rFonts w:ascii="標楷體" w:eastAsia="標楷體" w:hAnsi="標楷體"/>
          <w:b/>
          <w:bCs/>
          <w:sz w:val="28"/>
          <w:szCs w:val="28"/>
        </w:rPr>
      </w:pPr>
    </w:p>
    <w:p w:rsidR="00BF44B7" w:rsidRDefault="00BF44B7" w:rsidP="00E31032">
      <w:pPr>
        <w:widowControl/>
        <w:rPr>
          <w:rFonts w:ascii="標楷體" w:eastAsia="標楷體" w:hAnsi="標楷體"/>
          <w:b/>
          <w:bCs/>
          <w:sz w:val="28"/>
          <w:szCs w:val="28"/>
        </w:rPr>
      </w:pPr>
    </w:p>
    <w:p w:rsidR="00BF44B7" w:rsidRPr="00864639" w:rsidRDefault="00BF44B7" w:rsidP="00E31032">
      <w:pPr>
        <w:widowControl/>
        <w:rPr>
          <w:rFonts w:ascii="標楷體" w:eastAsia="標楷體" w:hAnsi="標楷體"/>
          <w:b/>
          <w:bCs/>
          <w:sz w:val="28"/>
          <w:szCs w:val="28"/>
        </w:rPr>
      </w:pPr>
    </w:p>
    <w:p w:rsidR="00E31032" w:rsidRDefault="00E31032" w:rsidP="000439F5">
      <w:pPr>
        <w:pStyle w:val="1"/>
      </w:pPr>
      <w:bookmarkStart w:id="23" w:name="_Toc470821045"/>
      <w:bookmarkStart w:id="24" w:name="_Toc470821200"/>
      <w:r w:rsidRPr="002528E3">
        <w:rPr>
          <w:rFonts w:hint="eastAsia"/>
        </w:rPr>
        <w:t>學校特色項目</w:t>
      </w:r>
      <w:bookmarkEnd w:id="23"/>
      <w:bookmarkEnd w:id="24"/>
    </w:p>
    <w:tbl>
      <w:tblPr>
        <w:tblW w:w="5000" w:type="pct"/>
        <w:jc w:val="center"/>
        <w:tblBorders>
          <w:top w:val="single" w:sz="8" w:space="0" w:color="auto"/>
          <w:left w:val="single" w:sz="8" w:space="0" w:color="auto"/>
          <w:bottom w:val="single" w:sz="8" w:space="0" w:color="auto"/>
          <w:right w:val="single" w:sz="8" w:space="0" w:color="auto"/>
        </w:tblBorders>
        <w:tblCellMar>
          <w:top w:w="45" w:type="dxa"/>
          <w:left w:w="45" w:type="dxa"/>
          <w:bottom w:w="45" w:type="dxa"/>
          <w:right w:w="45" w:type="dxa"/>
        </w:tblCellMar>
        <w:tblLook w:val="04A0" w:firstRow="1" w:lastRow="0" w:firstColumn="1" w:lastColumn="0" w:noHBand="0" w:noVBand="1"/>
      </w:tblPr>
      <w:tblGrid>
        <w:gridCol w:w="1528"/>
        <w:gridCol w:w="1475"/>
        <w:gridCol w:w="2515"/>
        <w:gridCol w:w="1542"/>
        <w:gridCol w:w="3802"/>
      </w:tblGrid>
      <w:tr w:rsidR="00864639" w:rsidRPr="00864639" w:rsidTr="0008184D">
        <w:trPr>
          <w:trHeight w:val="537"/>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jc w:val="center"/>
              <w:rPr>
                <w:rFonts w:ascii="標楷體" w:eastAsia="標楷體" w:hAnsi="標楷體"/>
                <w:b/>
                <w:bCs/>
              </w:rPr>
            </w:pPr>
            <w:r w:rsidRPr="00864639">
              <w:rPr>
                <w:rFonts w:ascii="標楷體" w:eastAsia="標楷體" w:hAnsi="標楷體"/>
                <w:b/>
                <w:bCs/>
              </w:rPr>
              <w:t>特色項目</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jc w:val="center"/>
              <w:rPr>
                <w:rFonts w:ascii="標楷體" w:eastAsia="標楷體" w:hAnsi="標楷體"/>
                <w:b/>
                <w:bCs/>
              </w:rPr>
            </w:pPr>
            <w:r w:rsidRPr="00864639">
              <w:rPr>
                <w:rFonts w:ascii="標楷體" w:eastAsia="標楷體" w:hAnsi="標楷體"/>
                <w:b/>
                <w:bCs/>
              </w:rPr>
              <w:t>實施期程</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jc w:val="center"/>
              <w:rPr>
                <w:rFonts w:ascii="標楷體" w:eastAsia="標楷體" w:hAnsi="標楷體"/>
                <w:b/>
                <w:bCs/>
              </w:rPr>
            </w:pPr>
            <w:r w:rsidRPr="00864639">
              <w:rPr>
                <w:rFonts w:ascii="標楷體" w:eastAsia="標楷體" w:hAnsi="標楷體"/>
                <w:b/>
                <w:bCs/>
              </w:rPr>
              <w:t>主辦或協辦單位</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jc w:val="center"/>
              <w:rPr>
                <w:rFonts w:ascii="標楷體" w:eastAsia="標楷體" w:hAnsi="標楷體"/>
                <w:b/>
                <w:bCs/>
              </w:rPr>
            </w:pPr>
            <w:r w:rsidRPr="00864639">
              <w:rPr>
                <w:rFonts w:ascii="標楷體" w:eastAsia="標楷體" w:hAnsi="標楷體"/>
                <w:b/>
                <w:bCs/>
              </w:rPr>
              <w:t>參與師生人數</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jc w:val="center"/>
              <w:rPr>
                <w:rFonts w:ascii="標楷體" w:eastAsia="標楷體" w:hAnsi="標楷體"/>
                <w:b/>
                <w:bCs/>
              </w:rPr>
            </w:pPr>
            <w:r w:rsidRPr="00864639">
              <w:rPr>
                <w:rFonts w:ascii="標楷體" w:eastAsia="標楷體" w:hAnsi="標楷體"/>
                <w:b/>
                <w:bCs/>
              </w:rPr>
              <w:t>成果概述</w:t>
            </w:r>
          </w:p>
        </w:tc>
      </w:tr>
      <w:tr w:rsidR="00864639" w:rsidRPr="00864639" w:rsidTr="000818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各項體育競賽</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106年10-12月</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學務處</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全校一二年級學生</w:t>
            </w:r>
          </w:p>
        </w:tc>
        <w:tc>
          <w:tcPr>
            <w:tcW w:w="1750" w:type="pct"/>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 xml:space="preserve">一、展現力與美,強健體魄,提升學生對運動的喜好 </w:t>
            </w:r>
            <w:r w:rsidRPr="00864639">
              <w:rPr>
                <w:rFonts w:ascii="標楷體" w:eastAsia="標楷體" w:hAnsi="標楷體"/>
              </w:rPr>
              <w:br/>
              <w:t xml:space="preserve">二、舉辦籃球,羽球,足壘球等活動 </w:t>
            </w:r>
          </w:p>
        </w:tc>
      </w:tr>
      <w:tr w:rsidR="00864639" w:rsidRPr="00864639" w:rsidTr="000818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戶外教學</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106年10月</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學務處</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全校一二年級師生</w:t>
            </w:r>
          </w:p>
        </w:tc>
        <w:tc>
          <w:tcPr>
            <w:tcW w:w="1750" w:type="pct"/>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 xml:space="preserve">參觀自然生態,歷史景點,讓學生走出教室,以大地為師。並舉辦露營活動。 </w:t>
            </w:r>
          </w:p>
        </w:tc>
      </w:tr>
      <w:tr w:rsidR="00864639" w:rsidRPr="00864639" w:rsidTr="000818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科學研習與實驗</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106年10月</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教務處</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約40人</w:t>
            </w:r>
          </w:p>
        </w:tc>
        <w:tc>
          <w:tcPr>
            <w:tcW w:w="1750" w:type="pct"/>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 xml:space="preserve">讓學生認識奈米科學,並藉由實際操作提升學習科學的興趣 </w:t>
            </w:r>
          </w:p>
        </w:tc>
      </w:tr>
      <w:tr w:rsidR="00864639" w:rsidRPr="00864639" w:rsidTr="000818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越野賽跑</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106年12月</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學務處</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全校師生約1000人</w:t>
            </w:r>
          </w:p>
        </w:tc>
        <w:tc>
          <w:tcPr>
            <w:tcW w:w="1750" w:type="pct"/>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 xml:space="preserve">一、分競賽組和休閒組 </w:t>
            </w:r>
            <w:r w:rsidRPr="00864639">
              <w:rPr>
                <w:rFonts w:ascii="標楷體" w:eastAsia="標楷體" w:hAnsi="標楷體"/>
              </w:rPr>
              <w:br/>
              <w:t xml:space="preserve">二、全程約5公里 </w:t>
            </w:r>
            <w:r w:rsidRPr="00864639">
              <w:rPr>
                <w:rFonts w:ascii="標楷體" w:eastAsia="標楷體" w:hAnsi="標楷體"/>
              </w:rPr>
              <w:br/>
              <w:t xml:space="preserve">三、鍛鍊學生強壯體魄 </w:t>
            </w:r>
            <w:r w:rsidRPr="00864639">
              <w:rPr>
                <w:rFonts w:ascii="標楷體" w:eastAsia="標楷體" w:hAnsi="標楷體"/>
              </w:rPr>
              <w:br/>
              <w:t xml:space="preserve">四、校慶運動會 </w:t>
            </w:r>
          </w:p>
        </w:tc>
      </w:tr>
      <w:tr w:rsidR="00864639" w:rsidRPr="00864639" w:rsidTr="000818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三好義工培訓</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106年9月</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學務處</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約150位</w:t>
            </w:r>
          </w:p>
        </w:tc>
        <w:tc>
          <w:tcPr>
            <w:tcW w:w="1750" w:type="pct"/>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 xml:space="preserve">一、力行三好校園,培訓三好義工 </w:t>
            </w:r>
            <w:r w:rsidRPr="00864639">
              <w:rPr>
                <w:rFonts w:ascii="標楷體" w:eastAsia="標楷體" w:hAnsi="標楷體"/>
              </w:rPr>
              <w:br/>
              <w:t xml:space="preserve">二、培訓營結束後,進行義工培訓時數認證 </w:t>
            </w:r>
            <w:r w:rsidRPr="00864639">
              <w:rPr>
                <w:rFonts w:ascii="標楷體" w:eastAsia="標楷體" w:hAnsi="標楷體"/>
              </w:rPr>
              <w:br/>
              <w:t xml:space="preserve">三、學生發表心得成果 </w:t>
            </w:r>
          </w:p>
        </w:tc>
      </w:tr>
      <w:tr w:rsidR="00864639" w:rsidRPr="00864639" w:rsidTr="000818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考生祈福活動</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107年1月和5月</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輔導室</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約350人(含教師)</w:t>
            </w:r>
          </w:p>
        </w:tc>
        <w:tc>
          <w:tcPr>
            <w:tcW w:w="1750" w:type="pct"/>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 xml:space="preserve">一、由佛光山法師主持祈福活動。 </w:t>
            </w:r>
            <w:r w:rsidRPr="00864639">
              <w:rPr>
                <w:rFonts w:ascii="標楷體" w:eastAsia="標楷體" w:hAnsi="標楷體"/>
              </w:rPr>
              <w:br/>
              <w:t xml:space="preserve">二、代表全體師生對應屆學生的祝福，營造校園溫馨和協氣氛。 </w:t>
            </w:r>
            <w:r w:rsidRPr="00864639">
              <w:rPr>
                <w:rFonts w:ascii="標楷體" w:eastAsia="標楷體" w:hAnsi="標楷體"/>
              </w:rPr>
              <w:br/>
              <w:t xml:space="preserve">三、願所有畢業生能發揮實力，順利考到理想學府。 </w:t>
            </w:r>
          </w:p>
        </w:tc>
      </w:tr>
      <w:tr w:rsidR="00864639" w:rsidRPr="00864639" w:rsidTr="000818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能源與環境教育研習</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107年2月</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學務處</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約100人</w:t>
            </w:r>
          </w:p>
        </w:tc>
        <w:tc>
          <w:tcPr>
            <w:tcW w:w="1750" w:type="pct"/>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 xml:space="preserve">藉由研習講座,讓教師及學生認識地球目前能源的使用狀況與環境現狀,進而珍惜能源,愛護環境。 </w:t>
            </w:r>
            <w:r w:rsidRPr="00864639">
              <w:rPr>
                <w:rFonts w:ascii="標楷體" w:eastAsia="標楷體" w:hAnsi="標楷體"/>
              </w:rPr>
              <w:br/>
            </w:r>
          </w:p>
        </w:tc>
      </w:tr>
      <w:tr w:rsidR="00864639" w:rsidRPr="00864639" w:rsidTr="000818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教孝月活動</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107年4月</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學務處,教務處</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全校一二年級師生</w:t>
            </w:r>
          </w:p>
        </w:tc>
        <w:tc>
          <w:tcPr>
            <w:tcW w:w="1750" w:type="pct"/>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 xml:space="preserve">一,辦理各項語文競賽,選拔本校優秀選手 </w:t>
            </w:r>
            <w:r w:rsidRPr="00864639">
              <w:rPr>
                <w:rFonts w:ascii="標楷體" w:eastAsia="標楷體" w:hAnsi="標楷體"/>
              </w:rPr>
              <w:br/>
              <w:t xml:space="preserve">二,辦理話劇及歌唱比賽,凝聚班級向心力。 </w:t>
            </w:r>
            <w:r w:rsidRPr="00864639">
              <w:rPr>
                <w:rFonts w:ascii="標楷體" w:eastAsia="標楷體" w:hAnsi="標楷體"/>
              </w:rPr>
              <w:br/>
            </w:r>
          </w:p>
        </w:tc>
      </w:tr>
      <w:tr w:rsidR="00864639" w:rsidRPr="00864639" w:rsidTr="000818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國教教育旅行</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107年5月</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教務處</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依學生意願</w:t>
            </w:r>
          </w:p>
        </w:tc>
        <w:tc>
          <w:tcPr>
            <w:tcW w:w="1750" w:type="pct"/>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 xml:space="preserve">一,走出普門,放眼世界,與世界做朋友,打開國際視野 </w:t>
            </w:r>
            <w:r w:rsidRPr="00864639">
              <w:rPr>
                <w:rFonts w:ascii="標楷體" w:eastAsia="標楷體" w:hAnsi="標楷體"/>
              </w:rPr>
              <w:br/>
              <w:t xml:space="preserve">二,學生參觀國外學生的上課情況 </w:t>
            </w:r>
            <w:r w:rsidRPr="00864639">
              <w:rPr>
                <w:rFonts w:ascii="標楷體" w:eastAsia="標楷體" w:hAnsi="標楷體"/>
              </w:rPr>
              <w:br/>
              <w:t xml:space="preserve">三,參訪當地的歷史文化景點 </w:t>
            </w:r>
            <w:r w:rsidRPr="00864639">
              <w:rPr>
                <w:rFonts w:ascii="標楷體" w:eastAsia="標楷體" w:hAnsi="標楷體"/>
              </w:rPr>
              <w:br/>
            </w:r>
          </w:p>
        </w:tc>
      </w:tr>
      <w:tr w:rsidR="00864639" w:rsidRPr="00864639" w:rsidTr="000818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環保祈福報恩活動</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107年5月</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學務處</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全校一二年級師生</w:t>
            </w:r>
          </w:p>
        </w:tc>
        <w:tc>
          <w:tcPr>
            <w:tcW w:w="1750" w:type="pct"/>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 xml:space="preserve">一、參加浴佛法會，同沾法喜。 </w:t>
            </w:r>
            <w:r w:rsidRPr="00864639">
              <w:rPr>
                <w:rFonts w:ascii="標楷體" w:eastAsia="標楷體" w:hAnsi="標楷體"/>
              </w:rPr>
              <w:br/>
              <w:t xml:space="preserve">二、參觀佛光山美術館、佛教文物館、進行禪坐參學。 </w:t>
            </w:r>
            <w:r w:rsidRPr="00864639">
              <w:rPr>
                <w:rFonts w:ascii="標楷體" w:eastAsia="標楷體" w:hAnsi="標楷體"/>
              </w:rPr>
              <w:br/>
              <w:t xml:space="preserve">三、參加過堂，學習用餐禮儀。 </w:t>
            </w:r>
            <w:r w:rsidRPr="00864639">
              <w:rPr>
                <w:rFonts w:ascii="標楷體" w:eastAsia="標楷體" w:hAnsi="標楷體"/>
              </w:rPr>
              <w:br/>
            </w:r>
          </w:p>
        </w:tc>
      </w:tr>
      <w:tr w:rsidR="00864639" w:rsidRPr="00864639" w:rsidTr="000818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朝山感恩活動</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107年6月</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學務處</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全校高三師生</w:t>
            </w:r>
          </w:p>
        </w:tc>
        <w:tc>
          <w:tcPr>
            <w:tcW w:w="1750" w:type="pct"/>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 xml:space="preserve">一、全體應屆畢業生參加此次朝山活動。 </w:t>
            </w:r>
            <w:r w:rsidRPr="00864639">
              <w:rPr>
                <w:rFonts w:ascii="標楷體" w:eastAsia="標楷體" w:hAnsi="標楷體"/>
              </w:rPr>
              <w:br/>
              <w:t xml:space="preserve">二、清晨5：00集合，搭交通前往佛光山。 </w:t>
            </w:r>
            <w:r w:rsidRPr="00864639">
              <w:rPr>
                <w:rFonts w:ascii="標楷體" w:eastAsia="標楷體" w:hAnsi="標楷體"/>
              </w:rPr>
              <w:br/>
              <w:t xml:space="preserve">三、在都監院長開示後，開始朝山跪拜活動。 </w:t>
            </w:r>
            <w:r w:rsidRPr="00864639">
              <w:rPr>
                <w:rFonts w:ascii="標楷體" w:eastAsia="標楷體" w:hAnsi="標楷體"/>
              </w:rPr>
              <w:br/>
              <w:t xml:space="preserve">四、參加朝山活動可消業障、增智慧，培養謙虛美德，薰習善根，活動筋骨。 </w:t>
            </w:r>
            <w:r w:rsidRPr="00864639">
              <w:rPr>
                <w:rFonts w:ascii="標楷體" w:eastAsia="標楷體" w:hAnsi="標楷體"/>
              </w:rPr>
              <w:br/>
              <w:t xml:space="preserve">五、在炎炎夏日，起大早參加此一活動，全體參加師生均感殊勝。 </w:t>
            </w:r>
          </w:p>
        </w:tc>
      </w:tr>
      <w:tr w:rsidR="00864639" w:rsidRPr="00864639" w:rsidTr="000818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每月壽星慶生活動</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全年</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輔導室、國際佛光會普中教師分會</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依當月壽星人數</w:t>
            </w:r>
          </w:p>
        </w:tc>
        <w:tc>
          <w:tcPr>
            <w:tcW w:w="1750" w:type="pct"/>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 xml:space="preserve">一、生日即為母難日，教導學生感念父母養育辛勞，努力學習課業，做個好孩子。 </w:t>
            </w:r>
            <w:r w:rsidRPr="00864639">
              <w:rPr>
                <w:rFonts w:ascii="標楷體" w:eastAsia="標楷體" w:hAnsi="標楷體"/>
              </w:rPr>
              <w:br/>
              <w:t xml:space="preserve">二、教導學生感恩惜福，孝順父母。 </w:t>
            </w:r>
            <w:r w:rsidRPr="00864639">
              <w:rPr>
                <w:rFonts w:ascii="標楷體" w:eastAsia="標楷體" w:hAnsi="標楷體"/>
              </w:rPr>
              <w:br/>
              <w:t xml:space="preserve">三、教導學生身體法膚受之父母，要愛惜自己身體，做個有用的人。 </w:t>
            </w:r>
          </w:p>
        </w:tc>
      </w:tr>
      <w:tr w:rsidR="00864639" w:rsidRPr="00864639" w:rsidTr="000818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推動三項護照</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全年</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圖書室、學務處、總務處</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全校師生約1000人</w:t>
            </w:r>
          </w:p>
        </w:tc>
        <w:tc>
          <w:tcPr>
            <w:tcW w:w="1750" w:type="pct"/>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 xml:space="preserve">包括閱讀、健康、義工等三項護照 </w:t>
            </w:r>
          </w:p>
        </w:tc>
      </w:tr>
      <w:tr w:rsidR="00864639" w:rsidRPr="00864639" w:rsidTr="000818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閱讀心得及小論文</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全年</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圖書館</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全校有興趣學生</w:t>
            </w:r>
          </w:p>
        </w:tc>
        <w:tc>
          <w:tcPr>
            <w:tcW w:w="1750" w:type="pct"/>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 xml:space="preserve">一,舉辦閱讀心得比賽及小論文寫作比賽 </w:t>
            </w:r>
            <w:r w:rsidRPr="00864639">
              <w:rPr>
                <w:rFonts w:ascii="標楷體" w:eastAsia="標楷體" w:hAnsi="標楷體"/>
              </w:rPr>
              <w:br/>
              <w:t xml:space="preserve">二,提升學生對閱讀的興趣及寫作能力的培養 </w:t>
            </w:r>
          </w:p>
        </w:tc>
      </w:tr>
      <w:tr w:rsidR="00864639" w:rsidRPr="00864639" w:rsidTr="000818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辦理三好講座</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全年</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輔導室</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分年級實施</w:t>
            </w:r>
          </w:p>
        </w:tc>
        <w:tc>
          <w:tcPr>
            <w:tcW w:w="1750" w:type="pct"/>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 xml:space="preserve">內容包含性平教育、生命教育、環境教育、法治教育、健康教育 </w:t>
            </w:r>
          </w:p>
        </w:tc>
      </w:tr>
      <w:tr w:rsidR="00864639" w:rsidRPr="00864639" w:rsidTr="0008184D">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分版教學</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高二</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教務處</w:t>
            </w:r>
          </w:p>
        </w:tc>
        <w:tc>
          <w:tcPr>
            <w:tcW w:w="0" w:type="auto"/>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約90人</w:t>
            </w:r>
          </w:p>
        </w:tc>
        <w:tc>
          <w:tcPr>
            <w:tcW w:w="1750" w:type="pct"/>
            <w:tcBorders>
              <w:top w:val="outset" w:sz="6" w:space="0" w:color="auto"/>
              <w:left w:val="outset" w:sz="6" w:space="0" w:color="auto"/>
              <w:bottom w:val="outset" w:sz="6" w:space="0" w:color="auto"/>
              <w:right w:val="outset" w:sz="6" w:space="0" w:color="auto"/>
            </w:tcBorders>
            <w:vAlign w:val="center"/>
            <w:hideMark/>
          </w:tcPr>
          <w:p w:rsidR="00864639" w:rsidRPr="00864639" w:rsidRDefault="00864639" w:rsidP="0008184D">
            <w:pPr>
              <w:rPr>
                <w:rFonts w:ascii="標楷體" w:eastAsia="標楷體" w:hAnsi="標楷體"/>
              </w:rPr>
            </w:pPr>
            <w:r w:rsidRPr="00864639">
              <w:rPr>
                <w:rFonts w:ascii="標楷體" w:eastAsia="標楷體" w:hAnsi="標楷體"/>
              </w:rPr>
              <w:t xml:space="preserve">本校考量到學生學習權益，英文、數學、物理皆採用B版教學。高二社會組物理使用A版教學，高二高三自然組物理使用B版教學。 </w:t>
            </w:r>
          </w:p>
        </w:tc>
      </w:tr>
    </w:tbl>
    <w:p w:rsidR="00864639" w:rsidRPr="00864639" w:rsidRDefault="00864639" w:rsidP="00864639">
      <w:pPr>
        <w:rPr>
          <w:rFonts w:ascii="標楷體" w:eastAsia="標楷體" w:hAnsi="標楷體"/>
        </w:rPr>
      </w:pPr>
    </w:p>
    <w:p w:rsidR="00864639" w:rsidRDefault="00864639" w:rsidP="00E31032">
      <w:pPr>
        <w:widowControl/>
        <w:rPr>
          <w:rFonts w:ascii="標楷體" w:eastAsia="標楷體" w:hAnsi="標楷體" w:cs="標楷體"/>
          <w:b/>
          <w:bCs/>
          <w:sz w:val="28"/>
          <w:szCs w:val="28"/>
        </w:rPr>
      </w:pPr>
    </w:p>
    <w:p w:rsidR="00864639" w:rsidRDefault="00864639" w:rsidP="00E31032">
      <w:pPr>
        <w:widowControl/>
        <w:rPr>
          <w:rFonts w:ascii="標楷體" w:eastAsia="標楷體" w:hAnsi="標楷體" w:cs="標楷體"/>
          <w:b/>
          <w:bCs/>
          <w:sz w:val="28"/>
          <w:szCs w:val="28"/>
        </w:rPr>
      </w:pPr>
    </w:p>
    <w:p w:rsidR="00864639" w:rsidRDefault="00864639" w:rsidP="00E31032">
      <w:pPr>
        <w:widowControl/>
        <w:rPr>
          <w:rFonts w:ascii="標楷體" w:eastAsia="標楷體" w:hAnsi="標楷體" w:cs="標楷體"/>
          <w:b/>
          <w:bCs/>
          <w:sz w:val="28"/>
          <w:szCs w:val="28"/>
        </w:rPr>
      </w:pPr>
    </w:p>
    <w:p w:rsidR="00864639" w:rsidRDefault="00864639" w:rsidP="00E31032">
      <w:pPr>
        <w:widowControl/>
        <w:rPr>
          <w:rFonts w:ascii="標楷體" w:eastAsia="標楷體" w:hAnsi="標楷體" w:cs="標楷體"/>
          <w:b/>
          <w:bCs/>
          <w:sz w:val="28"/>
          <w:szCs w:val="28"/>
        </w:rPr>
      </w:pPr>
    </w:p>
    <w:p w:rsidR="00864639" w:rsidRDefault="00864639" w:rsidP="00E31032">
      <w:pPr>
        <w:widowControl/>
        <w:rPr>
          <w:rFonts w:ascii="標楷體" w:eastAsia="標楷體" w:hAnsi="標楷體" w:cs="標楷體"/>
          <w:b/>
          <w:bCs/>
          <w:sz w:val="28"/>
          <w:szCs w:val="28"/>
        </w:rPr>
      </w:pPr>
    </w:p>
    <w:p w:rsidR="00FD4B9E" w:rsidRDefault="00FD4B9E" w:rsidP="00E31032">
      <w:pPr>
        <w:widowControl/>
        <w:rPr>
          <w:rFonts w:ascii="標楷體" w:eastAsia="標楷體" w:hAnsi="標楷體" w:cs="標楷體"/>
          <w:b/>
          <w:bCs/>
          <w:sz w:val="28"/>
          <w:szCs w:val="28"/>
        </w:rPr>
      </w:pPr>
    </w:p>
    <w:p w:rsidR="00FD4B9E" w:rsidRDefault="00FD4B9E" w:rsidP="00E31032">
      <w:pPr>
        <w:widowControl/>
        <w:rPr>
          <w:rFonts w:ascii="標楷體" w:eastAsia="標楷體" w:hAnsi="標楷體" w:cs="標楷體"/>
          <w:b/>
          <w:bCs/>
          <w:sz w:val="28"/>
          <w:szCs w:val="28"/>
        </w:rPr>
      </w:pPr>
    </w:p>
    <w:p w:rsidR="00FD4B9E" w:rsidRDefault="00FD4B9E" w:rsidP="00E31032">
      <w:pPr>
        <w:widowControl/>
        <w:rPr>
          <w:rFonts w:ascii="標楷體" w:eastAsia="標楷體" w:hAnsi="標楷體" w:cs="標楷體"/>
          <w:b/>
          <w:bCs/>
          <w:sz w:val="28"/>
          <w:szCs w:val="28"/>
        </w:rPr>
      </w:pPr>
    </w:p>
    <w:p w:rsidR="00FD4B9E" w:rsidRDefault="00FD4B9E" w:rsidP="00E31032">
      <w:pPr>
        <w:widowControl/>
        <w:rPr>
          <w:rFonts w:ascii="標楷體" w:eastAsia="標楷體" w:hAnsi="標楷體" w:cs="標楷體"/>
          <w:b/>
          <w:bCs/>
          <w:sz w:val="28"/>
          <w:szCs w:val="28"/>
        </w:rPr>
      </w:pPr>
    </w:p>
    <w:p w:rsidR="00FD4B9E" w:rsidRDefault="00FD4B9E" w:rsidP="00E31032">
      <w:pPr>
        <w:widowControl/>
        <w:rPr>
          <w:rFonts w:ascii="標楷體" w:eastAsia="標楷體" w:hAnsi="標楷體" w:cs="標楷體"/>
          <w:b/>
          <w:bCs/>
          <w:sz w:val="28"/>
          <w:szCs w:val="28"/>
        </w:rPr>
      </w:pPr>
    </w:p>
    <w:p w:rsidR="00FD4B9E" w:rsidRDefault="00FD4B9E" w:rsidP="00E31032">
      <w:pPr>
        <w:widowControl/>
        <w:rPr>
          <w:rFonts w:ascii="標楷體" w:eastAsia="標楷體" w:hAnsi="標楷體" w:cs="標楷體"/>
          <w:b/>
          <w:bCs/>
          <w:sz w:val="28"/>
          <w:szCs w:val="28"/>
        </w:rPr>
      </w:pPr>
    </w:p>
    <w:p w:rsidR="00FD4B9E" w:rsidRDefault="00FD4B9E" w:rsidP="00E31032">
      <w:pPr>
        <w:widowControl/>
        <w:rPr>
          <w:rFonts w:ascii="標楷體" w:eastAsia="標楷體" w:hAnsi="標楷體" w:cs="標楷體"/>
          <w:b/>
          <w:bCs/>
          <w:sz w:val="28"/>
          <w:szCs w:val="28"/>
        </w:rPr>
      </w:pPr>
    </w:p>
    <w:p w:rsidR="00FD4B9E" w:rsidRDefault="00FD4B9E" w:rsidP="00E31032">
      <w:pPr>
        <w:widowControl/>
        <w:rPr>
          <w:rFonts w:ascii="標楷體" w:eastAsia="標楷體" w:hAnsi="標楷體" w:cs="標楷體"/>
          <w:b/>
          <w:bCs/>
          <w:sz w:val="28"/>
          <w:szCs w:val="28"/>
        </w:rPr>
      </w:pPr>
    </w:p>
    <w:p w:rsidR="00FD4B9E" w:rsidRDefault="00FD4B9E" w:rsidP="00E31032">
      <w:pPr>
        <w:widowControl/>
        <w:rPr>
          <w:rFonts w:ascii="標楷體" w:eastAsia="標楷體" w:hAnsi="標楷體" w:cs="標楷體"/>
          <w:b/>
          <w:bCs/>
          <w:sz w:val="28"/>
          <w:szCs w:val="28"/>
        </w:rPr>
      </w:pPr>
    </w:p>
    <w:p w:rsidR="00FD4B9E" w:rsidRDefault="00FD4B9E" w:rsidP="00E31032">
      <w:pPr>
        <w:widowControl/>
        <w:rPr>
          <w:rFonts w:ascii="標楷體" w:eastAsia="標楷體" w:hAnsi="標楷體" w:cs="標楷體"/>
          <w:b/>
          <w:bCs/>
          <w:sz w:val="28"/>
          <w:szCs w:val="28"/>
        </w:rPr>
      </w:pPr>
    </w:p>
    <w:p w:rsidR="00FD4B9E" w:rsidRDefault="00FD4B9E" w:rsidP="00E31032">
      <w:pPr>
        <w:widowControl/>
        <w:rPr>
          <w:rFonts w:ascii="標楷體" w:eastAsia="標楷體" w:hAnsi="標楷體" w:cs="標楷體"/>
          <w:b/>
          <w:bCs/>
          <w:sz w:val="28"/>
          <w:szCs w:val="28"/>
        </w:rPr>
      </w:pPr>
    </w:p>
    <w:p w:rsidR="00FD4B9E" w:rsidRDefault="00FD4B9E" w:rsidP="00E31032">
      <w:pPr>
        <w:widowControl/>
        <w:rPr>
          <w:rFonts w:ascii="標楷體" w:eastAsia="標楷體" w:hAnsi="標楷體" w:cs="標楷體"/>
          <w:b/>
          <w:bCs/>
          <w:sz w:val="28"/>
          <w:szCs w:val="28"/>
        </w:rPr>
      </w:pPr>
    </w:p>
    <w:p w:rsidR="00FD4B9E" w:rsidRDefault="00FD4B9E" w:rsidP="00E31032">
      <w:pPr>
        <w:widowControl/>
        <w:rPr>
          <w:rFonts w:ascii="標楷體" w:eastAsia="標楷體" w:hAnsi="標楷體" w:cs="標楷體"/>
          <w:b/>
          <w:bCs/>
          <w:sz w:val="28"/>
          <w:szCs w:val="28"/>
        </w:rPr>
      </w:pPr>
    </w:p>
    <w:p w:rsidR="00FD4B9E" w:rsidRDefault="00FD4B9E" w:rsidP="00E31032">
      <w:pPr>
        <w:widowControl/>
        <w:rPr>
          <w:rFonts w:ascii="標楷體" w:eastAsia="標楷體" w:hAnsi="標楷體" w:cs="標楷體"/>
          <w:b/>
          <w:bCs/>
          <w:sz w:val="28"/>
          <w:szCs w:val="28"/>
        </w:rPr>
      </w:pPr>
    </w:p>
    <w:p w:rsidR="00FD4B9E" w:rsidRDefault="00FD4B9E" w:rsidP="00E31032">
      <w:pPr>
        <w:widowControl/>
        <w:rPr>
          <w:rFonts w:ascii="標楷體" w:eastAsia="標楷體" w:hAnsi="標楷體" w:cs="標楷體"/>
          <w:b/>
          <w:bCs/>
          <w:sz w:val="28"/>
          <w:szCs w:val="28"/>
        </w:rPr>
      </w:pPr>
    </w:p>
    <w:p w:rsidR="00FD4B9E" w:rsidRDefault="00FD4B9E" w:rsidP="00E31032">
      <w:pPr>
        <w:widowControl/>
        <w:rPr>
          <w:rFonts w:ascii="標楷體" w:eastAsia="標楷體" w:hAnsi="標楷體" w:cs="標楷體"/>
          <w:b/>
          <w:bCs/>
          <w:sz w:val="28"/>
          <w:szCs w:val="28"/>
        </w:rPr>
      </w:pPr>
    </w:p>
    <w:p w:rsidR="00FD4B9E" w:rsidRDefault="00FD4B9E" w:rsidP="00E31032">
      <w:pPr>
        <w:widowControl/>
        <w:rPr>
          <w:rFonts w:ascii="標楷體" w:eastAsia="標楷體" w:hAnsi="標楷體" w:cs="標楷體"/>
          <w:b/>
          <w:bCs/>
          <w:sz w:val="28"/>
          <w:szCs w:val="28"/>
        </w:rPr>
      </w:pPr>
    </w:p>
    <w:p w:rsidR="00FD4B9E" w:rsidRDefault="00FD4B9E" w:rsidP="00E31032">
      <w:pPr>
        <w:widowControl/>
        <w:rPr>
          <w:rFonts w:ascii="標楷體" w:eastAsia="標楷體" w:hAnsi="標楷體" w:cs="標楷體"/>
          <w:b/>
          <w:bCs/>
          <w:sz w:val="28"/>
          <w:szCs w:val="28"/>
        </w:rPr>
      </w:pPr>
    </w:p>
    <w:p w:rsidR="00FD4B9E" w:rsidRDefault="00FD4B9E" w:rsidP="00E31032">
      <w:pPr>
        <w:widowControl/>
        <w:rPr>
          <w:rFonts w:ascii="標楷體" w:eastAsia="標楷體" w:hAnsi="標楷體" w:cs="標楷體"/>
          <w:b/>
          <w:bCs/>
          <w:sz w:val="28"/>
          <w:szCs w:val="28"/>
        </w:rPr>
      </w:pPr>
    </w:p>
    <w:p w:rsidR="00FD4B9E" w:rsidRDefault="00FD4B9E" w:rsidP="00E31032">
      <w:pPr>
        <w:widowControl/>
        <w:rPr>
          <w:rFonts w:ascii="標楷體" w:eastAsia="標楷體" w:hAnsi="標楷體" w:cs="標楷體"/>
          <w:b/>
          <w:bCs/>
          <w:sz w:val="28"/>
          <w:szCs w:val="28"/>
        </w:rPr>
      </w:pPr>
    </w:p>
    <w:p w:rsidR="00FD4B9E" w:rsidRDefault="00FD4B9E" w:rsidP="00E31032">
      <w:pPr>
        <w:widowControl/>
        <w:rPr>
          <w:rFonts w:ascii="標楷體" w:eastAsia="標楷體" w:hAnsi="標楷體" w:cs="標楷體"/>
          <w:b/>
          <w:bCs/>
          <w:sz w:val="28"/>
          <w:szCs w:val="28"/>
        </w:rPr>
      </w:pPr>
    </w:p>
    <w:p w:rsidR="00FD4B9E" w:rsidRDefault="00FD4B9E" w:rsidP="00E31032">
      <w:pPr>
        <w:widowControl/>
        <w:rPr>
          <w:rFonts w:ascii="標楷體" w:eastAsia="標楷體" w:hAnsi="標楷體" w:cs="標楷體"/>
          <w:b/>
          <w:bCs/>
          <w:sz w:val="28"/>
          <w:szCs w:val="28"/>
        </w:rPr>
      </w:pPr>
    </w:p>
    <w:p w:rsidR="00864639" w:rsidRDefault="00864639" w:rsidP="00E31032">
      <w:pPr>
        <w:widowControl/>
        <w:rPr>
          <w:rFonts w:ascii="標楷體" w:eastAsia="標楷體" w:hAnsi="標楷體" w:cs="標楷體"/>
          <w:b/>
          <w:bCs/>
          <w:sz w:val="28"/>
          <w:szCs w:val="28"/>
        </w:rPr>
      </w:pPr>
    </w:p>
    <w:p w:rsidR="00864639" w:rsidRDefault="00864639" w:rsidP="00E31032">
      <w:pPr>
        <w:widowControl/>
        <w:rPr>
          <w:rFonts w:ascii="標楷體" w:eastAsia="標楷體" w:hAnsi="標楷體" w:cs="標楷體"/>
          <w:b/>
          <w:bCs/>
          <w:sz w:val="28"/>
          <w:szCs w:val="28"/>
        </w:rPr>
      </w:pPr>
    </w:p>
    <w:p w:rsidR="00864639" w:rsidRPr="00D308CF" w:rsidRDefault="00864639" w:rsidP="000439F5">
      <w:pPr>
        <w:pStyle w:val="afff9"/>
      </w:pPr>
      <w:bookmarkStart w:id="25" w:name="_Toc470821201"/>
      <w:r w:rsidRPr="00D308CF">
        <w:rPr>
          <w:rFonts w:hint="eastAsia"/>
        </w:rPr>
        <w:t>附件一</w:t>
      </w:r>
      <w:bookmarkEnd w:id="25"/>
    </w:p>
    <w:p w:rsidR="00864639" w:rsidRPr="00D308CF" w:rsidRDefault="00864639" w:rsidP="00864639">
      <w:pPr>
        <w:widowControl/>
        <w:snapToGrid w:val="0"/>
        <w:jc w:val="center"/>
        <w:rPr>
          <w:rFonts w:ascii="標楷體" w:eastAsia="標楷體" w:hAnsi="標楷體"/>
          <w:kern w:val="0"/>
          <w:sz w:val="32"/>
          <w:szCs w:val="32"/>
        </w:rPr>
      </w:pPr>
      <w:r w:rsidRPr="00D308CF">
        <w:rPr>
          <w:rFonts w:ascii="標楷體" w:eastAsia="標楷體" w:hAnsi="標楷體" w:hint="eastAsia"/>
          <w:kern w:val="0"/>
          <w:sz w:val="32"/>
          <w:szCs w:val="32"/>
        </w:rPr>
        <w:t>佛光山學校財團法人高雄市普門高級中學課程發展委員會組織要點</w:t>
      </w:r>
    </w:p>
    <w:p w:rsidR="00864639" w:rsidRPr="00D308CF" w:rsidRDefault="00864639" w:rsidP="00864639">
      <w:pPr>
        <w:widowControl/>
        <w:snapToGrid w:val="0"/>
        <w:jc w:val="right"/>
        <w:rPr>
          <w:rFonts w:ascii="標楷體" w:eastAsia="標楷體" w:hAnsi="標楷體"/>
          <w:kern w:val="0"/>
          <w:sz w:val="20"/>
        </w:rPr>
      </w:pPr>
    </w:p>
    <w:p w:rsidR="00864639" w:rsidRPr="00D308CF" w:rsidRDefault="00864639" w:rsidP="00864639">
      <w:pPr>
        <w:widowControl/>
        <w:snapToGrid w:val="0"/>
        <w:jc w:val="right"/>
        <w:rPr>
          <w:rFonts w:ascii="標楷體" w:eastAsia="標楷體" w:hAnsi="標楷體"/>
          <w:kern w:val="0"/>
          <w:sz w:val="20"/>
        </w:rPr>
      </w:pPr>
      <w:r w:rsidRPr="00D308CF">
        <w:rPr>
          <w:rFonts w:ascii="標楷體" w:eastAsia="標楷體" w:hAnsi="標楷體" w:hint="eastAsia"/>
          <w:kern w:val="0"/>
          <w:sz w:val="20"/>
        </w:rPr>
        <w:t>98.8.29校務會議通過修訂(一)</w:t>
      </w:r>
    </w:p>
    <w:p w:rsidR="00864639" w:rsidRPr="00D308CF" w:rsidRDefault="00864639" w:rsidP="00864639">
      <w:pPr>
        <w:widowControl/>
        <w:tabs>
          <w:tab w:val="num" w:pos="360"/>
        </w:tabs>
        <w:snapToGrid w:val="0"/>
        <w:ind w:left="480" w:hanging="480"/>
        <w:rPr>
          <w:rFonts w:ascii="標楷體" w:eastAsia="標楷體" w:hAnsi="標楷體" w:cs="新細明體"/>
          <w:kern w:val="0"/>
          <w:sz w:val="28"/>
          <w:szCs w:val="28"/>
        </w:rPr>
      </w:pPr>
      <w:r w:rsidRPr="00D308CF">
        <w:rPr>
          <w:rFonts w:ascii="標楷體" w:eastAsia="標楷體" w:hAnsi="標楷體" w:cs="新細明體" w:hint="eastAsia"/>
          <w:kern w:val="0"/>
        </w:rPr>
        <w:t>壹、依據：</w:t>
      </w:r>
    </w:p>
    <w:p w:rsidR="00864639" w:rsidRPr="00D308CF" w:rsidRDefault="00864639" w:rsidP="00864639">
      <w:pPr>
        <w:widowControl/>
        <w:tabs>
          <w:tab w:val="num" w:pos="360"/>
        </w:tabs>
        <w:snapToGrid w:val="0"/>
        <w:ind w:firstLineChars="200" w:firstLine="480"/>
        <w:rPr>
          <w:rFonts w:ascii="標楷體" w:eastAsia="標楷體" w:hAnsi="標楷體" w:cs="新細明體"/>
          <w:kern w:val="0"/>
          <w:sz w:val="28"/>
          <w:szCs w:val="28"/>
        </w:rPr>
      </w:pPr>
      <w:r w:rsidRPr="00D308CF">
        <w:rPr>
          <w:rFonts w:ascii="標楷體" w:eastAsia="標楷體" w:hAnsi="標楷體" w:cs="新細明體" w:hint="eastAsia"/>
          <w:kern w:val="0"/>
        </w:rPr>
        <w:t>一、教育部頒「國民中小學九年一貫課程綱要實施要點」。</w:t>
      </w:r>
    </w:p>
    <w:p w:rsidR="00864639" w:rsidRPr="00D308CF" w:rsidRDefault="00864639" w:rsidP="00864639">
      <w:pPr>
        <w:widowControl/>
        <w:tabs>
          <w:tab w:val="num" w:pos="360"/>
        </w:tabs>
        <w:snapToGrid w:val="0"/>
        <w:ind w:firstLineChars="200" w:firstLine="480"/>
        <w:rPr>
          <w:rFonts w:ascii="標楷體" w:eastAsia="標楷體" w:hAnsi="標楷體" w:cs="新細明體"/>
          <w:kern w:val="0"/>
        </w:rPr>
      </w:pPr>
      <w:r w:rsidRPr="00D308CF">
        <w:rPr>
          <w:rFonts w:ascii="標楷體" w:eastAsia="標楷體" w:hAnsi="標楷體" w:cs="新細明體" w:hint="eastAsia"/>
          <w:kern w:val="0"/>
        </w:rPr>
        <w:t>二、教育部93.8.31台中（一）字第0930112130號令發布「普通高級中學</w:t>
      </w:r>
    </w:p>
    <w:p w:rsidR="00864639" w:rsidRPr="00D308CF" w:rsidRDefault="00864639" w:rsidP="00864639">
      <w:pPr>
        <w:widowControl/>
        <w:tabs>
          <w:tab w:val="num" w:pos="360"/>
        </w:tabs>
        <w:snapToGrid w:val="0"/>
        <w:ind w:firstLineChars="400" w:firstLine="960"/>
        <w:rPr>
          <w:rFonts w:ascii="標楷體" w:eastAsia="標楷體" w:hAnsi="標楷體" w:cs="新細明體"/>
          <w:kern w:val="0"/>
        </w:rPr>
      </w:pPr>
      <w:r w:rsidRPr="00D308CF">
        <w:rPr>
          <w:rFonts w:ascii="標楷體" w:eastAsia="標楷體" w:hAnsi="標楷體" w:cs="新細明體" w:hint="eastAsia"/>
          <w:kern w:val="0"/>
        </w:rPr>
        <w:t>課程暫行綱要」。</w:t>
      </w:r>
    </w:p>
    <w:p w:rsidR="00864639" w:rsidRPr="00D308CF" w:rsidRDefault="00864639" w:rsidP="00864639">
      <w:pPr>
        <w:widowControl/>
        <w:tabs>
          <w:tab w:val="num" w:pos="360"/>
        </w:tabs>
        <w:snapToGrid w:val="0"/>
        <w:ind w:leftChars="250" w:left="1160" w:hangingChars="200" w:hanging="560"/>
        <w:rPr>
          <w:rFonts w:ascii="標楷體" w:eastAsia="標楷體" w:hAnsi="標楷體" w:cs="新細明體"/>
          <w:kern w:val="0"/>
          <w:sz w:val="28"/>
          <w:szCs w:val="28"/>
        </w:rPr>
      </w:pPr>
    </w:p>
    <w:p w:rsidR="00864639" w:rsidRPr="00D308CF" w:rsidRDefault="00864639" w:rsidP="00864639">
      <w:pPr>
        <w:widowControl/>
        <w:tabs>
          <w:tab w:val="num" w:pos="360"/>
        </w:tabs>
        <w:snapToGrid w:val="0"/>
        <w:ind w:left="480" w:hanging="480"/>
        <w:rPr>
          <w:rFonts w:ascii="標楷體" w:eastAsia="標楷體" w:hAnsi="標楷體" w:cs="新細明體"/>
          <w:kern w:val="0"/>
          <w:sz w:val="28"/>
          <w:szCs w:val="28"/>
        </w:rPr>
      </w:pPr>
      <w:r w:rsidRPr="00D308CF">
        <w:rPr>
          <w:rFonts w:ascii="標楷體" w:eastAsia="標楷體" w:hAnsi="標楷體" w:cs="新細明體" w:hint="eastAsia"/>
          <w:kern w:val="0"/>
        </w:rPr>
        <w:t>貳、目標：</w:t>
      </w:r>
    </w:p>
    <w:p w:rsidR="00864639" w:rsidRPr="00D308CF" w:rsidRDefault="00864639" w:rsidP="00864639">
      <w:pPr>
        <w:widowControl/>
        <w:tabs>
          <w:tab w:val="num" w:pos="360"/>
        </w:tabs>
        <w:snapToGrid w:val="0"/>
        <w:ind w:firstLineChars="200" w:firstLine="480"/>
        <w:rPr>
          <w:rFonts w:ascii="標楷體" w:eastAsia="標楷體" w:hAnsi="標楷體" w:cs="新細明體"/>
          <w:kern w:val="0"/>
          <w:sz w:val="28"/>
          <w:szCs w:val="28"/>
        </w:rPr>
      </w:pPr>
      <w:r w:rsidRPr="00D308CF">
        <w:rPr>
          <w:rFonts w:ascii="標楷體" w:eastAsia="標楷體" w:hAnsi="標楷體" w:cs="新細明體" w:hint="eastAsia"/>
          <w:kern w:val="0"/>
        </w:rPr>
        <w:t>一、負責規劃全校總體課程計劃，決定每週各學習領域學習節數。</w:t>
      </w:r>
    </w:p>
    <w:p w:rsidR="00864639" w:rsidRPr="00D308CF" w:rsidRDefault="00864639" w:rsidP="00864639">
      <w:pPr>
        <w:widowControl/>
        <w:tabs>
          <w:tab w:val="num" w:pos="360"/>
        </w:tabs>
        <w:snapToGrid w:val="0"/>
        <w:ind w:firstLineChars="200" w:firstLine="480"/>
        <w:rPr>
          <w:rFonts w:ascii="標楷體" w:eastAsia="標楷體" w:hAnsi="標楷體" w:cs="新細明體"/>
          <w:kern w:val="0"/>
          <w:sz w:val="28"/>
          <w:szCs w:val="28"/>
        </w:rPr>
      </w:pPr>
      <w:r w:rsidRPr="00D308CF">
        <w:rPr>
          <w:rFonts w:ascii="標楷體" w:eastAsia="標楷體" w:hAnsi="標楷體" w:cs="新細明體" w:hint="eastAsia"/>
          <w:kern w:val="0"/>
        </w:rPr>
        <w:t>二、審查自編教科用書，負責課程與教學的評鑑。</w:t>
      </w:r>
    </w:p>
    <w:p w:rsidR="00864639" w:rsidRPr="00D308CF" w:rsidRDefault="00864639" w:rsidP="00864639">
      <w:pPr>
        <w:widowControl/>
        <w:tabs>
          <w:tab w:val="num" w:pos="360"/>
        </w:tabs>
        <w:snapToGrid w:val="0"/>
        <w:ind w:firstLineChars="200" w:firstLine="480"/>
        <w:rPr>
          <w:rFonts w:ascii="標楷體" w:eastAsia="標楷體" w:hAnsi="標楷體" w:cs="新細明體"/>
          <w:kern w:val="0"/>
        </w:rPr>
      </w:pPr>
      <w:r w:rsidRPr="00D308CF">
        <w:rPr>
          <w:rFonts w:ascii="標楷體" w:eastAsia="標楷體" w:hAnsi="標楷體" w:cs="新細明體" w:hint="eastAsia"/>
          <w:kern w:val="0"/>
        </w:rPr>
        <w:t>三、培養具備人本情懷、統整能力、民主素養、鄉土與國際意識，以及能進</w:t>
      </w:r>
    </w:p>
    <w:p w:rsidR="00864639" w:rsidRPr="00D308CF" w:rsidRDefault="00864639" w:rsidP="00864639">
      <w:pPr>
        <w:widowControl/>
        <w:tabs>
          <w:tab w:val="num" w:pos="360"/>
        </w:tabs>
        <w:snapToGrid w:val="0"/>
        <w:ind w:firstLineChars="400" w:firstLine="960"/>
        <w:rPr>
          <w:rFonts w:ascii="標楷體" w:eastAsia="標楷體" w:hAnsi="標楷體" w:cs="新細明體"/>
          <w:kern w:val="0"/>
        </w:rPr>
      </w:pPr>
      <w:r w:rsidRPr="00D308CF">
        <w:rPr>
          <w:rFonts w:ascii="標楷體" w:eastAsia="標楷體" w:hAnsi="標楷體" w:cs="新細明體" w:hint="eastAsia"/>
          <w:kern w:val="0"/>
        </w:rPr>
        <w:t>行終身學習之健全國民。</w:t>
      </w:r>
    </w:p>
    <w:p w:rsidR="00864639" w:rsidRPr="00D308CF" w:rsidRDefault="00864639" w:rsidP="00864639">
      <w:pPr>
        <w:ind w:firstLineChars="200" w:firstLine="480"/>
        <w:rPr>
          <w:rFonts w:ascii="標楷體" w:eastAsia="標楷體" w:hAnsi="標楷體"/>
        </w:rPr>
      </w:pPr>
      <w:r w:rsidRPr="00D308CF">
        <w:rPr>
          <w:rFonts w:ascii="標楷體" w:eastAsia="標楷體" w:hAnsi="標楷體" w:hint="eastAsia"/>
        </w:rPr>
        <w:t>四、結合社區資源，發展具特色的學校本位課程。</w:t>
      </w:r>
    </w:p>
    <w:p w:rsidR="00864639" w:rsidRPr="00D308CF" w:rsidRDefault="00864639" w:rsidP="00864639">
      <w:pPr>
        <w:ind w:firstLineChars="200" w:firstLine="480"/>
        <w:rPr>
          <w:rFonts w:ascii="標楷體" w:eastAsia="標楷體" w:hAnsi="標楷體"/>
        </w:rPr>
      </w:pPr>
      <w:r w:rsidRPr="00D308CF">
        <w:rPr>
          <w:rFonts w:ascii="標楷體" w:eastAsia="標楷體" w:hAnsi="標楷體" w:hint="eastAsia"/>
        </w:rPr>
        <w:t>五、建立教師發展、設計教學新課程的知能，增進教師專業自主能力。</w:t>
      </w:r>
    </w:p>
    <w:p w:rsidR="00864639" w:rsidRPr="00D308CF" w:rsidRDefault="00864639" w:rsidP="00864639">
      <w:pPr>
        <w:widowControl/>
        <w:tabs>
          <w:tab w:val="num" w:pos="360"/>
        </w:tabs>
        <w:snapToGrid w:val="0"/>
        <w:ind w:firstLineChars="200" w:firstLine="480"/>
        <w:rPr>
          <w:rFonts w:ascii="標楷體" w:eastAsia="標楷體" w:hAnsi="標楷體" w:cs="新細明體"/>
          <w:kern w:val="0"/>
        </w:rPr>
      </w:pPr>
      <w:r w:rsidRPr="00D308CF">
        <w:rPr>
          <w:rFonts w:ascii="標楷體" w:eastAsia="標楷體" w:hAnsi="標楷體" w:cs="新細明體" w:hint="eastAsia"/>
          <w:kern w:val="0"/>
        </w:rPr>
        <w:t>六、與國民中小學九年一貫課程銜接。</w:t>
      </w:r>
    </w:p>
    <w:p w:rsidR="00864639" w:rsidRPr="00D308CF" w:rsidRDefault="00864639" w:rsidP="00864639">
      <w:pPr>
        <w:widowControl/>
        <w:tabs>
          <w:tab w:val="num" w:pos="360"/>
        </w:tabs>
        <w:snapToGrid w:val="0"/>
        <w:ind w:firstLineChars="250" w:firstLine="700"/>
        <w:rPr>
          <w:rFonts w:ascii="標楷體" w:eastAsia="標楷體" w:hAnsi="標楷體" w:cs="新細明體"/>
          <w:kern w:val="0"/>
          <w:sz w:val="28"/>
          <w:szCs w:val="28"/>
        </w:rPr>
      </w:pPr>
    </w:p>
    <w:p w:rsidR="00864639" w:rsidRPr="00D308CF" w:rsidRDefault="00864639" w:rsidP="00864639">
      <w:pPr>
        <w:widowControl/>
        <w:tabs>
          <w:tab w:val="num" w:pos="360"/>
        </w:tabs>
        <w:snapToGrid w:val="0"/>
        <w:rPr>
          <w:rFonts w:ascii="標楷體" w:eastAsia="標楷體" w:hAnsi="標楷體" w:cs="新細明體"/>
          <w:kern w:val="0"/>
          <w:sz w:val="28"/>
          <w:szCs w:val="28"/>
        </w:rPr>
      </w:pPr>
      <w:r w:rsidRPr="00D308CF">
        <w:rPr>
          <w:rFonts w:ascii="標楷體" w:eastAsia="標楷體" w:hAnsi="標楷體" w:cs="新細明體" w:hint="eastAsia"/>
          <w:kern w:val="0"/>
        </w:rPr>
        <w:t>參、組織：本會設主任委員一人、執行秘書一人、委員若干人，其組成方式如下：</w:t>
      </w:r>
    </w:p>
    <w:p w:rsidR="00864639" w:rsidRPr="00D308CF" w:rsidRDefault="00864639" w:rsidP="00864639">
      <w:pPr>
        <w:widowControl/>
        <w:tabs>
          <w:tab w:val="num" w:pos="360"/>
        </w:tabs>
        <w:snapToGrid w:val="0"/>
        <w:ind w:firstLineChars="200" w:firstLine="480"/>
        <w:rPr>
          <w:rFonts w:ascii="標楷體" w:eastAsia="標楷體" w:hAnsi="標楷體" w:cs="新細明體"/>
          <w:kern w:val="0"/>
          <w:sz w:val="28"/>
          <w:szCs w:val="28"/>
        </w:rPr>
      </w:pPr>
      <w:r w:rsidRPr="00D308CF">
        <w:rPr>
          <w:rFonts w:ascii="標楷體" w:eastAsia="標楷體" w:hAnsi="標楷體" w:cs="新細明體" w:hint="eastAsia"/>
          <w:kern w:val="0"/>
        </w:rPr>
        <w:t>一、主任委員：校長</w:t>
      </w:r>
    </w:p>
    <w:p w:rsidR="00864639" w:rsidRPr="00D308CF" w:rsidRDefault="00864639" w:rsidP="00864639">
      <w:pPr>
        <w:widowControl/>
        <w:tabs>
          <w:tab w:val="num" w:pos="360"/>
        </w:tabs>
        <w:snapToGrid w:val="0"/>
        <w:ind w:firstLineChars="200" w:firstLine="480"/>
        <w:rPr>
          <w:rFonts w:ascii="標楷體" w:eastAsia="標楷體" w:hAnsi="標楷體" w:cs="新細明體"/>
          <w:kern w:val="0"/>
          <w:sz w:val="28"/>
          <w:szCs w:val="28"/>
        </w:rPr>
      </w:pPr>
      <w:r w:rsidRPr="00D308CF">
        <w:rPr>
          <w:rFonts w:ascii="標楷體" w:eastAsia="標楷體" w:hAnsi="標楷體" w:cs="新細明體" w:hint="eastAsia"/>
          <w:kern w:val="0"/>
        </w:rPr>
        <w:t>二、執行秘書：教務主任</w:t>
      </w:r>
    </w:p>
    <w:p w:rsidR="00864639" w:rsidRPr="00D308CF" w:rsidRDefault="00864639" w:rsidP="00864639">
      <w:pPr>
        <w:widowControl/>
        <w:tabs>
          <w:tab w:val="num" w:pos="360"/>
        </w:tabs>
        <w:snapToGrid w:val="0"/>
        <w:ind w:firstLineChars="200" w:firstLine="480"/>
        <w:rPr>
          <w:rFonts w:ascii="標楷體" w:eastAsia="標楷體" w:hAnsi="標楷體" w:cs="新細明體"/>
          <w:kern w:val="0"/>
          <w:sz w:val="28"/>
          <w:szCs w:val="28"/>
        </w:rPr>
      </w:pPr>
      <w:r w:rsidRPr="00D308CF">
        <w:rPr>
          <w:rFonts w:ascii="標楷體" w:eastAsia="標楷體" w:hAnsi="標楷體" w:cs="新細明體" w:hint="eastAsia"/>
          <w:kern w:val="0"/>
        </w:rPr>
        <w:t>三、委員：</w:t>
      </w:r>
    </w:p>
    <w:p w:rsidR="00864639" w:rsidRPr="00D308CF" w:rsidRDefault="00864639" w:rsidP="00864639">
      <w:pPr>
        <w:widowControl/>
        <w:tabs>
          <w:tab w:val="num" w:pos="360"/>
        </w:tabs>
        <w:snapToGrid w:val="0"/>
        <w:ind w:left="3600" w:hanging="3600"/>
        <w:rPr>
          <w:rFonts w:ascii="標楷體" w:eastAsia="標楷體" w:hAnsi="標楷體" w:cs="新細明體"/>
          <w:kern w:val="0"/>
        </w:rPr>
      </w:pPr>
      <w:r w:rsidRPr="00D308CF">
        <w:rPr>
          <w:rFonts w:ascii="標楷體" w:eastAsia="標楷體" w:hAnsi="標楷體" w:cs="新細明體" w:hint="eastAsia"/>
          <w:kern w:val="0"/>
        </w:rPr>
        <w:t>        1.學校行政人員代表：教務主任、學務主任、輔導主任、總務主任、圖</w:t>
      </w:r>
    </w:p>
    <w:p w:rsidR="00864639" w:rsidRPr="00D308CF" w:rsidRDefault="00864639" w:rsidP="00864639">
      <w:pPr>
        <w:widowControl/>
        <w:tabs>
          <w:tab w:val="num" w:pos="360"/>
        </w:tabs>
        <w:snapToGrid w:val="0"/>
        <w:ind w:leftChars="1400" w:left="3600" w:hangingChars="100" w:hanging="240"/>
        <w:rPr>
          <w:rFonts w:ascii="標楷體" w:eastAsia="標楷體" w:hAnsi="標楷體" w:cs="新細明體"/>
          <w:kern w:val="0"/>
          <w:sz w:val="28"/>
          <w:szCs w:val="28"/>
        </w:rPr>
      </w:pPr>
      <w:r w:rsidRPr="00D308CF">
        <w:rPr>
          <w:rFonts w:ascii="標楷體" w:eastAsia="標楷體" w:hAnsi="標楷體" w:cs="新細明體" w:hint="eastAsia"/>
          <w:kern w:val="0"/>
        </w:rPr>
        <w:t>書館主任、教學組長、訓育組長、設備組長。</w:t>
      </w:r>
    </w:p>
    <w:p w:rsidR="00864639" w:rsidRPr="00D308CF" w:rsidRDefault="00864639" w:rsidP="00864639">
      <w:pPr>
        <w:widowControl/>
        <w:tabs>
          <w:tab w:val="num" w:pos="360"/>
        </w:tabs>
        <w:snapToGrid w:val="0"/>
        <w:ind w:left="3600" w:hanging="3600"/>
        <w:rPr>
          <w:rFonts w:ascii="標楷體" w:eastAsia="標楷體" w:hAnsi="標楷體" w:cs="新細明體"/>
          <w:kern w:val="0"/>
        </w:rPr>
      </w:pPr>
      <w:r w:rsidRPr="00D308CF">
        <w:rPr>
          <w:rFonts w:ascii="標楷體" w:eastAsia="標楷體" w:hAnsi="標楷體" w:cs="新細明體" w:hint="eastAsia"/>
          <w:kern w:val="0"/>
        </w:rPr>
        <w:t>        2.教師代表：(1)國中部:任教國文.英文.數學.歷史.地理.公民.理化.地科.生物.藝術與人文.健康與體育.綜合活動,推挀一人</w:t>
      </w:r>
    </w:p>
    <w:p w:rsidR="00864639" w:rsidRPr="00D308CF" w:rsidRDefault="00864639" w:rsidP="00864639">
      <w:pPr>
        <w:widowControl/>
        <w:tabs>
          <w:tab w:val="num" w:pos="360"/>
        </w:tabs>
        <w:snapToGrid w:val="0"/>
        <w:ind w:left="3600" w:hanging="3600"/>
        <w:rPr>
          <w:rFonts w:ascii="標楷體" w:eastAsia="標楷體" w:hAnsi="標楷體" w:cs="新細明體"/>
          <w:kern w:val="0"/>
        </w:rPr>
      </w:pPr>
      <w:r w:rsidRPr="00D308CF">
        <w:rPr>
          <w:rFonts w:ascii="標楷體" w:eastAsia="標楷體" w:hAnsi="標楷體" w:cs="新細明體" w:hint="eastAsia"/>
          <w:kern w:val="0"/>
        </w:rPr>
        <w:t>                    (2)高中部:任教國文.英文.數學.歷史.地理.公民.物理.化學.地科.生物.藝術領域.健康與體育.綜合活動,推派一人</w:t>
      </w:r>
    </w:p>
    <w:p w:rsidR="00864639" w:rsidRPr="00D308CF" w:rsidRDefault="00864639" w:rsidP="00864639">
      <w:pPr>
        <w:widowControl/>
        <w:tabs>
          <w:tab w:val="num" w:pos="360"/>
        </w:tabs>
        <w:snapToGrid w:val="0"/>
        <w:ind w:left="3600" w:hanging="3600"/>
        <w:rPr>
          <w:rFonts w:ascii="標楷體" w:eastAsia="標楷體" w:hAnsi="標楷體" w:cs="新細明體"/>
          <w:kern w:val="0"/>
        </w:rPr>
      </w:pPr>
      <w:r w:rsidRPr="00D308CF">
        <w:rPr>
          <w:rFonts w:ascii="標楷體" w:eastAsia="標楷體" w:hAnsi="標楷體" w:cs="新細明體" w:hint="eastAsia"/>
          <w:kern w:val="0"/>
        </w:rPr>
        <w:t xml:space="preserve">　　　　　　　　　　(3)高職部: 任教國文.英文.數學.社會.自然.健康與護理.體育.綜合活動,推派一人,專業科目五人(資處科2人,觀光科3人)</w:t>
      </w:r>
    </w:p>
    <w:p w:rsidR="00864639" w:rsidRPr="00D308CF" w:rsidRDefault="00864639" w:rsidP="00864639">
      <w:pPr>
        <w:widowControl/>
        <w:tabs>
          <w:tab w:val="num" w:pos="360"/>
        </w:tabs>
        <w:snapToGrid w:val="0"/>
        <w:ind w:left="3240" w:hanging="3240"/>
        <w:rPr>
          <w:rFonts w:ascii="標楷體" w:eastAsia="標楷體" w:hAnsi="標楷體" w:cs="新細明體"/>
          <w:kern w:val="0"/>
        </w:rPr>
      </w:pPr>
      <w:r w:rsidRPr="00D308CF">
        <w:rPr>
          <w:rFonts w:ascii="標楷體" w:eastAsia="標楷體" w:hAnsi="標楷體" w:cs="新細明體" w:hint="eastAsia"/>
          <w:kern w:val="0"/>
        </w:rPr>
        <w:t>        3.家長代表：由家長會推舉代表一人。</w:t>
      </w:r>
    </w:p>
    <w:p w:rsidR="00864639" w:rsidRPr="00D308CF" w:rsidRDefault="00864639" w:rsidP="00864639">
      <w:pPr>
        <w:widowControl/>
        <w:tabs>
          <w:tab w:val="num" w:pos="360"/>
        </w:tabs>
        <w:snapToGrid w:val="0"/>
        <w:ind w:left="3240" w:hanging="3240"/>
        <w:rPr>
          <w:rFonts w:ascii="標楷體" w:eastAsia="標楷體" w:hAnsi="標楷體" w:cs="新細明體"/>
          <w:kern w:val="0"/>
        </w:rPr>
      </w:pPr>
      <w:r w:rsidRPr="00D308CF">
        <w:rPr>
          <w:rFonts w:ascii="標楷體" w:eastAsia="標楷體" w:hAnsi="標楷體" w:cs="新細明體" w:hint="eastAsia"/>
          <w:kern w:val="0"/>
        </w:rPr>
        <w:t xml:space="preserve">　　　  4.社區代表：一人，由校長遴聘之。</w:t>
      </w:r>
    </w:p>
    <w:p w:rsidR="00864639" w:rsidRPr="00D308CF" w:rsidRDefault="00864639" w:rsidP="00864639">
      <w:pPr>
        <w:widowControl/>
        <w:tabs>
          <w:tab w:val="num" w:pos="360"/>
        </w:tabs>
        <w:snapToGrid w:val="0"/>
        <w:ind w:left="3240" w:hanging="3240"/>
        <w:rPr>
          <w:rFonts w:ascii="標楷體" w:eastAsia="標楷體" w:hAnsi="標楷體" w:cs="新細明體"/>
          <w:kern w:val="0"/>
        </w:rPr>
      </w:pPr>
      <w:r w:rsidRPr="00D308CF">
        <w:rPr>
          <w:rFonts w:ascii="標楷體" w:eastAsia="標楷體" w:hAnsi="標楷體" w:cs="新細明體" w:hint="eastAsia"/>
          <w:kern w:val="0"/>
        </w:rPr>
        <w:t xml:space="preserve">　　　  5.教師代表應為委員會二分之一以上。</w:t>
      </w:r>
    </w:p>
    <w:p w:rsidR="00864639" w:rsidRPr="00D308CF" w:rsidRDefault="00864639" w:rsidP="00864639">
      <w:pPr>
        <w:widowControl/>
        <w:tabs>
          <w:tab w:val="num" w:pos="360"/>
        </w:tabs>
        <w:snapToGrid w:val="0"/>
        <w:ind w:left="3240" w:hanging="3240"/>
        <w:rPr>
          <w:rFonts w:ascii="標楷體" w:eastAsia="標楷體" w:hAnsi="標楷體" w:cs="新細明體"/>
          <w:kern w:val="0"/>
        </w:rPr>
      </w:pPr>
    </w:p>
    <w:p w:rsidR="00864639" w:rsidRPr="00D308CF" w:rsidRDefault="00864639" w:rsidP="00864639">
      <w:pPr>
        <w:widowControl/>
        <w:tabs>
          <w:tab w:val="num" w:pos="360"/>
        </w:tabs>
        <w:snapToGrid w:val="0"/>
        <w:ind w:left="3240" w:hanging="3240"/>
        <w:rPr>
          <w:rFonts w:ascii="標楷體" w:eastAsia="標楷體" w:hAnsi="標楷體" w:cs="新細明體"/>
          <w:kern w:val="0"/>
        </w:rPr>
      </w:pPr>
      <w:r w:rsidRPr="00D308CF">
        <w:rPr>
          <w:rFonts w:ascii="標楷體" w:eastAsia="標楷體" w:hAnsi="標楷體" w:cs="新細明體" w:hint="eastAsia"/>
          <w:kern w:val="0"/>
        </w:rPr>
        <w:t>肆、任期：本委員會任期一年均為無給職（學年之</w:t>
      </w:r>
      <w:smartTag w:uri="urn:schemas-microsoft-com:office:smarttags" w:element="chsdate">
        <w:smartTagPr>
          <w:attr w:name="IsROCDate" w:val="False"/>
          <w:attr w:name="IsLunarDate" w:val="False"/>
          <w:attr w:name="Day" w:val="1"/>
          <w:attr w:name="Month" w:val="8"/>
          <w:attr w:name="Year" w:val="2010"/>
        </w:smartTagPr>
        <w:r w:rsidRPr="00D308CF">
          <w:rPr>
            <w:rFonts w:ascii="標楷體" w:eastAsia="標楷體" w:hAnsi="標楷體" w:cs="新細明體" w:hint="eastAsia"/>
            <w:kern w:val="0"/>
          </w:rPr>
          <w:t>八月一日</w:t>
        </w:r>
      </w:smartTag>
      <w:r w:rsidRPr="00D308CF">
        <w:rPr>
          <w:rFonts w:ascii="標楷體" w:eastAsia="標楷體" w:hAnsi="標楷體" w:cs="新細明體" w:hint="eastAsia"/>
          <w:kern w:val="0"/>
        </w:rPr>
        <w:t>起至次年七月三十一日止）</w:t>
      </w:r>
    </w:p>
    <w:p w:rsidR="00864639" w:rsidRPr="00D308CF" w:rsidRDefault="00864639" w:rsidP="00864639">
      <w:pPr>
        <w:widowControl/>
        <w:tabs>
          <w:tab w:val="num" w:pos="360"/>
        </w:tabs>
        <w:snapToGrid w:val="0"/>
        <w:ind w:firstLineChars="450" w:firstLine="1260"/>
        <w:rPr>
          <w:rFonts w:ascii="標楷體" w:eastAsia="標楷體" w:hAnsi="標楷體" w:cs="新細明體"/>
          <w:kern w:val="0"/>
          <w:sz w:val="28"/>
          <w:szCs w:val="28"/>
        </w:rPr>
      </w:pPr>
    </w:p>
    <w:p w:rsidR="00864639" w:rsidRPr="00D308CF" w:rsidRDefault="00864639" w:rsidP="00864639">
      <w:pPr>
        <w:widowControl/>
        <w:tabs>
          <w:tab w:val="num" w:pos="360"/>
        </w:tabs>
        <w:snapToGrid w:val="0"/>
        <w:ind w:left="1200" w:hanging="1200"/>
        <w:rPr>
          <w:rFonts w:ascii="標楷體" w:eastAsia="標楷體" w:hAnsi="標楷體" w:cs="新細明體"/>
          <w:kern w:val="0"/>
        </w:rPr>
      </w:pPr>
      <w:r w:rsidRPr="00D308CF">
        <w:rPr>
          <w:rFonts w:ascii="標楷體" w:eastAsia="標楷體" w:hAnsi="標楷體" w:cs="新細明體" w:hint="eastAsia"/>
          <w:kern w:val="0"/>
        </w:rPr>
        <w:t>伍、工作職掌：</w:t>
      </w:r>
    </w:p>
    <w:p w:rsidR="00864639" w:rsidRPr="005A5C0F" w:rsidRDefault="00864639" w:rsidP="00864639">
      <w:pPr>
        <w:widowControl/>
        <w:tabs>
          <w:tab w:val="num" w:pos="360"/>
        </w:tabs>
        <w:snapToGrid w:val="0"/>
        <w:ind w:leftChars="200" w:left="991" w:hangingChars="213" w:hanging="511"/>
        <w:rPr>
          <w:rFonts w:ascii="標楷體" w:eastAsia="標楷體" w:hAnsi="標楷體" w:cs="新細明體"/>
          <w:kern w:val="0"/>
        </w:rPr>
      </w:pPr>
      <w:r w:rsidRPr="00D308CF">
        <w:rPr>
          <w:rFonts w:ascii="標楷體" w:eastAsia="標楷體" w:hAnsi="標楷體" w:cs="新細明體" w:hint="eastAsia"/>
          <w:kern w:val="0"/>
        </w:rPr>
        <w:t>一、充分考量學校條件、社區特色、教師特質、家長期望、學生需求等要素，結合全體教師與社區資源，發展學校本位課程，並審慎規劃全校總體課程計畫。</w:t>
      </w:r>
    </w:p>
    <w:p w:rsidR="00864639" w:rsidRPr="005A5C0F" w:rsidRDefault="00864639" w:rsidP="00864639">
      <w:pPr>
        <w:widowControl/>
        <w:tabs>
          <w:tab w:val="num" w:pos="360"/>
        </w:tabs>
        <w:snapToGrid w:val="0"/>
        <w:ind w:leftChars="200" w:left="991" w:hangingChars="213" w:hanging="511"/>
        <w:rPr>
          <w:rFonts w:ascii="標楷體" w:eastAsia="標楷體" w:hAnsi="標楷體" w:cs="新細明體"/>
          <w:kern w:val="0"/>
        </w:rPr>
      </w:pPr>
      <w:r w:rsidRPr="00D308CF">
        <w:rPr>
          <w:rFonts w:ascii="標楷體" w:eastAsia="標楷體" w:hAnsi="標楷體" w:cs="新細明體" w:hint="eastAsia"/>
          <w:kern w:val="0"/>
        </w:rPr>
        <w:t>二、審查各學習領域課程計畫，內容包含：學年/學期學習目標、單元活動主題、相對應能力指標、融入重大議題、時數、備註等項目。</w:t>
      </w:r>
    </w:p>
    <w:p w:rsidR="00864639" w:rsidRPr="00D308CF" w:rsidRDefault="00864639" w:rsidP="00864639">
      <w:pPr>
        <w:widowControl/>
        <w:tabs>
          <w:tab w:val="num" w:pos="360"/>
        </w:tabs>
        <w:snapToGrid w:val="0"/>
        <w:ind w:firstLineChars="200" w:firstLine="480"/>
        <w:rPr>
          <w:rFonts w:ascii="標楷體" w:eastAsia="標楷體" w:hAnsi="標楷體" w:cs="新細明體"/>
          <w:kern w:val="0"/>
          <w:sz w:val="28"/>
          <w:szCs w:val="28"/>
        </w:rPr>
      </w:pPr>
      <w:r w:rsidRPr="00D308CF">
        <w:rPr>
          <w:rFonts w:ascii="標楷體" w:eastAsia="標楷體" w:hAnsi="標楷體" w:cs="新細明體" w:hint="eastAsia"/>
          <w:kern w:val="0"/>
        </w:rPr>
        <w:t>三、統整各學習領域課程計畫，發展學校總體課程計畫。</w:t>
      </w:r>
    </w:p>
    <w:p w:rsidR="00864639" w:rsidRPr="00D308CF" w:rsidRDefault="00864639" w:rsidP="00864639">
      <w:pPr>
        <w:widowControl/>
        <w:tabs>
          <w:tab w:val="num" w:pos="360"/>
        </w:tabs>
        <w:snapToGrid w:val="0"/>
        <w:ind w:firstLineChars="200" w:firstLine="480"/>
        <w:rPr>
          <w:rFonts w:ascii="標楷體" w:eastAsia="標楷體" w:hAnsi="標楷體" w:cs="新細明體"/>
          <w:kern w:val="0"/>
          <w:sz w:val="28"/>
          <w:szCs w:val="28"/>
        </w:rPr>
      </w:pPr>
      <w:r w:rsidRPr="00D308CF">
        <w:rPr>
          <w:rFonts w:ascii="標楷體" w:eastAsia="標楷體" w:hAnsi="標楷體" w:cs="新細明體" w:hint="eastAsia"/>
          <w:kern w:val="0"/>
        </w:rPr>
        <w:t>四、應於每學年開學前一個月，擬定下一學年度學校總體課程計畫。</w:t>
      </w:r>
    </w:p>
    <w:p w:rsidR="00864639" w:rsidRPr="00D308CF" w:rsidRDefault="00864639" w:rsidP="00864639">
      <w:pPr>
        <w:widowControl/>
        <w:tabs>
          <w:tab w:val="num" w:pos="360"/>
        </w:tabs>
        <w:snapToGrid w:val="0"/>
        <w:ind w:left="1200" w:hanging="1200"/>
        <w:rPr>
          <w:rFonts w:ascii="標楷體" w:eastAsia="標楷體" w:hAnsi="標楷體" w:cs="新細明體"/>
          <w:kern w:val="0"/>
          <w:sz w:val="28"/>
          <w:szCs w:val="28"/>
        </w:rPr>
      </w:pPr>
      <w:r w:rsidRPr="00D308CF">
        <w:rPr>
          <w:rFonts w:ascii="標楷體" w:eastAsia="標楷體" w:hAnsi="標楷體" w:cs="新細明體" w:hint="eastAsia"/>
          <w:kern w:val="0"/>
        </w:rPr>
        <w:t>    五、擬定「選用教科用書</w:t>
      </w:r>
      <w:r>
        <w:rPr>
          <w:rFonts w:ascii="標楷體" w:eastAsia="標楷體" w:hAnsi="標楷體" w:cs="新細明體" w:hint="eastAsia"/>
          <w:kern w:val="0"/>
        </w:rPr>
        <w:t>要點</w:t>
      </w:r>
      <w:r w:rsidRPr="00D308CF">
        <w:rPr>
          <w:rFonts w:ascii="標楷體" w:eastAsia="標楷體" w:hAnsi="標楷體" w:cs="新細明體" w:hint="eastAsia"/>
          <w:kern w:val="0"/>
        </w:rPr>
        <w:t>」。</w:t>
      </w:r>
    </w:p>
    <w:p w:rsidR="00864639" w:rsidRPr="00D308CF" w:rsidRDefault="00864639" w:rsidP="00864639">
      <w:pPr>
        <w:widowControl/>
        <w:tabs>
          <w:tab w:val="num" w:pos="360"/>
        </w:tabs>
        <w:snapToGrid w:val="0"/>
        <w:ind w:left="1200" w:hanging="1200"/>
        <w:rPr>
          <w:rFonts w:ascii="標楷體" w:eastAsia="標楷體" w:hAnsi="標楷體" w:cs="新細明體"/>
          <w:kern w:val="0"/>
          <w:sz w:val="28"/>
          <w:szCs w:val="28"/>
        </w:rPr>
      </w:pPr>
      <w:r w:rsidRPr="00D308CF">
        <w:rPr>
          <w:rFonts w:ascii="標楷體" w:eastAsia="標楷體" w:hAnsi="標楷體" w:cs="新細明體" w:hint="eastAsia"/>
          <w:kern w:val="0"/>
        </w:rPr>
        <w:t>    六、審查自編教科用書。</w:t>
      </w:r>
    </w:p>
    <w:p w:rsidR="00864639" w:rsidRPr="005A5C0F" w:rsidRDefault="00864639" w:rsidP="00864639">
      <w:pPr>
        <w:widowControl/>
        <w:tabs>
          <w:tab w:val="num" w:pos="360"/>
        </w:tabs>
        <w:snapToGrid w:val="0"/>
        <w:ind w:left="1200" w:hanging="1200"/>
        <w:rPr>
          <w:rFonts w:ascii="標楷體" w:eastAsia="標楷體" w:hAnsi="標楷體" w:cs="新細明體"/>
          <w:kern w:val="0"/>
        </w:rPr>
      </w:pPr>
      <w:r w:rsidRPr="00D308CF">
        <w:rPr>
          <w:rFonts w:ascii="標楷體" w:eastAsia="標楷體" w:hAnsi="標楷體" w:cs="新細明體" w:hint="eastAsia"/>
          <w:kern w:val="0"/>
        </w:rPr>
        <w:t>    七、研議學校課程結構，包括必選修課程，規劃進修制度建立及研議各科教學時數。</w:t>
      </w:r>
    </w:p>
    <w:p w:rsidR="00864639" w:rsidRPr="00D308CF" w:rsidRDefault="00864639" w:rsidP="00864639">
      <w:pPr>
        <w:widowControl/>
        <w:tabs>
          <w:tab w:val="num" w:pos="360"/>
        </w:tabs>
        <w:snapToGrid w:val="0"/>
        <w:ind w:left="1200" w:hanging="1200"/>
        <w:rPr>
          <w:rFonts w:ascii="標楷體" w:eastAsia="標楷體" w:hAnsi="標楷體" w:cs="新細明體"/>
          <w:kern w:val="0"/>
          <w:sz w:val="28"/>
          <w:szCs w:val="28"/>
        </w:rPr>
      </w:pPr>
      <w:r w:rsidRPr="00D308CF">
        <w:rPr>
          <w:rFonts w:ascii="標楷體" w:eastAsia="標楷體" w:hAnsi="標楷體" w:cs="新細明體" w:hint="eastAsia"/>
          <w:kern w:val="0"/>
        </w:rPr>
        <w:t>    八、決定應開設之選修課。</w:t>
      </w:r>
    </w:p>
    <w:p w:rsidR="00864639" w:rsidRPr="00D308CF" w:rsidRDefault="00864639" w:rsidP="00864639">
      <w:pPr>
        <w:widowControl/>
        <w:tabs>
          <w:tab w:val="num" w:pos="360"/>
        </w:tabs>
        <w:snapToGrid w:val="0"/>
        <w:ind w:left="1200" w:hanging="1200"/>
        <w:rPr>
          <w:rFonts w:ascii="標楷體" w:eastAsia="標楷體" w:hAnsi="標楷體" w:cs="新細明體"/>
          <w:kern w:val="0"/>
          <w:sz w:val="28"/>
          <w:szCs w:val="28"/>
        </w:rPr>
      </w:pPr>
      <w:r w:rsidRPr="00D308CF">
        <w:rPr>
          <w:rFonts w:ascii="標楷體" w:eastAsia="標楷體" w:hAnsi="標楷體" w:cs="新細明體" w:hint="eastAsia"/>
          <w:kern w:val="0"/>
        </w:rPr>
        <w:t>    九、審查各學習領域課程小組之計畫與執行成效。</w:t>
      </w:r>
    </w:p>
    <w:p w:rsidR="00864639" w:rsidRPr="00D308CF" w:rsidRDefault="00864639" w:rsidP="00864639">
      <w:pPr>
        <w:widowControl/>
        <w:tabs>
          <w:tab w:val="num" w:pos="360"/>
        </w:tabs>
        <w:snapToGrid w:val="0"/>
        <w:ind w:left="1200" w:hanging="1200"/>
        <w:rPr>
          <w:rFonts w:ascii="標楷體" w:eastAsia="標楷體" w:hAnsi="標楷體" w:cs="新細明體"/>
          <w:kern w:val="0"/>
          <w:sz w:val="28"/>
          <w:szCs w:val="28"/>
        </w:rPr>
      </w:pPr>
      <w:r w:rsidRPr="00D308CF">
        <w:rPr>
          <w:rFonts w:ascii="標楷體" w:eastAsia="標楷體" w:hAnsi="標楷體" w:cs="新細明體" w:hint="eastAsia"/>
          <w:kern w:val="0"/>
        </w:rPr>
        <w:t>    十、規劃教師專業成長進修計畫，增進專業成長。</w:t>
      </w:r>
    </w:p>
    <w:p w:rsidR="00864639" w:rsidRPr="00D308CF" w:rsidRDefault="00864639" w:rsidP="00864639">
      <w:pPr>
        <w:widowControl/>
        <w:tabs>
          <w:tab w:val="num" w:pos="360"/>
        </w:tabs>
        <w:snapToGrid w:val="0"/>
        <w:ind w:left="1200" w:hanging="1200"/>
        <w:rPr>
          <w:rFonts w:ascii="標楷體" w:eastAsia="標楷體" w:hAnsi="標楷體" w:cs="新細明體"/>
          <w:kern w:val="0"/>
          <w:sz w:val="28"/>
          <w:szCs w:val="28"/>
        </w:rPr>
      </w:pPr>
      <w:r w:rsidRPr="00D308CF">
        <w:rPr>
          <w:rFonts w:ascii="標楷體" w:eastAsia="標楷體" w:hAnsi="標楷體" w:cs="新細明體" w:hint="eastAsia"/>
          <w:kern w:val="0"/>
        </w:rPr>
        <w:t>    十一、規劃執行課程評鑑。</w:t>
      </w:r>
    </w:p>
    <w:p w:rsidR="00864639" w:rsidRPr="00D308CF" w:rsidRDefault="00864639" w:rsidP="00864639">
      <w:pPr>
        <w:widowControl/>
        <w:tabs>
          <w:tab w:val="num" w:pos="360"/>
        </w:tabs>
        <w:snapToGrid w:val="0"/>
        <w:ind w:left="1200" w:hanging="1200"/>
        <w:rPr>
          <w:rFonts w:ascii="標楷體" w:eastAsia="標楷體" w:hAnsi="標楷體" w:cs="新細明體"/>
          <w:kern w:val="0"/>
        </w:rPr>
      </w:pPr>
      <w:r w:rsidRPr="00D308CF">
        <w:rPr>
          <w:rFonts w:ascii="標楷體" w:eastAsia="標楷體" w:hAnsi="標楷體" w:cs="新細明體" w:hint="eastAsia"/>
          <w:kern w:val="0"/>
        </w:rPr>
        <w:t>    十二、其他有關課程發展事宜。</w:t>
      </w:r>
    </w:p>
    <w:p w:rsidR="00864639" w:rsidRPr="00D308CF" w:rsidRDefault="00864639" w:rsidP="00864639">
      <w:pPr>
        <w:rPr>
          <w:rFonts w:ascii="標楷體" w:eastAsia="標楷體" w:hAnsi="標楷體" w:cs="新細明體"/>
          <w:kern w:val="0"/>
        </w:rPr>
      </w:pPr>
    </w:p>
    <w:p w:rsidR="00864639" w:rsidRPr="00D308CF" w:rsidRDefault="00864639" w:rsidP="00864639">
      <w:pPr>
        <w:rPr>
          <w:rFonts w:ascii="標楷體" w:eastAsia="標楷體" w:hAnsi="標楷體" w:cs="新細明體"/>
          <w:kern w:val="0"/>
        </w:rPr>
      </w:pPr>
      <w:r w:rsidRPr="00D308CF">
        <w:rPr>
          <w:rFonts w:ascii="標楷體" w:eastAsia="標楷體" w:hAnsi="標楷體" w:cs="新細明體" w:hint="eastAsia"/>
          <w:kern w:val="0"/>
        </w:rPr>
        <w:t>陸、組職分工：</w:t>
      </w:r>
    </w:p>
    <w:p w:rsidR="00864639" w:rsidRPr="00D308CF" w:rsidRDefault="00864639" w:rsidP="00864639">
      <w:pPr>
        <w:ind w:firstLineChars="200" w:firstLine="480"/>
        <w:rPr>
          <w:rFonts w:ascii="標楷體" w:eastAsia="標楷體" w:hAnsi="標楷體"/>
        </w:rPr>
      </w:pPr>
      <w:r w:rsidRPr="00D308CF">
        <w:rPr>
          <w:rFonts w:ascii="標楷體" w:eastAsia="標楷體" w:hAnsi="標楷體" w:hint="eastAsia"/>
        </w:rPr>
        <w:t>一、召集人: 校長</w:t>
      </w:r>
    </w:p>
    <w:p w:rsidR="00864639" w:rsidRPr="00D308CF" w:rsidRDefault="00864639" w:rsidP="00864639">
      <w:pPr>
        <w:ind w:firstLineChars="400" w:firstLine="960"/>
        <w:rPr>
          <w:rFonts w:ascii="標楷體" w:eastAsia="標楷體" w:hAnsi="標楷體"/>
        </w:rPr>
      </w:pPr>
      <w:r w:rsidRPr="00D308CF">
        <w:rPr>
          <w:rFonts w:ascii="標楷體" w:eastAsia="標楷體" w:hAnsi="標楷體" w:hint="eastAsia"/>
        </w:rPr>
        <w:t>1.召集委員會議，督導</w:t>
      </w:r>
      <w:r>
        <w:rPr>
          <w:rFonts w:ascii="標楷體" w:eastAsia="標楷體" w:hAnsi="標楷體" w:hint="eastAsia"/>
        </w:rPr>
        <w:t>全校總體課程計畫</w:t>
      </w:r>
      <w:r w:rsidRPr="00D308CF">
        <w:rPr>
          <w:rFonts w:ascii="標楷體" w:eastAsia="標楷體" w:hAnsi="標楷體" w:hint="eastAsia"/>
        </w:rPr>
        <w:t>之實施。</w:t>
      </w:r>
    </w:p>
    <w:p w:rsidR="00864639" w:rsidRPr="00D308CF" w:rsidRDefault="00864639" w:rsidP="00864639">
      <w:pPr>
        <w:ind w:firstLineChars="200" w:firstLine="480"/>
        <w:rPr>
          <w:rFonts w:ascii="標楷體" w:eastAsia="標楷體" w:hAnsi="標楷體"/>
        </w:rPr>
      </w:pPr>
      <w:r w:rsidRPr="00D308CF">
        <w:rPr>
          <w:rFonts w:ascii="標楷體" w:eastAsia="標楷體" w:hAnsi="標楷體" w:hint="eastAsia"/>
        </w:rPr>
        <w:t>二、執行祕書：教務主任</w:t>
      </w:r>
    </w:p>
    <w:p w:rsidR="00864639" w:rsidRPr="00D308CF" w:rsidRDefault="00864639" w:rsidP="00864639">
      <w:pPr>
        <w:ind w:firstLineChars="400" w:firstLine="960"/>
        <w:rPr>
          <w:rFonts w:ascii="標楷體" w:eastAsia="標楷體" w:hAnsi="標楷體"/>
        </w:rPr>
      </w:pPr>
      <w:r w:rsidRPr="00D308CF">
        <w:rPr>
          <w:rFonts w:ascii="標楷體" w:eastAsia="標楷體" w:hAnsi="標楷體" w:hint="eastAsia"/>
        </w:rPr>
        <w:t>1.籌劃</w:t>
      </w:r>
      <w:r>
        <w:rPr>
          <w:rFonts w:ascii="標楷體" w:eastAsia="標楷體" w:hAnsi="標楷體" w:hint="eastAsia"/>
        </w:rPr>
        <w:t>全校總體課程計畫</w:t>
      </w:r>
      <w:r w:rsidRPr="00D308CF">
        <w:rPr>
          <w:rFonts w:ascii="標楷體" w:eastAsia="標楷體" w:hAnsi="標楷體" w:hint="eastAsia"/>
        </w:rPr>
        <w:t>之各項工作及各項教學計畫的推動與協調。</w:t>
      </w:r>
    </w:p>
    <w:p w:rsidR="00864639" w:rsidRPr="00D308CF" w:rsidRDefault="00864639" w:rsidP="00864639">
      <w:pPr>
        <w:ind w:firstLineChars="400" w:firstLine="960"/>
        <w:rPr>
          <w:rFonts w:ascii="標楷體" w:eastAsia="標楷體" w:hAnsi="標楷體"/>
        </w:rPr>
      </w:pPr>
      <w:r w:rsidRPr="00D308CF">
        <w:rPr>
          <w:rFonts w:ascii="標楷體" w:eastAsia="標楷體" w:hAnsi="標楷體" w:hint="eastAsia"/>
        </w:rPr>
        <w:t>2.規畫學校本位課程發展方向與內涵。</w:t>
      </w:r>
    </w:p>
    <w:p w:rsidR="00864639" w:rsidRPr="00D308CF" w:rsidRDefault="00864639" w:rsidP="00864639">
      <w:pPr>
        <w:ind w:firstLineChars="400" w:firstLine="960"/>
        <w:rPr>
          <w:rFonts w:ascii="標楷體" w:eastAsia="標楷體" w:hAnsi="標楷體"/>
        </w:rPr>
      </w:pPr>
      <w:r w:rsidRPr="00D308CF">
        <w:rPr>
          <w:rFonts w:ascii="標楷體" w:eastAsia="標楷體" w:hAnsi="標楷體" w:hint="eastAsia"/>
        </w:rPr>
        <w:t>3.擬定學校課程實施計畫。</w:t>
      </w:r>
    </w:p>
    <w:p w:rsidR="00864639" w:rsidRPr="00D308CF" w:rsidRDefault="00864639" w:rsidP="00864639">
      <w:pPr>
        <w:ind w:firstLineChars="400" w:firstLine="960"/>
        <w:rPr>
          <w:rFonts w:ascii="標楷體" w:eastAsia="標楷體" w:hAnsi="標楷體"/>
        </w:rPr>
      </w:pPr>
      <w:r w:rsidRPr="00D308CF">
        <w:rPr>
          <w:rFonts w:ascii="標楷體" w:eastAsia="標楷體" w:hAnsi="標楷體" w:hint="eastAsia"/>
        </w:rPr>
        <w:t>4.審核統整課程發展計畫其成效。</w:t>
      </w:r>
    </w:p>
    <w:p w:rsidR="00864639" w:rsidRPr="00D308CF" w:rsidRDefault="00864639" w:rsidP="00864639">
      <w:pPr>
        <w:ind w:firstLineChars="400" w:firstLine="960"/>
        <w:rPr>
          <w:rFonts w:ascii="標楷體" w:eastAsia="標楷體" w:hAnsi="標楷體"/>
        </w:rPr>
      </w:pPr>
      <w:r w:rsidRPr="00D308CF">
        <w:rPr>
          <w:rFonts w:ascii="標楷體" w:eastAsia="標楷體" w:hAnsi="標楷體" w:hint="eastAsia"/>
        </w:rPr>
        <w:t>5.審核各學習領域課程發展的深度與廣度。</w:t>
      </w:r>
    </w:p>
    <w:p w:rsidR="00864639" w:rsidRPr="00D308CF" w:rsidRDefault="00864639" w:rsidP="00864639">
      <w:pPr>
        <w:ind w:firstLineChars="400" w:firstLine="960"/>
        <w:rPr>
          <w:rFonts w:ascii="標楷體" w:eastAsia="標楷體" w:hAnsi="標楷體"/>
        </w:rPr>
      </w:pPr>
      <w:r w:rsidRPr="00D308CF">
        <w:rPr>
          <w:rFonts w:ascii="標楷體" w:eastAsia="標楷體" w:hAnsi="標楷體" w:hint="eastAsia"/>
        </w:rPr>
        <w:t>6.整合校內外人力教學資源，建構學校教學網路。</w:t>
      </w:r>
    </w:p>
    <w:p w:rsidR="00864639" w:rsidRPr="00D308CF" w:rsidRDefault="00864639" w:rsidP="00864639">
      <w:pPr>
        <w:ind w:firstLineChars="400" w:firstLine="960"/>
        <w:rPr>
          <w:rFonts w:ascii="標楷體" w:eastAsia="標楷體" w:hAnsi="標楷體"/>
        </w:rPr>
      </w:pPr>
      <w:r w:rsidRPr="00D308CF">
        <w:rPr>
          <w:rFonts w:ascii="標楷體" w:eastAsia="標楷體" w:hAnsi="標楷體" w:hint="eastAsia"/>
        </w:rPr>
        <w:t>7.協調社區各社教機構資源運用，建立支援系統。</w:t>
      </w:r>
    </w:p>
    <w:p w:rsidR="00864639" w:rsidRPr="00D308CF" w:rsidRDefault="00864639" w:rsidP="00864639">
      <w:pPr>
        <w:ind w:firstLineChars="400" w:firstLine="960"/>
        <w:rPr>
          <w:rFonts w:ascii="標楷體" w:eastAsia="標楷體" w:hAnsi="標楷體"/>
        </w:rPr>
      </w:pPr>
      <w:r w:rsidRPr="00D308CF">
        <w:rPr>
          <w:rFonts w:ascii="標楷體" w:eastAsia="標楷體" w:hAnsi="標楷體" w:hint="eastAsia"/>
        </w:rPr>
        <w:t>8.評鑑學校本位課程實施成效。</w:t>
      </w:r>
    </w:p>
    <w:p w:rsidR="00864639" w:rsidRPr="00D308CF" w:rsidRDefault="00864639" w:rsidP="00864639">
      <w:pPr>
        <w:ind w:firstLineChars="200" w:firstLine="480"/>
        <w:rPr>
          <w:rFonts w:ascii="標楷體" w:eastAsia="標楷體" w:hAnsi="標楷體"/>
        </w:rPr>
      </w:pPr>
      <w:r w:rsidRPr="00D308CF">
        <w:rPr>
          <w:rFonts w:ascii="標楷體" w:eastAsia="標楷體" w:hAnsi="標楷體" w:hint="eastAsia"/>
        </w:rPr>
        <w:t>三、課程研發組：教務主任、教學組長、教師代表</w:t>
      </w:r>
    </w:p>
    <w:p w:rsidR="00864639" w:rsidRPr="00D308CF" w:rsidRDefault="00864639" w:rsidP="00864639">
      <w:pPr>
        <w:ind w:firstLineChars="400" w:firstLine="960"/>
        <w:rPr>
          <w:rFonts w:ascii="標楷體" w:eastAsia="標楷體" w:hAnsi="標楷體"/>
        </w:rPr>
      </w:pPr>
      <w:r w:rsidRPr="00D308CF">
        <w:rPr>
          <w:rFonts w:ascii="標楷體" w:eastAsia="標楷體" w:hAnsi="標楷體" w:hint="eastAsia"/>
        </w:rPr>
        <w:t xml:space="preserve">1.發展學校本位統整課程。 </w:t>
      </w:r>
    </w:p>
    <w:p w:rsidR="00864639" w:rsidRPr="00D308CF" w:rsidRDefault="00864639" w:rsidP="00864639">
      <w:pPr>
        <w:ind w:firstLineChars="400" w:firstLine="960"/>
        <w:rPr>
          <w:rFonts w:ascii="標楷體" w:eastAsia="標楷體" w:hAnsi="標楷體"/>
        </w:rPr>
      </w:pPr>
      <w:r w:rsidRPr="00D308CF">
        <w:rPr>
          <w:rFonts w:ascii="標楷體" w:eastAsia="標楷體" w:hAnsi="標楷體" w:hint="eastAsia"/>
        </w:rPr>
        <w:t xml:space="preserve">2.自編教材或改編教材審核。 </w:t>
      </w:r>
    </w:p>
    <w:p w:rsidR="00864639" w:rsidRPr="00D308CF" w:rsidRDefault="00864639" w:rsidP="00864639">
      <w:pPr>
        <w:ind w:firstLineChars="400" w:firstLine="960"/>
        <w:rPr>
          <w:rFonts w:ascii="標楷體" w:eastAsia="標楷體" w:hAnsi="標楷體"/>
        </w:rPr>
      </w:pPr>
      <w:r w:rsidRPr="00D308CF">
        <w:rPr>
          <w:rFonts w:ascii="標楷體" w:eastAsia="標楷體" w:hAnsi="標楷體" w:hint="eastAsia"/>
        </w:rPr>
        <w:t xml:space="preserve">3.探討六大議題融入教學。 </w:t>
      </w:r>
    </w:p>
    <w:p w:rsidR="00864639" w:rsidRPr="00D308CF" w:rsidRDefault="00864639" w:rsidP="00864639">
      <w:pPr>
        <w:ind w:firstLineChars="400" w:firstLine="960"/>
        <w:rPr>
          <w:rFonts w:ascii="標楷體" w:eastAsia="標楷體" w:hAnsi="標楷體"/>
        </w:rPr>
      </w:pPr>
      <w:r w:rsidRPr="00D308CF">
        <w:rPr>
          <w:rFonts w:ascii="標楷體" w:eastAsia="標楷體" w:hAnsi="標楷體" w:hint="eastAsia"/>
        </w:rPr>
        <w:t xml:space="preserve">4.設計與發展選修課程。 </w:t>
      </w:r>
    </w:p>
    <w:p w:rsidR="00864639" w:rsidRPr="00D308CF" w:rsidRDefault="00864639" w:rsidP="00864639">
      <w:pPr>
        <w:ind w:firstLineChars="400" w:firstLine="960"/>
        <w:rPr>
          <w:rFonts w:ascii="標楷體" w:eastAsia="標楷體" w:hAnsi="標楷體"/>
        </w:rPr>
      </w:pPr>
      <w:r w:rsidRPr="00D308CF">
        <w:rPr>
          <w:rFonts w:ascii="標楷體" w:eastAsia="標楷體" w:hAnsi="標楷體" w:hint="eastAsia"/>
        </w:rPr>
        <w:t xml:space="preserve">5.成立教材資源中心、提供課程諮詢與教學疑難之處理。 </w:t>
      </w:r>
    </w:p>
    <w:p w:rsidR="00864639" w:rsidRPr="00D308CF" w:rsidRDefault="00864639" w:rsidP="00864639">
      <w:pPr>
        <w:ind w:firstLineChars="400" w:firstLine="960"/>
        <w:rPr>
          <w:rFonts w:ascii="標楷體" w:eastAsia="標楷體" w:hAnsi="標楷體"/>
        </w:rPr>
      </w:pPr>
      <w:r w:rsidRPr="00D308CF">
        <w:rPr>
          <w:rFonts w:ascii="標楷體" w:eastAsia="標楷體" w:hAnsi="標楷體" w:hint="eastAsia"/>
        </w:rPr>
        <w:t>6.規劃與推動教師專業成長進修計劃。</w:t>
      </w:r>
    </w:p>
    <w:p w:rsidR="00864639" w:rsidRPr="00D308CF" w:rsidRDefault="00864639" w:rsidP="00864639">
      <w:pPr>
        <w:ind w:firstLineChars="400" w:firstLine="960"/>
        <w:rPr>
          <w:rFonts w:ascii="標楷體" w:eastAsia="標楷體" w:hAnsi="標楷體"/>
        </w:rPr>
      </w:pPr>
      <w:r w:rsidRPr="00D308CF">
        <w:rPr>
          <w:rFonts w:ascii="標楷體" w:eastAsia="標楷體" w:hAnsi="標楷體" w:hint="eastAsia"/>
        </w:rPr>
        <w:t>7.各項資料彙整與建檔。</w:t>
      </w:r>
    </w:p>
    <w:p w:rsidR="00864639" w:rsidRPr="00D308CF" w:rsidRDefault="00864639" w:rsidP="00864639">
      <w:pPr>
        <w:ind w:firstLineChars="200" w:firstLine="480"/>
        <w:rPr>
          <w:rFonts w:ascii="標楷體" w:eastAsia="標楷體" w:hAnsi="標楷體"/>
        </w:rPr>
      </w:pPr>
      <w:r w:rsidRPr="00D308CF">
        <w:rPr>
          <w:rFonts w:ascii="標楷體" w:eastAsia="標楷體" w:hAnsi="標楷體" w:hint="eastAsia"/>
        </w:rPr>
        <w:t>四、教學研究組：教學組長、教師代表</w:t>
      </w:r>
    </w:p>
    <w:p w:rsidR="00864639" w:rsidRPr="00D308CF" w:rsidRDefault="00864639" w:rsidP="00864639">
      <w:pPr>
        <w:ind w:firstLineChars="400" w:firstLine="960"/>
        <w:rPr>
          <w:rFonts w:ascii="標楷體" w:eastAsia="標楷體" w:hAnsi="標楷體"/>
        </w:rPr>
      </w:pPr>
      <w:r w:rsidRPr="00D308CF">
        <w:rPr>
          <w:rFonts w:ascii="標楷體" w:eastAsia="標楷體" w:hAnsi="標楷體" w:hint="eastAsia"/>
        </w:rPr>
        <w:t xml:space="preserve">1.學校本位課程之教學規劃與安排。 </w:t>
      </w:r>
    </w:p>
    <w:p w:rsidR="00864639" w:rsidRPr="00D308CF" w:rsidRDefault="00864639" w:rsidP="00864639">
      <w:pPr>
        <w:ind w:firstLineChars="400" w:firstLine="960"/>
        <w:rPr>
          <w:rFonts w:ascii="標楷體" w:eastAsia="標楷體" w:hAnsi="標楷體"/>
        </w:rPr>
      </w:pPr>
      <w:r w:rsidRPr="00D308CF">
        <w:rPr>
          <w:rFonts w:ascii="標楷體" w:eastAsia="標楷體" w:hAnsi="標楷體" w:hint="eastAsia"/>
        </w:rPr>
        <w:t xml:space="preserve">2.規劃領域教學節數與彈性學習節數。 </w:t>
      </w:r>
    </w:p>
    <w:p w:rsidR="00864639" w:rsidRPr="00D308CF" w:rsidRDefault="00864639" w:rsidP="00864639">
      <w:pPr>
        <w:ind w:firstLineChars="400" w:firstLine="960"/>
        <w:rPr>
          <w:rFonts w:ascii="標楷體" w:eastAsia="標楷體" w:hAnsi="標楷體"/>
        </w:rPr>
      </w:pPr>
      <w:r w:rsidRPr="00D308CF">
        <w:rPr>
          <w:rFonts w:ascii="標楷體" w:eastAsia="標楷體" w:hAnsi="標楷體" w:hint="eastAsia"/>
        </w:rPr>
        <w:t xml:space="preserve">3.規畫班群與協同教學模式。 </w:t>
      </w:r>
    </w:p>
    <w:p w:rsidR="00864639" w:rsidRPr="00D308CF" w:rsidRDefault="00864639" w:rsidP="00864639">
      <w:pPr>
        <w:ind w:firstLineChars="400" w:firstLine="960"/>
        <w:rPr>
          <w:rFonts w:ascii="標楷體" w:eastAsia="標楷體" w:hAnsi="標楷體"/>
        </w:rPr>
      </w:pPr>
      <w:r w:rsidRPr="00D308CF">
        <w:rPr>
          <w:rFonts w:ascii="標楷體" w:eastAsia="標楷體" w:hAnsi="標楷體" w:hint="eastAsia"/>
        </w:rPr>
        <w:t xml:space="preserve">4.發展各種創新教學方法。 </w:t>
      </w:r>
    </w:p>
    <w:p w:rsidR="00864639" w:rsidRPr="00D308CF" w:rsidRDefault="00864639" w:rsidP="00864639">
      <w:pPr>
        <w:ind w:firstLineChars="400" w:firstLine="960"/>
        <w:rPr>
          <w:rFonts w:ascii="標楷體" w:eastAsia="標楷體" w:hAnsi="標楷體"/>
        </w:rPr>
      </w:pPr>
      <w:r w:rsidRPr="00D308CF">
        <w:rPr>
          <w:rFonts w:ascii="標楷體" w:eastAsia="標楷體" w:hAnsi="標楷體" w:hint="eastAsia"/>
        </w:rPr>
        <w:t xml:space="preserve">5.協助教師發展教學策略發展學校多元評量模式。 </w:t>
      </w:r>
    </w:p>
    <w:p w:rsidR="00864639" w:rsidRPr="00D308CF" w:rsidRDefault="00864639" w:rsidP="00864639">
      <w:pPr>
        <w:ind w:firstLineChars="400" w:firstLine="960"/>
        <w:rPr>
          <w:rFonts w:ascii="標楷體" w:eastAsia="標楷體" w:hAnsi="標楷體"/>
        </w:rPr>
      </w:pPr>
      <w:r w:rsidRPr="00D308CF">
        <w:rPr>
          <w:rFonts w:ascii="標楷體" w:eastAsia="標楷體" w:hAnsi="標楷體" w:hint="eastAsia"/>
        </w:rPr>
        <w:t>6.定期召開課程與教學經驗分享研討會及成果展示。</w:t>
      </w:r>
    </w:p>
    <w:p w:rsidR="00864639" w:rsidRPr="00D308CF" w:rsidRDefault="00864639" w:rsidP="00864639">
      <w:pPr>
        <w:ind w:firstLineChars="200" w:firstLine="480"/>
        <w:rPr>
          <w:rFonts w:ascii="標楷體" w:eastAsia="標楷體" w:hAnsi="標楷體"/>
        </w:rPr>
      </w:pPr>
      <w:r w:rsidRPr="00D308CF">
        <w:rPr>
          <w:rFonts w:ascii="標楷體" w:eastAsia="標楷體" w:hAnsi="標楷體" w:hint="eastAsia"/>
        </w:rPr>
        <w:t>五、宣導活動組：輔導主任、學務主任、總務主任、家長代表、社區代表</w:t>
      </w:r>
    </w:p>
    <w:p w:rsidR="00864639" w:rsidRPr="00D308CF" w:rsidRDefault="00864639" w:rsidP="00864639">
      <w:pPr>
        <w:ind w:firstLineChars="400" w:firstLine="960"/>
        <w:rPr>
          <w:rFonts w:ascii="標楷體" w:eastAsia="標楷體" w:hAnsi="標楷體"/>
        </w:rPr>
      </w:pPr>
      <w:r w:rsidRPr="00D308CF">
        <w:rPr>
          <w:rFonts w:ascii="標楷體" w:eastAsia="標楷體" w:hAnsi="標楷體" w:hint="eastAsia"/>
        </w:rPr>
        <w:t>1.蒐集</w:t>
      </w:r>
      <w:r>
        <w:rPr>
          <w:rFonts w:ascii="標楷體" w:eastAsia="標楷體" w:hAnsi="標楷體" w:hint="eastAsia"/>
        </w:rPr>
        <w:t>並</w:t>
      </w:r>
      <w:r w:rsidRPr="00D308CF">
        <w:rPr>
          <w:rFonts w:ascii="標楷體" w:eastAsia="標楷體" w:hAnsi="標楷體" w:hint="eastAsia"/>
        </w:rPr>
        <w:t>彙整</w:t>
      </w:r>
      <w:r>
        <w:rPr>
          <w:rFonts w:ascii="標楷體" w:eastAsia="標楷體" w:hAnsi="標楷體" w:hint="eastAsia"/>
        </w:rPr>
        <w:t>全校總體課程計畫之</w:t>
      </w:r>
      <w:r w:rsidRPr="00D308CF">
        <w:rPr>
          <w:rFonts w:ascii="標楷體" w:eastAsia="標楷體" w:hAnsi="標楷體" w:hint="eastAsia"/>
        </w:rPr>
        <w:t xml:space="preserve">相關資料。 </w:t>
      </w:r>
    </w:p>
    <w:p w:rsidR="00864639" w:rsidRPr="00D308CF" w:rsidRDefault="00864639" w:rsidP="00864639">
      <w:pPr>
        <w:ind w:firstLineChars="400" w:firstLine="960"/>
        <w:rPr>
          <w:rFonts w:ascii="標楷體" w:eastAsia="標楷體" w:hAnsi="標楷體"/>
        </w:rPr>
      </w:pPr>
      <w:r w:rsidRPr="00D308CF">
        <w:rPr>
          <w:rFonts w:ascii="標楷體" w:eastAsia="標楷體" w:hAnsi="標楷體" w:hint="eastAsia"/>
        </w:rPr>
        <w:t>2.向社區及家長宣導推廣</w:t>
      </w:r>
      <w:r>
        <w:rPr>
          <w:rFonts w:ascii="標楷體" w:eastAsia="標楷體" w:hAnsi="標楷體" w:hint="eastAsia"/>
        </w:rPr>
        <w:t>全校總體課程計畫</w:t>
      </w:r>
      <w:r w:rsidRPr="00D308CF">
        <w:rPr>
          <w:rFonts w:ascii="標楷體" w:eastAsia="標楷體" w:hAnsi="標楷體" w:hint="eastAsia"/>
        </w:rPr>
        <w:t xml:space="preserve">之理念，以建立共識。 </w:t>
      </w:r>
    </w:p>
    <w:p w:rsidR="00864639" w:rsidRPr="00D308CF" w:rsidRDefault="00864639" w:rsidP="00864639">
      <w:pPr>
        <w:ind w:firstLineChars="400" w:firstLine="960"/>
        <w:rPr>
          <w:rFonts w:ascii="標楷體" w:eastAsia="標楷體" w:hAnsi="標楷體"/>
        </w:rPr>
      </w:pPr>
      <w:r w:rsidRPr="00D308CF">
        <w:rPr>
          <w:rFonts w:ascii="標楷體" w:eastAsia="標楷體" w:hAnsi="標楷體" w:hint="eastAsia"/>
        </w:rPr>
        <w:t xml:space="preserve">3.促進家長與社區資源之整合。 </w:t>
      </w:r>
    </w:p>
    <w:p w:rsidR="00864639" w:rsidRPr="00D308CF" w:rsidRDefault="00864639" w:rsidP="00864639">
      <w:pPr>
        <w:ind w:firstLineChars="400" w:firstLine="960"/>
        <w:rPr>
          <w:rFonts w:ascii="標楷體" w:eastAsia="標楷體" w:hAnsi="標楷體"/>
        </w:rPr>
      </w:pPr>
      <w:r w:rsidRPr="00D308CF">
        <w:rPr>
          <w:rFonts w:ascii="標楷體" w:eastAsia="標楷體" w:hAnsi="標楷體" w:hint="eastAsia"/>
        </w:rPr>
        <w:t xml:space="preserve">4.配合學校總體課程計畫，統籌安排學校綜合活動。 </w:t>
      </w:r>
    </w:p>
    <w:p w:rsidR="00864639" w:rsidRPr="00D308CF" w:rsidRDefault="00864639" w:rsidP="00864639">
      <w:pPr>
        <w:ind w:firstLineChars="400" w:firstLine="960"/>
        <w:rPr>
          <w:rFonts w:ascii="標楷體" w:eastAsia="標楷體" w:hAnsi="標楷體"/>
        </w:rPr>
      </w:pPr>
      <w:r w:rsidRPr="00D308CF">
        <w:rPr>
          <w:rFonts w:ascii="標楷體" w:eastAsia="標楷體" w:hAnsi="標楷體" w:hint="eastAsia"/>
        </w:rPr>
        <w:t>5.辦理學校戶外教學活動，提供行政資源。</w:t>
      </w:r>
    </w:p>
    <w:p w:rsidR="00864639" w:rsidRPr="00D308CF" w:rsidRDefault="00864639" w:rsidP="00864639">
      <w:pPr>
        <w:ind w:firstLineChars="200" w:firstLine="480"/>
        <w:rPr>
          <w:rFonts w:ascii="標楷體" w:eastAsia="標楷體" w:hAnsi="標楷體"/>
        </w:rPr>
      </w:pPr>
      <w:r w:rsidRPr="00D308CF">
        <w:rPr>
          <w:rFonts w:ascii="標楷體" w:eastAsia="標楷體" w:hAnsi="標楷體" w:hint="eastAsia"/>
        </w:rPr>
        <w:t>六、資訊及教師成長組：圖資主任、設備組長、教師代表</w:t>
      </w:r>
    </w:p>
    <w:p w:rsidR="00864639" w:rsidRPr="00D308CF" w:rsidRDefault="00864639" w:rsidP="00864639">
      <w:pPr>
        <w:ind w:firstLineChars="400" w:firstLine="960"/>
        <w:rPr>
          <w:rFonts w:ascii="標楷體" w:eastAsia="標楷體" w:hAnsi="標楷體"/>
        </w:rPr>
      </w:pPr>
      <w:r w:rsidRPr="00D308CF">
        <w:rPr>
          <w:rFonts w:ascii="標楷體" w:eastAsia="標楷體" w:hAnsi="標楷體" w:hint="eastAsia"/>
        </w:rPr>
        <w:t xml:space="preserve">1.提供相關教學之行政支援及教學設備。 </w:t>
      </w:r>
    </w:p>
    <w:p w:rsidR="00864639" w:rsidRPr="00D308CF" w:rsidRDefault="00864639" w:rsidP="00864639">
      <w:pPr>
        <w:ind w:firstLineChars="400" w:firstLine="960"/>
        <w:rPr>
          <w:rFonts w:ascii="標楷體" w:eastAsia="標楷體" w:hAnsi="標楷體"/>
        </w:rPr>
      </w:pPr>
      <w:r w:rsidRPr="00D308CF">
        <w:rPr>
          <w:rFonts w:ascii="標楷體" w:eastAsia="標楷體" w:hAnsi="標楷體" w:hint="eastAsia"/>
        </w:rPr>
        <w:t xml:space="preserve">2.結合社區資源，建立支援系統。 </w:t>
      </w:r>
    </w:p>
    <w:p w:rsidR="00864639" w:rsidRPr="00D308CF" w:rsidRDefault="00864639" w:rsidP="00864639">
      <w:pPr>
        <w:ind w:firstLineChars="400" w:firstLine="960"/>
        <w:rPr>
          <w:rFonts w:ascii="標楷體" w:eastAsia="標楷體" w:hAnsi="標楷體"/>
        </w:rPr>
      </w:pPr>
      <w:r w:rsidRPr="00D308CF">
        <w:rPr>
          <w:rFonts w:ascii="標楷體" w:eastAsia="標楷體" w:hAnsi="標楷體" w:hint="eastAsia"/>
        </w:rPr>
        <w:t xml:space="preserve">3.辦理教學成果展示會。 </w:t>
      </w:r>
    </w:p>
    <w:p w:rsidR="00864639" w:rsidRPr="00D308CF" w:rsidRDefault="00864639" w:rsidP="00864639">
      <w:pPr>
        <w:ind w:firstLineChars="400" w:firstLine="960"/>
        <w:rPr>
          <w:rFonts w:ascii="標楷體" w:eastAsia="標楷體" w:hAnsi="標楷體"/>
        </w:rPr>
      </w:pPr>
      <w:r w:rsidRPr="00D308CF">
        <w:rPr>
          <w:rFonts w:ascii="標楷體" w:eastAsia="標楷體" w:hAnsi="標楷體" w:hint="eastAsia"/>
        </w:rPr>
        <w:t>4.建立網路資料，將</w:t>
      </w:r>
      <w:r>
        <w:rPr>
          <w:rFonts w:ascii="標楷體" w:eastAsia="標楷體" w:hAnsi="標楷體" w:hint="eastAsia"/>
        </w:rPr>
        <w:t>全校總體課程計畫之</w:t>
      </w:r>
      <w:r w:rsidRPr="00D308CF">
        <w:rPr>
          <w:rFonts w:ascii="標楷體" w:eastAsia="標楷體" w:hAnsi="標楷體" w:hint="eastAsia"/>
        </w:rPr>
        <w:t xml:space="preserve">相關資料及資訊上網。 </w:t>
      </w:r>
    </w:p>
    <w:p w:rsidR="00864639" w:rsidRPr="00D308CF" w:rsidRDefault="00864639" w:rsidP="00864639">
      <w:pPr>
        <w:ind w:firstLineChars="400" w:firstLine="960"/>
        <w:rPr>
          <w:rFonts w:ascii="標楷體" w:eastAsia="標楷體" w:hAnsi="標楷體"/>
        </w:rPr>
      </w:pPr>
      <w:r w:rsidRPr="00D308CF">
        <w:rPr>
          <w:rFonts w:ascii="標楷體" w:eastAsia="標楷體" w:hAnsi="標楷體" w:hint="eastAsia"/>
        </w:rPr>
        <w:t xml:space="preserve">5.資訊融入各科教學之設備與環境安排。 </w:t>
      </w:r>
    </w:p>
    <w:p w:rsidR="00864639" w:rsidRPr="00D308CF" w:rsidRDefault="00864639" w:rsidP="00864639">
      <w:pPr>
        <w:ind w:firstLineChars="400" w:firstLine="960"/>
        <w:rPr>
          <w:rFonts w:ascii="標楷體" w:eastAsia="標楷體" w:hAnsi="標楷體"/>
        </w:rPr>
      </w:pPr>
      <w:r w:rsidRPr="00D308CF">
        <w:rPr>
          <w:rFonts w:ascii="標楷體" w:eastAsia="標楷體" w:hAnsi="標楷體" w:hint="eastAsia"/>
        </w:rPr>
        <w:t>6.協助教師提昇電腦專業技能及多媒體教學。</w:t>
      </w:r>
    </w:p>
    <w:p w:rsidR="00864639" w:rsidRPr="00D308CF" w:rsidRDefault="00864639" w:rsidP="00864639">
      <w:pPr>
        <w:ind w:firstLineChars="400" w:firstLine="960"/>
        <w:rPr>
          <w:rFonts w:ascii="標楷體" w:eastAsia="標楷體" w:hAnsi="標楷體"/>
        </w:rPr>
      </w:pPr>
      <w:r w:rsidRPr="00D308CF">
        <w:rPr>
          <w:rFonts w:ascii="標楷體" w:eastAsia="標楷體" w:hAnsi="標楷體" w:hint="eastAsia"/>
        </w:rPr>
        <w:t>7.辦理教師專業成長研習。</w:t>
      </w:r>
    </w:p>
    <w:p w:rsidR="00864639" w:rsidRPr="00D308CF" w:rsidRDefault="00864639" w:rsidP="00864639">
      <w:pPr>
        <w:widowControl/>
        <w:tabs>
          <w:tab w:val="num" w:pos="360"/>
        </w:tabs>
        <w:snapToGrid w:val="0"/>
        <w:ind w:left="1200" w:hanging="1200"/>
        <w:rPr>
          <w:rFonts w:ascii="標楷體" w:eastAsia="標楷體" w:hAnsi="標楷體" w:cs="新細明體"/>
          <w:kern w:val="0"/>
        </w:rPr>
      </w:pPr>
    </w:p>
    <w:p w:rsidR="00864639" w:rsidRPr="00D308CF" w:rsidRDefault="00864639" w:rsidP="00864639">
      <w:pPr>
        <w:widowControl/>
        <w:tabs>
          <w:tab w:val="num" w:pos="360"/>
        </w:tabs>
        <w:snapToGrid w:val="0"/>
        <w:ind w:left="1181" w:hanging="1181"/>
        <w:rPr>
          <w:rFonts w:ascii="標楷體" w:eastAsia="標楷體" w:hAnsi="標楷體" w:cs="新細明體"/>
          <w:kern w:val="0"/>
          <w:sz w:val="28"/>
          <w:szCs w:val="28"/>
        </w:rPr>
      </w:pPr>
      <w:r w:rsidRPr="00D308CF">
        <w:rPr>
          <w:rFonts w:ascii="標楷體" w:eastAsia="標楷體" w:hAnsi="標楷體" w:cs="新細明體" w:hint="eastAsia"/>
          <w:kern w:val="0"/>
        </w:rPr>
        <w:t>柒、會議：</w:t>
      </w:r>
      <w:r>
        <w:rPr>
          <w:rFonts w:ascii="標楷體" w:eastAsia="標楷體" w:hAnsi="標楷體" w:cs="新細明體" w:hint="eastAsia"/>
          <w:kern w:val="0"/>
        </w:rPr>
        <w:t>本校有國中、高中、高職三種學制，為因應課程之不同，得視需要個別召開國中、高中、高職之課程發展委員會。</w:t>
      </w:r>
      <w:r w:rsidRPr="00D308CF">
        <w:rPr>
          <w:rFonts w:ascii="標楷體" w:eastAsia="標楷體" w:hAnsi="標楷體" w:cs="新細明體" w:hint="eastAsia"/>
          <w:kern w:val="0"/>
        </w:rPr>
        <w:t>規範如下：</w:t>
      </w:r>
    </w:p>
    <w:p w:rsidR="00864639" w:rsidRPr="00D308CF" w:rsidRDefault="00864639" w:rsidP="00864639">
      <w:pPr>
        <w:widowControl/>
        <w:tabs>
          <w:tab w:val="num" w:pos="360"/>
        </w:tabs>
        <w:snapToGrid w:val="0"/>
        <w:ind w:firstLineChars="200" w:firstLine="480"/>
        <w:rPr>
          <w:rFonts w:ascii="標楷體" w:eastAsia="標楷體" w:hAnsi="標楷體" w:cs="新細明體"/>
          <w:kern w:val="0"/>
          <w:sz w:val="28"/>
          <w:szCs w:val="28"/>
        </w:rPr>
      </w:pPr>
      <w:r w:rsidRPr="00D308CF">
        <w:rPr>
          <w:rFonts w:ascii="標楷體" w:eastAsia="標楷體" w:hAnsi="標楷體" w:cs="新細明體" w:hint="eastAsia"/>
          <w:kern w:val="0"/>
        </w:rPr>
        <w:t>一、國中課程發展委員會：</w:t>
      </w:r>
    </w:p>
    <w:p w:rsidR="00864639" w:rsidRPr="00D308CF" w:rsidRDefault="00864639" w:rsidP="00864639">
      <w:pPr>
        <w:widowControl/>
        <w:tabs>
          <w:tab w:val="num" w:pos="360"/>
        </w:tabs>
        <w:snapToGrid w:val="0"/>
        <w:ind w:firstLine="1080"/>
        <w:rPr>
          <w:rFonts w:ascii="標楷體" w:eastAsia="標楷體" w:hAnsi="標楷體" w:cs="新細明體"/>
          <w:kern w:val="0"/>
        </w:rPr>
      </w:pPr>
      <w:r w:rsidRPr="00D308CF">
        <w:rPr>
          <w:rFonts w:ascii="標楷體" w:eastAsia="標楷體" w:hAnsi="標楷體" w:cs="新細明體" w:hint="eastAsia"/>
          <w:kern w:val="0"/>
        </w:rPr>
        <w:t>1.成員：學校行政人員代表、國中部各科代表、家長及社區代表，共</w:t>
      </w:r>
    </w:p>
    <w:p w:rsidR="00864639" w:rsidRPr="00D308CF" w:rsidRDefault="00864639" w:rsidP="00864639">
      <w:pPr>
        <w:widowControl/>
        <w:tabs>
          <w:tab w:val="num" w:pos="360"/>
        </w:tabs>
        <w:snapToGrid w:val="0"/>
        <w:ind w:firstLineChars="850" w:firstLine="2040"/>
        <w:rPr>
          <w:rFonts w:ascii="標楷體" w:eastAsia="標楷體" w:hAnsi="標楷體" w:cs="新細明體"/>
          <w:kern w:val="0"/>
          <w:sz w:val="28"/>
          <w:szCs w:val="28"/>
        </w:rPr>
      </w:pPr>
      <w:r w:rsidRPr="00B03513">
        <w:rPr>
          <w:rFonts w:ascii="標楷體" w:eastAsia="標楷體" w:hAnsi="標楷體" w:cs="新細明體" w:hint="eastAsia"/>
          <w:color w:val="000000" w:themeColor="text1"/>
          <w:kern w:val="0"/>
        </w:rPr>
        <w:t>21</w:t>
      </w:r>
      <w:r w:rsidRPr="00D308CF">
        <w:rPr>
          <w:rFonts w:ascii="標楷體" w:eastAsia="標楷體" w:hAnsi="標楷體" w:cs="新細明體" w:hint="eastAsia"/>
          <w:kern w:val="0"/>
        </w:rPr>
        <w:t>人。</w:t>
      </w:r>
    </w:p>
    <w:p w:rsidR="00864639" w:rsidRPr="00D308CF" w:rsidRDefault="00864639" w:rsidP="00864639">
      <w:pPr>
        <w:widowControl/>
        <w:tabs>
          <w:tab w:val="num" w:pos="360"/>
        </w:tabs>
        <w:snapToGrid w:val="0"/>
        <w:ind w:left="1320" w:hanging="240"/>
        <w:rPr>
          <w:rFonts w:ascii="標楷體" w:eastAsia="標楷體" w:hAnsi="標楷體" w:cs="新細明體"/>
          <w:kern w:val="0"/>
          <w:sz w:val="28"/>
          <w:szCs w:val="28"/>
        </w:rPr>
      </w:pPr>
      <w:r w:rsidRPr="00D308CF">
        <w:rPr>
          <w:rFonts w:ascii="標楷體" w:eastAsia="標楷體" w:hAnsi="標楷體" w:cs="新細明體" w:hint="eastAsia"/>
          <w:kern w:val="0"/>
        </w:rPr>
        <w:t>2.本會每年定期舉行四次會議，以一月、四月、八月、十一月各召開一次為原則，唯必要時得召開臨時會議。</w:t>
      </w:r>
    </w:p>
    <w:p w:rsidR="00864639" w:rsidRPr="00D308CF" w:rsidRDefault="00864639" w:rsidP="00864639">
      <w:pPr>
        <w:widowControl/>
        <w:tabs>
          <w:tab w:val="num" w:pos="360"/>
        </w:tabs>
        <w:snapToGrid w:val="0"/>
        <w:ind w:left="1320" w:hanging="240"/>
        <w:rPr>
          <w:rFonts w:ascii="標楷體" w:eastAsia="標楷體" w:hAnsi="標楷體" w:cs="新細明體"/>
          <w:kern w:val="0"/>
          <w:sz w:val="28"/>
          <w:szCs w:val="28"/>
        </w:rPr>
      </w:pPr>
      <w:r w:rsidRPr="00D308CF">
        <w:rPr>
          <w:rFonts w:ascii="標楷體" w:eastAsia="標楷體" w:hAnsi="標楷體" w:cs="新細明體" w:hint="eastAsia"/>
          <w:kern w:val="0"/>
        </w:rPr>
        <w:t>3.每年八月召開會議必須提出下學年度學校總體課程計畫，送所</w:t>
      </w:r>
      <w:r>
        <w:rPr>
          <w:rFonts w:ascii="標楷體" w:eastAsia="標楷體" w:hAnsi="標楷體" w:cs="新細明體" w:hint="eastAsia"/>
          <w:kern w:val="0"/>
        </w:rPr>
        <w:t>轄高雄</w:t>
      </w:r>
      <w:r w:rsidRPr="00D308CF">
        <w:rPr>
          <w:rFonts w:ascii="標楷體" w:eastAsia="標楷體" w:hAnsi="標楷體" w:cs="新細明體" w:hint="eastAsia"/>
          <w:kern w:val="0"/>
        </w:rPr>
        <w:t>市政府教育</w:t>
      </w:r>
      <w:r>
        <w:rPr>
          <w:rFonts w:ascii="標楷體" w:eastAsia="標楷體" w:hAnsi="標楷體" w:cs="新細明體" w:hint="eastAsia"/>
          <w:kern w:val="0"/>
        </w:rPr>
        <w:t>局</w:t>
      </w:r>
      <w:r w:rsidRPr="00D308CF">
        <w:rPr>
          <w:rFonts w:ascii="標楷體" w:eastAsia="標楷體" w:hAnsi="標楷體" w:cs="新細明體" w:hint="eastAsia"/>
          <w:kern w:val="0"/>
        </w:rPr>
        <w:t>備查後實施。</w:t>
      </w:r>
    </w:p>
    <w:p w:rsidR="00864639" w:rsidRPr="00D308CF" w:rsidRDefault="00864639" w:rsidP="00864639">
      <w:pPr>
        <w:widowControl/>
        <w:tabs>
          <w:tab w:val="num" w:pos="360"/>
        </w:tabs>
        <w:snapToGrid w:val="0"/>
        <w:ind w:firstLineChars="200" w:firstLine="480"/>
        <w:rPr>
          <w:rFonts w:ascii="標楷體" w:eastAsia="標楷體" w:hAnsi="標楷體" w:cs="新細明體"/>
          <w:kern w:val="0"/>
          <w:sz w:val="28"/>
          <w:szCs w:val="28"/>
        </w:rPr>
      </w:pPr>
      <w:r w:rsidRPr="00D308CF">
        <w:rPr>
          <w:rFonts w:ascii="標楷體" w:eastAsia="標楷體" w:hAnsi="標楷體" w:cs="新細明體" w:hint="eastAsia"/>
          <w:kern w:val="0"/>
        </w:rPr>
        <w:t>二、高中課程發展委員會：</w:t>
      </w:r>
    </w:p>
    <w:p w:rsidR="00864639" w:rsidRPr="00D308CF" w:rsidRDefault="00864639" w:rsidP="00864639">
      <w:pPr>
        <w:widowControl/>
        <w:tabs>
          <w:tab w:val="num" w:pos="360"/>
        </w:tabs>
        <w:snapToGrid w:val="0"/>
        <w:ind w:left="2160" w:hanging="1080"/>
        <w:rPr>
          <w:rFonts w:ascii="標楷體" w:eastAsia="標楷體" w:hAnsi="標楷體" w:cs="新細明體"/>
          <w:kern w:val="0"/>
          <w:sz w:val="28"/>
          <w:szCs w:val="28"/>
        </w:rPr>
      </w:pPr>
      <w:r w:rsidRPr="00D308CF">
        <w:rPr>
          <w:rFonts w:ascii="標楷體" w:eastAsia="標楷體" w:hAnsi="標楷體" w:cs="新細明體" w:hint="eastAsia"/>
          <w:kern w:val="0"/>
        </w:rPr>
        <w:t>1.成員：學校行政人員代表、高中部各科代表、家長及社區代表，共</w:t>
      </w:r>
      <w:r w:rsidRPr="00845850">
        <w:rPr>
          <w:rFonts w:ascii="標楷體" w:eastAsia="標楷體" w:hAnsi="標楷體" w:cs="新細明體" w:hint="eastAsia"/>
          <w:color w:val="000000" w:themeColor="text1"/>
          <w:kern w:val="0"/>
        </w:rPr>
        <w:t>21</w:t>
      </w:r>
      <w:r w:rsidRPr="00D308CF">
        <w:rPr>
          <w:rFonts w:ascii="標楷體" w:eastAsia="標楷體" w:hAnsi="標楷體" w:cs="新細明體" w:hint="eastAsia"/>
          <w:kern w:val="0"/>
        </w:rPr>
        <w:t>人</w:t>
      </w:r>
    </w:p>
    <w:p w:rsidR="00864639" w:rsidRPr="00D308CF" w:rsidRDefault="00864639" w:rsidP="00864639">
      <w:pPr>
        <w:widowControl/>
        <w:tabs>
          <w:tab w:val="num" w:pos="360"/>
        </w:tabs>
        <w:snapToGrid w:val="0"/>
        <w:ind w:firstLine="1080"/>
        <w:rPr>
          <w:rFonts w:ascii="標楷體" w:eastAsia="標楷體" w:hAnsi="標楷體" w:cs="新細明體"/>
          <w:kern w:val="0"/>
        </w:rPr>
      </w:pPr>
      <w:r w:rsidRPr="00D308CF">
        <w:rPr>
          <w:rFonts w:ascii="標楷體" w:eastAsia="標楷體" w:hAnsi="標楷體" w:cs="新細明體" w:hint="eastAsia"/>
          <w:kern w:val="0"/>
        </w:rPr>
        <w:t>2.本會每學年定期舉行兩次會議，必要時得召開臨時會議。</w:t>
      </w:r>
    </w:p>
    <w:p w:rsidR="00864639" w:rsidRPr="00D308CF" w:rsidRDefault="00864639" w:rsidP="00864639">
      <w:pPr>
        <w:widowControl/>
        <w:tabs>
          <w:tab w:val="num" w:pos="360"/>
        </w:tabs>
        <w:snapToGrid w:val="0"/>
        <w:ind w:firstLineChars="200" w:firstLine="480"/>
        <w:rPr>
          <w:rFonts w:ascii="標楷體" w:eastAsia="標楷體" w:hAnsi="標楷體" w:cs="新細明體"/>
          <w:kern w:val="0"/>
        </w:rPr>
      </w:pPr>
      <w:r w:rsidRPr="00D308CF">
        <w:rPr>
          <w:rFonts w:ascii="標楷體" w:eastAsia="標楷體" w:hAnsi="標楷體" w:cs="新細明體" w:hint="eastAsia"/>
          <w:kern w:val="0"/>
        </w:rPr>
        <w:t>三、高職課程發展委員會：</w:t>
      </w:r>
    </w:p>
    <w:p w:rsidR="00864639" w:rsidRPr="00D308CF" w:rsidRDefault="00864639" w:rsidP="00864639">
      <w:pPr>
        <w:widowControl/>
        <w:tabs>
          <w:tab w:val="num" w:pos="360"/>
        </w:tabs>
        <w:snapToGrid w:val="0"/>
        <w:ind w:left="2160" w:hanging="1080"/>
        <w:rPr>
          <w:rFonts w:ascii="標楷體" w:eastAsia="標楷體" w:hAnsi="標楷體" w:cs="新細明體"/>
          <w:kern w:val="0"/>
          <w:sz w:val="28"/>
          <w:szCs w:val="28"/>
        </w:rPr>
      </w:pPr>
      <w:r w:rsidRPr="00D308CF">
        <w:rPr>
          <w:rFonts w:ascii="標楷體" w:eastAsia="標楷體" w:hAnsi="標楷體" w:cs="新細明體" w:hint="eastAsia"/>
          <w:kern w:val="0"/>
        </w:rPr>
        <w:t>1.成員：學校行政人員代表、高職部各科代表、家長及社區代表，共</w:t>
      </w:r>
      <w:r w:rsidRPr="00845850">
        <w:rPr>
          <w:rFonts w:ascii="標楷體" w:eastAsia="標楷體" w:hAnsi="標楷體" w:cs="新細明體" w:hint="eastAsia"/>
          <w:color w:val="000000" w:themeColor="text1"/>
          <w:kern w:val="0"/>
        </w:rPr>
        <w:t>21</w:t>
      </w:r>
      <w:r w:rsidRPr="00D308CF">
        <w:rPr>
          <w:rFonts w:ascii="標楷體" w:eastAsia="標楷體" w:hAnsi="標楷體" w:cs="新細明體" w:hint="eastAsia"/>
          <w:kern w:val="0"/>
        </w:rPr>
        <w:t>人</w:t>
      </w:r>
    </w:p>
    <w:p w:rsidR="00864639" w:rsidRPr="00D308CF" w:rsidRDefault="00864639" w:rsidP="00864639">
      <w:pPr>
        <w:widowControl/>
        <w:tabs>
          <w:tab w:val="num" w:pos="360"/>
        </w:tabs>
        <w:snapToGrid w:val="0"/>
        <w:ind w:firstLine="1080"/>
        <w:rPr>
          <w:rFonts w:ascii="標楷體" w:eastAsia="標楷體" w:hAnsi="標楷體" w:cs="新細明體"/>
          <w:kern w:val="0"/>
        </w:rPr>
      </w:pPr>
      <w:r w:rsidRPr="00D308CF">
        <w:rPr>
          <w:rFonts w:ascii="標楷體" w:eastAsia="標楷體" w:hAnsi="標楷體" w:cs="新細明體" w:hint="eastAsia"/>
          <w:kern w:val="0"/>
        </w:rPr>
        <w:t>2.本會每學年定期舉行兩次會議，必要時得召開臨時會議。</w:t>
      </w:r>
    </w:p>
    <w:p w:rsidR="00864639" w:rsidRPr="00D308CF" w:rsidRDefault="00864639" w:rsidP="00864639">
      <w:pPr>
        <w:ind w:left="480"/>
        <w:rPr>
          <w:rFonts w:ascii="標楷體" w:eastAsia="標楷體" w:hAnsi="標楷體"/>
        </w:rPr>
      </w:pPr>
      <w:r w:rsidRPr="00D308CF">
        <w:rPr>
          <w:rFonts w:ascii="標楷體" w:eastAsia="標楷體" w:hAnsi="標楷體" w:hint="eastAsia"/>
        </w:rPr>
        <w:t>四、本會由校長召集主持會議，然如經委員二分之一以上連署時，得由連署</w:t>
      </w:r>
    </w:p>
    <w:p w:rsidR="00864639" w:rsidRPr="00D308CF" w:rsidRDefault="00864639" w:rsidP="00864639">
      <w:pPr>
        <w:ind w:leftChars="200" w:left="480" w:firstLineChars="200" w:firstLine="480"/>
        <w:rPr>
          <w:rFonts w:ascii="標楷體" w:eastAsia="標楷體" w:hAnsi="標楷體"/>
        </w:rPr>
      </w:pPr>
      <w:r w:rsidRPr="00D308CF">
        <w:rPr>
          <w:rFonts w:ascii="標楷體" w:eastAsia="標楷體" w:hAnsi="標楷體" w:hint="eastAsia"/>
        </w:rPr>
        <w:t>委員互推一人召集主持。</w:t>
      </w:r>
    </w:p>
    <w:p w:rsidR="00864639" w:rsidRPr="00D308CF" w:rsidRDefault="00864639" w:rsidP="00864639">
      <w:pPr>
        <w:ind w:left="480"/>
        <w:rPr>
          <w:rFonts w:ascii="標楷體" w:eastAsia="標楷體" w:hAnsi="標楷體"/>
        </w:rPr>
      </w:pPr>
      <w:r w:rsidRPr="00D308CF">
        <w:rPr>
          <w:rFonts w:ascii="標楷體" w:eastAsia="標楷體" w:hAnsi="標楷體" w:hint="eastAsia"/>
        </w:rPr>
        <w:t>五、本會開會時，須有應出席委員二分之一（含）以上之出席，方得開議。</w:t>
      </w:r>
    </w:p>
    <w:p w:rsidR="00864639" w:rsidRPr="00D308CF" w:rsidRDefault="00864639" w:rsidP="00864639">
      <w:pPr>
        <w:ind w:leftChars="200" w:left="480" w:firstLineChars="200" w:firstLine="480"/>
        <w:rPr>
          <w:rFonts w:ascii="標楷體" w:eastAsia="標楷體" w:hAnsi="標楷體"/>
        </w:rPr>
      </w:pPr>
      <w:r w:rsidRPr="00D308CF">
        <w:rPr>
          <w:rFonts w:ascii="標楷體" w:eastAsia="標楷體" w:hAnsi="標楷體" w:hint="eastAsia"/>
        </w:rPr>
        <w:t>須有出席委員二分之一（含）以上之同意，方得決議，投票採無記名投</w:t>
      </w:r>
    </w:p>
    <w:p w:rsidR="00864639" w:rsidRPr="00D308CF" w:rsidRDefault="00864639" w:rsidP="00864639">
      <w:pPr>
        <w:ind w:leftChars="200" w:left="480" w:firstLineChars="200" w:firstLine="480"/>
        <w:rPr>
          <w:rFonts w:ascii="標楷體" w:eastAsia="標楷體" w:hAnsi="標楷體"/>
        </w:rPr>
      </w:pPr>
      <w:r w:rsidRPr="00D308CF">
        <w:rPr>
          <w:rFonts w:ascii="標楷體" w:eastAsia="標楷體" w:hAnsi="標楷體" w:hint="eastAsia"/>
        </w:rPr>
        <w:t>票或舉手方式行之。</w:t>
      </w:r>
    </w:p>
    <w:p w:rsidR="00864639" w:rsidRPr="00D308CF" w:rsidRDefault="00864639" w:rsidP="00864639">
      <w:pPr>
        <w:ind w:left="480"/>
        <w:rPr>
          <w:rFonts w:ascii="標楷體" w:eastAsia="標楷體" w:hAnsi="標楷體"/>
        </w:rPr>
      </w:pPr>
      <w:r w:rsidRPr="00D308CF">
        <w:rPr>
          <w:rFonts w:ascii="標楷體" w:eastAsia="標楷體" w:hAnsi="標楷體" w:hint="eastAsia"/>
        </w:rPr>
        <w:t>六、本會開會時得視事實需要，邀請學者專家、其他相關人員列席諮詢或研</w:t>
      </w:r>
    </w:p>
    <w:p w:rsidR="00864639" w:rsidRPr="00D308CF" w:rsidRDefault="00864639" w:rsidP="00864639">
      <w:pPr>
        <w:ind w:leftChars="200" w:left="480" w:firstLineChars="200" w:firstLine="480"/>
        <w:rPr>
          <w:rFonts w:ascii="標楷體" w:eastAsia="標楷體" w:hAnsi="標楷體"/>
        </w:rPr>
      </w:pPr>
      <w:r w:rsidRPr="00D308CF">
        <w:rPr>
          <w:rFonts w:ascii="標楷體" w:eastAsia="標楷體" w:hAnsi="標楷體" w:hint="eastAsia"/>
        </w:rPr>
        <w:t>討。</w:t>
      </w:r>
    </w:p>
    <w:p w:rsidR="00864639" w:rsidRPr="00D308CF" w:rsidRDefault="00864639" w:rsidP="00864639">
      <w:pPr>
        <w:ind w:left="480"/>
        <w:rPr>
          <w:rFonts w:ascii="標楷體" w:eastAsia="標楷體" w:hAnsi="標楷體"/>
        </w:rPr>
      </w:pPr>
      <w:r w:rsidRPr="00D308CF">
        <w:rPr>
          <w:rFonts w:ascii="標楷體" w:eastAsia="標楷體" w:hAnsi="標楷體" w:hint="eastAsia"/>
        </w:rPr>
        <w:t>七、本會之行政工作，由教務處主辦，相關處室協辦。</w:t>
      </w:r>
    </w:p>
    <w:p w:rsidR="00864639" w:rsidRPr="00D308CF" w:rsidRDefault="00864639" w:rsidP="00864639">
      <w:pPr>
        <w:ind w:firstLineChars="200" w:firstLine="480"/>
        <w:rPr>
          <w:rFonts w:ascii="標楷體" w:eastAsia="標楷體" w:hAnsi="標楷體"/>
        </w:rPr>
      </w:pPr>
      <w:r w:rsidRPr="00D308CF">
        <w:rPr>
          <w:rFonts w:ascii="標楷體" w:eastAsia="標楷體" w:hAnsi="標楷體" w:hint="eastAsia"/>
        </w:rPr>
        <w:t>八、定期召開課程發展委員會會議，規畫學校本位課程之主題與內涵，檢討</w:t>
      </w:r>
    </w:p>
    <w:p w:rsidR="00864639" w:rsidRPr="00D308CF" w:rsidRDefault="00864639" w:rsidP="00864639">
      <w:pPr>
        <w:ind w:firstLineChars="400" w:firstLine="960"/>
        <w:rPr>
          <w:rFonts w:ascii="標楷體" w:eastAsia="標楷體" w:hAnsi="標楷體"/>
        </w:rPr>
      </w:pPr>
      <w:r w:rsidRPr="00D308CF">
        <w:rPr>
          <w:rFonts w:ascii="標楷體" w:eastAsia="標楷體" w:hAnsi="標楷體" w:hint="eastAsia"/>
        </w:rPr>
        <w:t>實施成效，並針對問 題尋求改進之道。</w:t>
      </w:r>
    </w:p>
    <w:p w:rsidR="00864639" w:rsidRPr="00D308CF" w:rsidRDefault="00864639" w:rsidP="00864639">
      <w:pPr>
        <w:ind w:firstLineChars="200" w:firstLine="480"/>
        <w:rPr>
          <w:rFonts w:ascii="標楷體" w:eastAsia="標楷體" w:hAnsi="標楷體"/>
        </w:rPr>
      </w:pPr>
      <w:r w:rsidRPr="00D308CF">
        <w:rPr>
          <w:rFonts w:ascii="標楷體" w:eastAsia="標楷體" w:hAnsi="標楷體" w:hint="eastAsia"/>
        </w:rPr>
        <w:t>九、不定期召開委員會會議，追蹤實施進度與成效，適時評鑑與指導。</w:t>
      </w:r>
    </w:p>
    <w:p w:rsidR="00864639" w:rsidRPr="00D308CF" w:rsidRDefault="00864639" w:rsidP="00864639">
      <w:pPr>
        <w:widowControl/>
        <w:tabs>
          <w:tab w:val="num" w:pos="360"/>
        </w:tabs>
        <w:snapToGrid w:val="0"/>
        <w:rPr>
          <w:rFonts w:ascii="標楷體" w:eastAsia="標楷體" w:hAnsi="標楷體" w:cs="新細明體"/>
          <w:kern w:val="0"/>
        </w:rPr>
      </w:pPr>
    </w:p>
    <w:p w:rsidR="00864639" w:rsidRPr="00D308CF" w:rsidRDefault="00864639" w:rsidP="00864639">
      <w:pPr>
        <w:rPr>
          <w:rFonts w:ascii="標楷體" w:eastAsia="標楷體" w:hAnsi="標楷體"/>
        </w:rPr>
      </w:pPr>
      <w:r w:rsidRPr="00D308CF">
        <w:rPr>
          <w:rFonts w:ascii="標楷體" w:eastAsia="標楷體" w:hAnsi="標楷體" w:hint="eastAsia"/>
        </w:rPr>
        <w:t>捌、預期成效：</w:t>
      </w:r>
    </w:p>
    <w:p w:rsidR="00864639" w:rsidRPr="00D308CF" w:rsidRDefault="00864639" w:rsidP="00864639">
      <w:pPr>
        <w:ind w:firstLineChars="200" w:firstLine="480"/>
        <w:rPr>
          <w:rFonts w:ascii="標楷體" w:eastAsia="標楷體" w:hAnsi="標楷體"/>
        </w:rPr>
      </w:pPr>
      <w:r w:rsidRPr="00D308CF">
        <w:rPr>
          <w:rFonts w:ascii="標楷體" w:eastAsia="標楷體" w:hAnsi="標楷體" w:hint="eastAsia"/>
        </w:rPr>
        <w:t>一、透過教育團體努力與推展，建立學校本位課程的實施模式。</w:t>
      </w:r>
    </w:p>
    <w:p w:rsidR="00864639" w:rsidRPr="00D308CF" w:rsidRDefault="00864639" w:rsidP="00864639">
      <w:pPr>
        <w:ind w:firstLineChars="200" w:firstLine="480"/>
        <w:rPr>
          <w:rFonts w:ascii="標楷體" w:eastAsia="標楷體" w:hAnsi="標楷體"/>
        </w:rPr>
      </w:pPr>
      <w:r w:rsidRPr="00D308CF">
        <w:rPr>
          <w:rFonts w:ascii="標楷體" w:eastAsia="標楷體" w:hAnsi="標楷體" w:hint="eastAsia"/>
        </w:rPr>
        <w:t>二、經由不斷的進修、研討及實施教學實務工作，激發教師潛能，提昇教師</w:t>
      </w:r>
    </w:p>
    <w:p w:rsidR="00864639" w:rsidRPr="00D308CF" w:rsidRDefault="00864639" w:rsidP="00864639">
      <w:pPr>
        <w:ind w:firstLineChars="400" w:firstLine="960"/>
        <w:rPr>
          <w:rFonts w:ascii="標楷體" w:eastAsia="標楷體" w:hAnsi="標楷體"/>
        </w:rPr>
      </w:pPr>
      <w:r w:rsidRPr="00D308CF">
        <w:rPr>
          <w:rFonts w:ascii="標楷體" w:eastAsia="標楷體" w:hAnsi="標楷體" w:hint="eastAsia"/>
        </w:rPr>
        <w:t>專業素養。</w:t>
      </w:r>
    </w:p>
    <w:p w:rsidR="00864639" w:rsidRPr="00D308CF" w:rsidRDefault="00864639" w:rsidP="00864639">
      <w:pPr>
        <w:ind w:firstLineChars="200" w:firstLine="480"/>
        <w:rPr>
          <w:rFonts w:ascii="標楷體" w:eastAsia="標楷體" w:hAnsi="標楷體"/>
        </w:rPr>
      </w:pPr>
      <w:r w:rsidRPr="00D308CF">
        <w:rPr>
          <w:rFonts w:ascii="標楷體" w:eastAsia="標楷體" w:hAnsi="標楷體" w:hint="eastAsia"/>
        </w:rPr>
        <w:t>三、經由課程設計、教學演練及檢討改進再實施的教育行動研究模式，發展</w:t>
      </w:r>
    </w:p>
    <w:p w:rsidR="00864639" w:rsidRPr="00D308CF" w:rsidRDefault="00864639" w:rsidP="00864639">
      <w:pPr>
        <w:ind w:firstLineChars="400" w:firstLine="960"/>
        <w:rPr>
          <w:rFonts w:ascii="標楷體" w:eastAsia="標楷體" w:hAnsi="標楷體"/>
        </w:rPr>
      </w:pPr>
      <w:r w:rsidRPr="00D308CF">
        <w:rPr>
          <w:rFonts w:ascii="標楷體" w:eastAsia="標楷體" w:hAnsi="標楷體" w:hint="eastAsia"/>
        </w:rPr>
        <w:t>學校本位課程，塑造學校特色。</w:t>
      </w:r>
    </w:p>
    <w:p w:rsidR="00864639" w:rsidRPr="00D308CF" w:rsidRDefault="00864639" w:rsidP="00864639">
      <w:pPr>
        <w:ind w:firstLineChars="200" w:firstLine="480"/>
        <w:rPr>
          <w:rFonts w:ascii="標楷體" w:eastAsia="標楷體" w:hAnsi="標楷體"/>
        </w:rPr>
      </w:pPr>
      <w:r w:rsidRPr="00D308CF">
        <w:rPr>
          <w:rFonts w:ascii="標楷體" w:eastAsia="標楷體" w:hAnsi="標楷體" w:hint="eastAsia"/>
        </w:rPr>
        <w:t>四、以教材組織化、課程本位化、教學生動化、評量多元化的教學，提昇親、</w:t>
      </w:r>
    </w:p>
    <w:p w:rsidR="00864639" w:rsidRPr="00D308CF" w:rsidRDefault="00864639" w:rsidP="00864639">
      <w:pPr>
        <w:ind w:firstLineChars="400" w:firstLine="960"/>
        <w:rPr>
          <w:rFonts w:ascii="標楷體" w:eastAsia="標楷體" w:hAnsi="標楷體"/>
        </w:rPr>
      </w:pPr>
      <w:r w:rsidRPr="00D308CF">
        <w:rPr>
          <w:rFonts w:ascii="標楷體" w:eastAsia="標楷體" w:hAnsi="標楷體" w:hint="eastAsia"/>
        </w:rPr>
        <w:t>師、生與學校、社區生命共同認同感。</w:t>
      </w:r>
    </w:p>
    <w:p w:rsidR="00864639" w:rsidRDefault="00864639" w:rsidP="00864639">
      <w:pPr>
        <w:rPr>
          <w:rFonts w:ascii="標楷體" w:eastAsia="標楷體" w:hAnsi="標楷體"/>
        </w:rPr>
      </w:pPr>
      <w:r w:rsidRPr="00D308CF">
        <w:rPr>
          <w:rFonts w:ascii="標楷體" w:eastAsia="標楷體" w:hAnsi="標楷體" w:hint="eastAsia"/>
        </w:rPr>
        <w:t>玖、經費：由本校相關經費支出。</w:t>
      </w:r>
    </w:p>
    <w:p w:rsidR="00864639" w:rsidRPr="00D308CF" w:rsidRDefault="00864639" w:rsidP="00864639">
      <w:pPr>
        <w:rPr>
          <w:rFonts w:ascii="標楷體" w:eastAsia="標楷體" w:hAnsi="標楷體"/>
        </w:rPr>
      </w:pPr>
    </w:p>
    <w:p w:rsidR="00864639" w:rsidRDefault="00864639" w:rsidP="00864639">
      <w:pPr>
        <w:rPr>
          <w:rFonts w:ascii="標楷體" w:eastAsia="標楷體" w:hAnsi="標楷體"/>
        </w:rPr>
      </w:pPr>
      <w:r w:rsidRPr="00D308CF">
        <w:rPr>
          <w:rFonts w:ascii="標楷體" w:eastAsia="標楷體" w:hAnsi="標楷體" w:hint="eastAsia"/>
        </w:rPr>
        <w:t>拾、本要點經校務會議通過後實施，修正時亦同。</w:t>
      </w:r>
    </w:p>
    <w:p w:rsidR="00864639" w:rsidRDefault="00864639" w:rsidP="00864639">
      <w:pPr>
        <w:spacing w:line="0" w:lineRule="atLeast"/>
        <w:rPr>
          <w:rFonts w:ascii="標楷體" w:eastAsia="標楷體" w:hAnsi="標楷體"/>
          <w:spacing w:val="4"/>
          <w:sz w:val="32"/>
          <w:szCs w:val="32"/>
        </w:rPr>
      </w:pPr>
    </w:p>
    <w:p w:rsidR="00864639" w:rsidRDefault="00864639" w:rsidP="000439F5">
      <w:pPr>
        <w:pStyle w:val="afff9"/>
      </w:pPr>
      <w:bookmarkStart w:id="26" w:name="_Toc470821202"/>
      <w:r w:rsidRPr="00D308CF">
        <w:rPr>
          <w:rFonts w:hint="eastAsia"/>
        </w:rPr>
        <w:t>附件二</w:t>
      </w:r>
      <w:bookmarkEnd w:id="26"/>
    </w:p>
    <w:p w:rsidR="00864639" w:rsidRPr="00D308CF" w:rsidRDefault="00864639" w:rsidP="00864639">
      <w:pPr>
        <w:spacing w:line="0" w:lineRule="atLeast"/>
        <w:rPr>
          <w:rFonts w:ascii="標楷體" w:eastAsia="標楷體" w:hAnsi="標楷體"/>
          <w:spacing w:val="4"/>
          <w:sz w:val="32"/>
          <w:szCs w:val="32"/>
        </w:rPr>
      </w:pPr>
    </w:p>
    <w:p w:rsidR="00864639" w:rsidRDefault="00864639" w:rsidP="00864639">
      <w:pPr>
        <w:spacing w:line="0" w:lineRule="atLeast"/>
        <w:jc w:val="center"/>
        <w:rPr>
          <w:rFonts w:ascii="標楷體" w:eastAsia="標楷體" w:hAnsi="標楷體"/>
          <w:b/>
          <w:spacing w:val="4"/>
          <w:sz w:val="28"/>
          <w:szCs w:val="28"/>
        </w:rPr>
      </w:pPr>
      <w:r w:rsidRPr="00D308CF">
        <w:rPr>
          <w:rFonts w:ascii="標楷體" w:eastAsia="標楷體" w:hAnsi="標楷體" w:hint="eastAsia"/>
          <w:b/>
          <w:spacing w:val="4"/>
          <w:sz w:val="28"/>
          <w:szCs w:val="28"/>
        </w:rPr>
        <w:t>佛光山學校財團法人高雄市普門高級中學10</w:t>
      </w:r>
      <w:r>
        <w:rPr>
          <w:rFonts w:ascii="標楷體" w:eastAsia="標楷體" w:hAnsi="標楷體" w:hint="eastAsia"/>
          <w:b/>
          <w:spacing w:val="4"/>
          <w:sz w:val="28"/>
          <w:szCs w:val="28"/>
        </w:rPr>
        <w:t>5</w:t>
      </w:r>
      <w:r w:rsidRPr="00D308CF">
        <w:rPr>
          <w:rFonts w:ascii="標楷體" w:eastAsia="標楷體" w:hAnsi="標楷體" w:hint="eastAsia"/>
          <w:b/>
          <w:spacing w:val="4"/>
          <w:sz w:val="28"/>
          <w:szCs w:val="28"/>
        </w:rPr>
        <w:t>學年度學校課程自我評鑑計畫</w:t>
      </w:r>
    </w:p>
    <w:p w:rsidR="00864639" w:rsidRPr="00D308CF" w:rsidRDefault="00864639" w:rsidP="00864639">
      <w:pPr>
        <w:spacing w:line="0" w:lineRule="atLeast"/>
        <w:jc w:val="center"/>
        <w:rPr>
          <w:rFonts w:ascii="標楷體" w:eastAsia="標楷體" w:hAnsi="標楷體"/>
          <w:b/>
          <w:spacing w:val="4"/>
          <w:sz w:val="28"/>
          <w:szCs w:val="28"/>
        </w:rPr>
      </w:pPr>
    </w:p>
    <w:p w:rsidR="00864639" w:rsidRPr="00D308CF" w:rsidRDefault="00864639" w:rsidP="00A11B3B">
      <w:pPr>
        <w:snapToGrid w:val="0"/>
        <w:spacing w:beforeLines="50" w:before="120" w:line="240" w:lineRule="atLeast"/>
        <w:ind w:leftChars="-10" w:left="-1" w:hangingChars="8" w:hanging="23"/>
        <w:rPr>
          <w:rFonts w:ascii="標楷體" w:eastAsia="標楷體" w:hAnsi="標楷體"/>
          <w:b/>
          <w:spacing w:val="4"/>
          <w:sz w:val="28"/>
          <w:szCs w:val="28"/>
        </w:rPr>
      </w:pPr>
      <w:r w:rsidRPr="00D308CF">
        <w:rPr>
          <w:rFonts w:ascii="標楷體" w:eastAsia="標楷體" w:hAnsi="標楷體" w:hint="eastAsia"/>
          <w:b/>
          <w:spacing w:val="4"/>
          <w:sz w:val="28"/>
          <w:szCs w:val="28"/>
        </w:rPr>
        <w:t>一、依據：普通高級中學課程綱要及本校課程發展委員會工作計畫</w:t>
      </w:r>
    </w:p>
    <w:p w:rsidR="00864639" w:rsidRPr="00D308CF" w:rsidRDefault="00864639" w:rsidP="00A11B3B">
      <w:pPr>
        <w:snapToGrid w:val="0"/>
        <w:spacing w:beforeLines="50" w:before="120" w:line="240" w:lineRule="atLeast"/>
        <w:ind w:leftChars="-10" w:left="-1" w:hangingChars="8" w:hanging="23"/>
        <w:rPr>
          <w:rFonts w:ascii="標楷體" w:eastAsia="標楷體" w:hAnsi="標楷體"/>
          <w:b/>
          <w:spacing w:val="4"/>
          <w:sz w:val="28"/>
          <w:szCs w:val="28"/>
        </w:rPr>
      </w:pPr>
      <w:r w:rsidRPr="00D308CF">
        <w:rPr>
          <w:rFonts w:ascii="標楷體" w:eastAsia="標楷體" w:hAnsi="標楷體" w:hint="eastAsia"/>
          <w:b/>
          <w:spacing w:val="4"/>
          <w:sz w:val="28"/>
          <w:szCs w:val="28"/>
        </w:rPr>
        <w:t>二、目的</w:t>
      </w:r>
    </w:p>
    <w:p w:rsidR="00864639" w:rsidRPr="00D308CF" w:rsidRDefault="00864639" w:rsidP="00864639">
      <w:pPr>
        <w:spacing w:line="400" w:lineRule="exact"/>
        <w:ind w:leftChars="116" w:left="1012" w:hangingChars="296" w:hanging="734"/>
        <w:rPr>
          <w:rFonts w:ascii="標楷體" w:eastAsia="標楷體" w:hAnsi="標楷體"/>
          <w:spacing w:val="4"/>
        </w:rPr>
      </w:pPr>
      <w:r w:rsidRPr="00D308CF">
        <w:rPr>
          <w:rFonts w:ascii="標楷體" w:eastAsia="標楷體" w:hAnsi="標楷體" w:hint="eastAsia"/>
          <w:spacing w:val="4"/>
        </w:rPr>
        <w:t>（一）探討本校在課程</w:t>
      </w:r>
      <w:r w:rsidRPr="00D308CF">
        <w:rPr>
          <w:rFonts w:ascii="標楷體" w:eastAsia="標楷體" w:hAnsi="標楷體" w:hint="eastAsia"/>
          <w:bCs/>
          <w:spacing w:val="4"/>
        </w:rPr>
        <w:t>發展</w:t>
      </w:r>
      <w:r w:rsidRPr="00D308CF">
        <w:rPr>
          <w:rFonts w:ascii="標楷體" w:eastAsia="標楷體" w:hAnsi="標楷體" w:hint="eastAsia"/>
          <w:spacing w:val="4"/>
        </w:rPr>
        <w:t>過程中的影響因素、支援系統或相關問題，以增益課程發展的實施成效。</w:t>
      </w:r>
    </w:p>
    <w:p w:rsidR="00864639" w:rsidRPr="00D308CF" w:rsidRDefault="00864639" w:rsidP="00864639">
      <w:pPr>
        <w:spacing w:line="400" w:lineRule="exact"/>
        <w:ind w:leftChars="117" w:left="1015" w:hangingChars="296" w:hanging="734"/>
        <w:rPr>
          <w:rFonts w:ascii="標楷體" w:eastAsia="標楷體" w:hAnsi="標楷體"/>
          <w:spacing w:val="4"/>
        </w:rPr>
      </w:pPr>
      <w:r w:rsidRPr="00D308CF">
        <w:rPr>
          <w:rFonts w:ascii="標楷體" w:eastAsia="標楷體" w:hAnsi="標楷體" w:hint="eastAsia"/>
          <w:spacing w:val="4"/>
        </w:rPr>
        <w:t>（二）透過課程評鑑，引導本校相關教育工作者進行校務省思，促進專業成長。</w:t>
      </w:r>
    </w:p>
    <w:p w:rsidR="00864639" w:rsidRPr="00D308CF" w:rsidRDefault="00864639" w:rsidP="00864639">
      <w:pPr>
        <w:spacing w:line="320" w:lineRule="exact"/>
        <w:rPr>
          <w:rFonts w:ascii="標楷體" w:eastAsia="標楷體" w:hAnsi="標楷體"/>
          <w:b/>
          <w:bCs/>
          <w:spacing w:val="4"/>
        </w:rPr>
      </w:pPr>
    </w:p>
    <w:p w:rsidR="00864639" w:rsidRPr="00D308CF" w:rsidRDefault="00A11B3B" w:rsidP="00864639">
      <w:pPr>
        <w:spacing w:line="320" w:lineRule="exact"/>
        <w:rPr>
          <w:rFonts w:ascii="標楷體" w:eastAsia="標楷體" w:hAnsi="標楷體"/>
          <w:b/>
          <w:bCs/>
          <w:spacing w:val="4"/>
          <w:sz w:val="28"/>
          <w:szCs w:val="28"/>
        </w:rPr>
      </w:pPr>
      <w:r>
        <w:rPr>
          <w:rFonts w:ascii="標楷體" w:eastAsia="標楷體" w:hAnsi="標楷體"/>
          <w:noProof/>
          <w:spacing w:val="4"/>
          <w:szCs w:val="20"/>
        </w:rPr>
        <mc:AlternateContent>
          <mc:Choice Requires="wpg">
            <w:drawing>
              <wp:anchor distT="0" distB="0" distL="114300" distR="114300" simplePos="0" relativeHeight="251674624" behindDoc="0" locked="0" layoutInCell="1" allowOverlap="1">
                <wp:simplePos x="0" y="0"/>
                <wp:positionH relativeFrom="column">
                  <wp:posOffset>1028700</wp:posOffset>
                </wp:positionH>
                <wp:positionV relativeFrom="paragraph">
                  <wp:posOffset>131445</wp:posOffset>
                </wp:positionV>
                <wp:extent cx="4457700" cy="5029200"/>
                <wp:effectExtent l="0" t="0" r="19050" b="19050"/>
                <wp:wrapNone/>
                <wp:docPr id="2" name="Group 3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5029200"/>
                          <a:chOff x="3012" y="6535"/>
                          <a:chExt cx="6893" cy="7356"/>
                        </a:xfrm>
                      </wpg:grpSpPr>
                      <wps:wsp>
                        <wps:cNvPr id="3" name="Rectangle 344"/>
                        <wps:cNvSpPr>
                          <a:spLocks noChangeArrowheads="1"/>
                        </wps:cNvSpPr>
                        <wps:spPr bwMode="auto">
                          <a:xfrm>
                            <a:off x="4105" y="6535"/>
                            <a:ext cx="4320" cy="560"/>
                          </a:xfrm>
                          <a:prstGeom prst="rect">
                            <a:avLst/>
                          </a:prstGeom>
                          <a:solidFill>
                            <a:srgbClr val="FFFFFF"/>
                          </a:solidFill>
                          <a:ln w="9525">
                            <a:solidFill>
                              <a:srgbClr val="000000"/>
                            </a:solidFill>
                            <a:miter lim="800000"/>
                            <a:headEnd/>
                            <a:tailEnd/>
                          </a:ln>
                        </wps:spPr>
                        <wps:txbx>
                          <w:txbxContent>
                            <w:p w:rsidR="00CD0E8C" w:rsidRPr="00D5553F" w:rsidRDefault="00CD0E8C" w:rsidP="00864639">
                              <w:pPr>
                                <w:jc w:val="center"/>
                                <w:rPr>
                                  <w:rFonts w:ascii="標楷體" w:eastAsia="標楷體" w:hAnsi="標楷體"/>
                                </w:rPr>
                              </w:pPr>
                              <w:r w:rsidRPr="00D5553F">
                                <w:rPr>
                                  <w:rFonts w:ascii="標楷體" w:eastAsia="標楷體" w:hAnsi="標楷體" w:hint="eastAsia"/>
                                </w:rPr>
                                <w:t>課程發展委員會：</w:t>
                              </w:r>
                              <w:r w:rsidRPr="00D5553F">
                                <w:rPr>
                                  <w:rFonts w:ascii="標楷體" w:eastAsia="標楷體" w:hAnsi="標楷體"/>
                                </w:rPr>
                                <w:t>擬定評鑑計畫</w:t>
                              </w:r>
                            </w:p>
                          </w:txbxContent>
                        </wps:txbx>
                        <wps:bodyPr rot="0" vert="horz" wrap="square" lIns="91440" tIns="45720" rIns="91440" bIns="45720" anchor="t" anchorCtr="0" upright="1">
                          <a:noAutofit/>
                        </wps:bodyPr>
                      </wps:wsp>
                      <wps:wsp>
                        <wps:cNvPr id="4" name="Rectangle 345"/>
                        <wps:cNvSpPr>
                          <a:spLocks noChangeArrowheads="1"/>
                        </wps:cNvSpPr>
                        <wps:spPr bwMode="auto">
                          <a:xfrm>
                            <a:off x="4104" y="7318"/>
                            <a:ext cx="4320" cy="735"/>
                          </a:xfrm>
                          <a:prstGeom prst="rect">
                            <a:avLst/>
                          </a:prstGeom>
                          <a:solidFill>
                            <a:srgbClr val="FFFFFF"/>
                          </a:solidFill>
                          <a:ln w="9525">
                            <a:solidFill>
                              <a:srgbClr val="000000"/>
                            </a:solidFill>
                            <a:miter lim="800000"/>
                            <a:headEnd/>
                            <a:tailEnd/>
                          </a:ln>
                        </wps:spPr>
                        <wps:txbx>
                          <w:txbxContent>
                            <w:p w:rsidR="00CD0E8C" w:rsidRPr="00D5553F" w:rsidRDefault="00CD0E8C" w:rsidP="00864639">
                              <w:pPr>
                                <w:spacing w:line="0" w:lineRule="atLeast"/>
                                <w:rPr>
                                  <w:rFonts w:ascii="標楷體" w:eastAsia="標楷體" w:hAnsi="標楷體"/>
                                </w:rPr>
                              </w:pPr>
                              <w:r w:rsidRPr="00D5553F">
                                <w:rPr>
                                  <w:rFonts w:ascii="標楷體" w:eastAsia="標楷體" w:hAnsi="標楷體" w:hint="eastAsia"/>
                                </w:rPr>
                                <w:t>1.訂定學校課程自我評鑑實施計畫</w:t>
                              </w:r>
                            </w:p>
                            <w:p w:rsidR="00CD0E8C" w:rsidRPr="00330D07" w:rsidRDefault="00CD0E8C" w:rsidP="00864639">
                              <w:pPr>
                                <w:spacing w:line="0" w:lineRule="atLeast"/>
                                <w:rPr>
                                  <w:rFonts w:ascii="標楷體" w:eastAsia="標楷體" w:hAnsi="標楷體"/>
                                </w:rPr>
                              </w:pPr>
                              <w:r w:rsidRPr="00D5553F">
                                <w:rPr>
                                  <w:rFonts w:ascii="標楷體" w:eastAsia="標楷體" w:hAnsi="標楷體" w:hint="eastAsia"/>
                                </w:rPr>
                                <w:t>2.</w:t>
                              </w:r>
                              <w:r w:rsidRPr="00330D07">
                                <w:rPr>
                                  <w:rFonts w:ascii="標楷體" w:eastAsia="標楷體" w:hAnsi="標楷體" w:hint="eastAsia"/>
                                </w:rPr>
                                <w:t>成立學校課程自我評鑑小組</w:t>
                              </w:r>
                            </w:p>
                          </w:txbxContent>
                        </wps:txbx>
                        <wps:bodyPr rot="0" vert="horz" wrap="square" lIns="91440" tIns="45720" rIns="91440" bIns="45720" anchor="t" anchorCtr="0" upright="1">
                          <a:noAutofit/>
                        </wps:bodyPr>
                      </wps:wsp>
                      <wps:wsp>
                        <wps:cNvPr id="5" name="Line 346"/>
                        <wps:cNvCnPr/>
                        <wps:spPr bwMode="auto">
                          <a:xfrm flipH="1">
                            <a:off x="6252" y="8050"/>
                            <a:ext cx="14" cy="28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Rectangle 347"/>
                        <wps:cNvSpPr>
                          <a:spLocks noChangeArrowheads="1"/>
                        </wps:cNvSpPr>
                        <wps:spPr bwMode="auto">
                          <a:xfrm>
                            <a:off x="3925" y="8335"/>
                            <a:ext cx="4960" cy="491"/>
                          </a:xfrm>
                          <a:prstGeom prst="rect">
                            <a:avLst/>
                          </a:prstGeom>
                          <a:solidFill>
                            <a:srgbClr val="FFFFFF"/>
                          </a:solidFill>
                          <a:ln w="9525">
                            <a:solidFill>
                              <a:srgbClr val="000000"/>
                            </a:solidFill>
                            <a:miter lim="800000"/>
                            <a:headEnd/>
                            <a:tailEnd/>
                          </a:ln>
                        </wps:spPr>
                        <wps:txbx>
                          <w:txbxContent>
                            <w:p w:rsidR="00CD0E8C" w:rsidRPr="00D5553F" w:rsidRDefault="00CD0E8C" w:rsidP="00864639">
                              <w:pPr>
                                <w:jc w:val="center"/>
                                <w:rPr>
                                  <w:rFonts w:ascii="標楷體" w:eastAsia="標楷體" w:hAnsi="標楷體"/>
                                </w:rPr>
                              </w:pPr>
                              <w:r w:rsidRPr="00D5553F">
                                <w:rPr>
                                  <w:rFonts w:ascii="標楷體" w:eastAsia="標楷體" w:hAnsi="標楷體" w:hint="eastAsia"/>
                                </w:rPr>
                                <w:t>課程自我評鑑小組依計畫</w:t>
                              </w:r>
                              <w:r w:rsidRPr="00D5553F">
                                <w:rPr>
                                  <w:rFonts w:ascii="標楷體" w:eastAsia="標楷體" w:hAnsi="標楷體"/>
                                </w:rPr>
                                <w:t>進行評鑑</w:t>
                              </w:r>
                            </w:p>
                          </w:txbxContent>
                        </wps:txbx>
                        <wps:bodyPr rot="0" vert="horz" wrap="square" lIns="91440" tIns="45720" rIns="91440" bIns="45720" anchor="t" anchorCtr="0" upright="1">
                          <a:noAutofit/>
                        </wps:bodyPr>
                      </wps:wsp>
                      <wps:wsp>
                        <wps:cNvPr id="7" name="Rectangle 348"/>
                        <wps:cNvSpPr>
                          <a:spLocks noChangeArrowheads="1"/>
                        </wps:cNvSpPr>
                        <wps:spPr bwMode="auto">
                          <a:xfrm>
                            <a:off x="4285" y="9235"/>
                            <a:ext cx="4320" cy="479"/>
                          </a:xfrm>
                          <a:prstGeom prst="rect">
                            <a:avLst/>
                          </a:prstGeom>
                          <a:solidFill>
                            <a:srgbClr val="FFFFFF"/>
                          </a:solidFill>
                          <a:ln w="9525">
                            <a:solidFill>
                              <a:srgbClr val="000000"/>
                            </a:solidFill>
                            <a:miter lim="800000"/>
                            <a:headEnd/>
                            <a:tailEnd/>
                          </a:ln>
                        </wps:spPr>
                        <wps:txbx>
                          <w:txbxContent>
                            <w:p w:rsidR="00CD0E8C" w:rsidRPr="00D5553F" w:rsidRDefault="00CD0E8C" w:rsidP="00864639">
                              <w:pPr>
                                <w:jc w:val="center"/>
                                <w:rPr>
                                  <w:rFonts w:ascii="標楷體" w:eastAsia="標楷體" w:hAnsi="標楷體"/>
                                </w:rPr>
                              </w:pPr>
                              <w:r w:rsidRPr="00D5553F">
                                <w:rPr>
                                  <w:rFonts w:ascii="標楷體" w:eastAsia="標楷體" w:hAnsi="標楷體" w:hint="eastAsia"/>
                                </w:rPr>
                                <w:t>課程自我評鑑小組</w:t>
                              </w:r>
                              <w:r w:rsidRPr="00D5553F">
                                <w:rPr>
                                  <w:rFonts w:ascii="標楷體" w:eastAsia="標楷體" w:hAnsi="標楷體"/>
                                </w:rPr>
                                <w:t>提出評鑑結果</w:t>
                              </w:r>
                            </w:p>
                          </w:txbxContent>
                        </wps:txbx>
                        <wps:bodyPr rot="0" vert="horz" wrap="square" lIns="91440" tIns="45720" rIns="91440" bIns="45720" anchor="t" anchorCtr="0" upright="1">
                          <a:noAutofit/>
                        </wps:bodyPr>
                      </wps:wsp>
                      <wps:wsp>
                        <wps:cNvPr id="8" name="Line 349"/>
                        <wps:cNvCnPr/>
                        <wps:spPr bwMode="auto">
                          <a:xfrm>
                            <a:off x="6265" y="8875"/>
                            <a:ext cx="1" cy="41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Rectangle 350"/>
                        <wps:cNvSpPr>
                          <a:spLocks noChangeArrowheads="1"/>
                        </wps:cNvSpPr>
                        <wps:spPr bwMode="auto">
                          <a:xfrm>
                            <a:off x="4285" y="10135"/>
                            <a:ext cx="4320" cy="823"/>
                          </a:xfrm>
                          <a:prstGeom prst="rect">
                            <a:avLst/>
                          </a:prstGeom>
                          <a:solidFill>
                            <a:srgbClr val="FFFFFF"/>
                          </a:solidFill>
                          <a:ln w="9525">
                            <a:solidFill>
                              <a:srgbClr val="000000"/>
                            </a:solidFill>
                            <a:miter lim="800000"/>
                            <a:headEnd/>
                            <a:tailEnd/>
                          </a:ln>
                        </wps:spPr>
                        <wps:txbx>
                          <w:txbxContent>
                            <w:p w:rsidR="00CD0E8C" w:rsidRPr="00D5553F" w:rsidRDefault="00CD0E8C" w:rsidP="00864639">
                              <w:pPr>
                                <w:jc w:val="center"/>
                                <w:rPr>
                                  <w:rFonts w:ascii="標楷體" w:eastAsia="標楷體" w:hAnsi="標楷體"/>
                                </w:rPr>
                              </w:pPr>
                              <w:r w:rsidRPr="00D5553F">
                                <w:rPr>
                                  <w:rFonts w:ascii="標楷體" w:eastAsia="標楷體" w:hAnsi="標楷體"/>
                                </w:rPr>
                                <w:t>評鑑檢討會議</w:t>
                              </w:r>
                              <w:r w:rsidRPr="00D5553F">
                                <w:rPr>
                                  <w:rFonts w:ascii="標楷體" w:eastAsia="標楷體" w:hAnsi="標楷體" w:hint="eastAsia"/>
                                </w:rPr>
                                <w:t>、提出改進方案</w:t>
                              </w:r>
                            </w:p>
                            <w:p w:rsidR="00CD0E8C" w:rsidRPr="00D5553F" w:rsidRDefault="00CD0E8C" w:rsidP="00864639">
                              <w:pPr>
                                <w:jc w:val="center"/>
                                <w:rPr>
                                  <w:rFonts w:ascii="標楷體" w:eastAsia="標楷體" w:hAnsi="標楷體"/>
                                </w:rPr>
                              </w:pPr>
                              <w:r w:rsidRPr="00D5553F">
                                <w:rPr>
                                  <w:rFonts w:ascii="標楷體" w:eastAsia="標楷體" w:hAnsi="標楷體" w:hint="eastAsia"/>
                                </w:rPr>
                                <w:t>（向課程發展委員會提出報告）</w:t>
                              </w:r>
                            </w:p>
                          </w:txbxContent>
                        </wps:txbx>
                        <wps:bodyPr rot="0" vert="horz" wrap="square" lIns="91440" tIns="45720" rIns="91440" bIns="45720" anchor="t" anchorCtr="0" upright="1">
                          <a:noAutofit/>
                        </wps:bodyPr>
                      </wps:wsp>
                      <wps:wsp>
                        <wps:cNvPr id="10" name="Line 351"/>
                        <wps:cNvCnPr/>
                        <wps:spPr bwMode="auto">
                          <a:xfrm>
                            <a:off x="6266" y="12622"/>
                            <a:ext cx="0" cy="36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Rectangle 352"/>
                        <wps:cNvSpPr>
                          <a:spLocks noChangeArrowheads="1"/>
                        </wps:cNvSpPr>
                        <wps:spPr bwMode="auto">
                          <a:xfrm>
                            <a:off x="4465" y="13015"/>
                            <a:ext cx="4380" cy="876"/>
                          </a:xfrm>
                          <a:prstGeom prst="rect">
                            <a:avLst/>
                          </a:prstGeom>
                          <a:solidFill>
                            <a:srgbClr val="FFFFFF"/>
                          </a:solidFill>
                          <a:ln w="9525">
                            <a:solidFill>
                              <a:srgbClr val="000000"/>
                            </a:solidFill>
                            <a:miter lim="800000"/>
                            <a:headEnd/>
                            <a:tailEnd/>
                          </a:ln>
                        </wps:spPr>
                        <wps:txbx>
                          <w:txbxContent>
                            <w:p w:rsidR="00CD0E8C" w:rsidRPr="00226EB5" w:rsidRDefault="00CD0E8C" w:rsidP="00A11B3B">
                              <w:pPr>
                                <w:spacing w:beforeLines="50" w:before="120"/>
                                <w:jc w:val="center"/>
                                <w:rPr>
                                  <w:rFonts w:ascii="標楷體" w:eastAsia="標楷體" w:hAnsi="標楷體"/>
                                </w:rPr>
                              </w:pPr>
                              <w:r w:rsidRPr="00226EB5">
                                <w:rPr>
                                  <w:rFonts w:ascii="標楷體" w:eastAsia="標楷體" w:hAnsi="標楷體" w:hint="eastAsia"/>
                                  <w:color w:val="000000"/>
                                </w:rPr>
                                <w:t>追蹤評鑑（追蹤解決策略落實情形）</w:t>
                              </w:r>
                            </w:p>
                          </w:txbxContent>
                        </wps:txbx>
                        <wps:bodyPr rot="0" vert="horz" wrap="square" lIns="91440" tIns="45720" rIns="91440" bIns="45720" anchor="t" anchorCtr="0" upright="1">
                          <a:noAutofit/>
                        </wps:bodyPr>
                      </wps:wsp>
                      <wps:wsp>
                        <wps:cNvPr id="12" name="Rectangle 353"/>
                        <wps:cNvSpPr>
                          <a:spLocks noChangeArrowheads="1"/>
                        </wps:cNvSpPr>
                        <wps:spPr bwMode="auto">
                          <a:xfrm>
                            <a:off x="3385" y="11575"/>
                            <a:ext cx="1800" cy="1095"/>
                          </a:xfrm>
                          <a:prstGeom prst="rect">
                            <a:avLst/>
                          </a:prstGeom>
                          <a:solidFill>
                            <a:srgbClr val="FFFFFF"/>
                          </a:solidFill>
                          <a:ln w="9525">
                            <a:solidFill>
                              <a:srgbClr val="000000"/>
                            </a:solidFill>
                            <a:miter lim="800000"/>
                            <a:headEnd/>
                            <a:tailEnd/>
                          </a:ln>
                        </wps:spPr>
                        <wps:txbx>
                          <w:txbxContent>
                            <w:p w:rsidR="00CD0E8C" w:rsidRDefault="00CD0E8C" w:rsidP="00A11B3B">
                              <w:pPr>
                                <w:spacing w:beforeLines="50" w:before="120"/>
                              </w:pPr>
                              <w:r w:rsidRPr="00226EB5">
                                <w:rPr>
                                  <w:rFonts w:ascii="標楷體" w:eastAsia="標楷體" w:hAnsi="標楷體"/>
                                </w:rPr>
                                <w:t>理解特色與成效，再求精進</w:t>
                              </w:r>
                            </w:p>
                          </w:txbxContent>
                        </wps:txbx>
                        <wps:bodyPr rot="0" vert="horz" wrap="square" lIns="91440" tIns="45720" rIns="91440" bIns="45720" anchor="t" anchorCtr="0" upright="1">
                          <a:noAutofit/>
                        </wps:bodyPr>
                      </wps:wsp>
                      <wps:wsp>
                        <wps:cNvPr id="13" name="Rectangle 354"/>
                        <wps:cNvSpPr>
                          <a:spLocks noChangeArrowheads="1"/>
                        </wps:cNvSpPr>
                        <wps:spPr bwMode="auto">
                          <a:xfrm>
                            <a:off x="7525" y="11575"/>
                            <a:ext cx="2380" cy="1071"/>
                          </a:xfrm>
                          <a:prstGeom prst="rect">
                            <a:avLst/>
                          </a:prstGeom>
                          <a:solidFill>
                            <a:srgbClr val="FFFFFF"/>
                          </a:solidFill>
                          <a:ln w="9525">
                            <a:solidFill>
                              <a:srgbClr val="000000"/>
                            </a:solidFill>
                            <a:miter lim="800000"/>
                            <a:headEnd/>
                            <a:tailEnd/>
                          </a:ln>
                        </wps:spPr>
                        <wps:txbx>
                          <w:txbxContent>
                            <w:p w:rsidR="00CD0E8C" w:rsidRPr="00226EB5" w:rsidRDefault="00CD0E8C" w:rsidP="00864639">
                              <w:pPr>
                                <w:pStyle w:val="25"/>
                                <w:snapToGrid w:val="0"/>
                                <w:spacing w:after="0" w:line="240" w:lineRule="auto"/>
                                <w:rPr>
                                  <w:rFonts w:ascii="標楷體" w:eastAsia="標楷體" w:hAnsi="標楷體"/>
                                </w:rPr>
                              </w:pPr>
                              <w:r w:rsidRPr="00226EB5">
                                <w:rPr>
                                  <w:rFonts w:ascii="標楷體" w:eastAsia="標楷體" w:hAnsi="標楷體" w:hint="eastAsia"/>
                                </w:rPr>
                                <w:t>彙整建議事項，向教育主管單位反應</w:t>
                              </w:r>
                            </w:p>
                          </w:txbxContent>
                        </wps:txbx>
                        <wps:bodyPr rot="0" vert="horz" wrap="square" lIns="91440" tIns="45720" rIns="91440" bIns="45720" anchor="t" anchorCtr="0" upright="1">
                          <a:noAutofit/>
                        </wps:bodyPr>
                      </wps:wsp>
                      <wps:wsp>
                        <wps:cNvPr id="14" name="Line 355"/>
                        <wps:cNvCnPr/>
                        <wps:spPr bwMode="auto">
                          <a:xfrm flipH="1">
                            <a:off x="4645" y="10962"/>
                            <a:ext cx="1005" cy="5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356"/>
                        <wps:cNvCnPr/>
                        <wps:spPr bwMode="auto">
                          <a:xfrm>
                            <a:off x="7016" y="10946"/>
                            <a:ext cx="1094" cy="6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357"/>
                        <wps:cNvCnPr/>
                        <wps:spPr bwMode="auto">
                          <a:xfrm>
                            <a:off x="6265" y="7075"/>
                            <a:ext cx="1" cy="24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358"/>
                        <wps:cNvCnPr/>
                        <wps:spPr bwMode="auto">
                          <a:xfrm flipH="1">
                            <a:off x="3025" y="9415"/>
                            <a:ext cx="108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8" name="Line 359"/>
                        <wps:cNvCnPr/>
                        <wps:spPr bwMode="auto">
                          <a:xfrm flipH="1">
                            <a:off x="3012" y="6715"/>
                            <a:ext cx="13" cy="69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360"/>
                        <wps:cNvCnPr/>
                        <wps:spPr bwMode="auto">
                          <a:xfrm>
                            <a:off x="3025" y="13555"/>
                            <a:ext cx="1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361"/>
                        <wps:cNvSpPr>
                          <a:spLocks noChangeArrowheads="1"/>
                        </wps:cNvSpPr>
                        <wps:spPr bwMode="auto">
                          <a:xfrm>
                            <a:off x="5545" y="11575"/>
                            <a:ext cx="1800" cy="1067"/>
                          </a:xfrm>
                          <a:prstGeom prst="rect">
                            <a:avLst/>
                          </a:prstGeom>
                          <a:solidFill>
                            <a:srgbClr val="FFFFFF"/>
                          </a:solidFill>
                          <a:ln w="9525">
                            <a:solidFill>
                              <a:srgbClr val="000000"/>
                            </a:solidFill>
                            <a:miter lim="800000"/>
                            <a:headEnd/>
                            <a:tailEnd/>
                          </a:ln>
                        </wps:spPr>
                        <wps:txbx>
                          <w:txbxContent>
                            <w:p w:rsidR="00CD0E8C" w:rsidRPr="00226EB5" w:rsidRDefault="00CD0E8C" w:rsidP="00A11B3B">
                              <w:pPr>
                                <w:spacing w:beforeLines="50" w:before="120"/>
                                <w:rPr>
                                  <w:rFonts w:ascii="標楷體" w:eastAsia="標楷體" w:hAnsi="標楷體"/>
                                </w:rPr>
                              </w:pPr>
                              <w:r w:rsidRPr="00226EB5">
                                <w:rPr>
                                  <w:rFonts w:ascii="標楷體" w:eastAsia="標楷體" w:hAnsi="標楷體" w:hint="eastAsia"/>
                                </w:rPr>
                                <w:t>研討改進方案，付諸實施</w:t>
                              </w:r>
                            </w:p>
                          </w:txbxContent>
                        </wps:txbx>
                        <wps:bodyPr rot="0" vert="horz" wrap="square" lIns="91440" tIns="45720" rIns="91440" bIns="45720" anchor="t" anchorCtr="0" upright="1">
                          <a:noAutofit/>
                        </wps:bodyPr>
                      </wps:wsp>
                      <wps:wsp>
                        <wps:cNvPr id="21" name="Line 362"/>
                        <wps:cNvCnPr/>
                        <wps:spPr bwMode="auto">
                          <a:xfrm flipH="1">
                            <a:off x="6250" y="10962"/>
                            <a:ext cx="16" cy="60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363"/>
                        <wps:cNvCnPr/>
                        <wps:spPr bwMode="auto">
                          <a:xfrm flipH="1">
                            <a:off x="3025" y="6715"/>
                            <a:ext cx="108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3" o:spid="_x0000_s1033" style="position:absolute;margin-left:81pt;margin-top:10.35pt;width:351pt;height:396pt;z-index:251674624" coordorigin="3012,6535" coordsize="6893,7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">
                <v:rect id="Rectangle 344" o:spid="_x0000_s1034" style="position:absolute;left:4105;top:6535;width:4320;height: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454635" w:rsidRPr="00D5553F" w:rsidRDefault="00454635" w:rsidP="00864639">
                        <w:pPr>
                          <w:jc w:val="center"/>
                          <w:rPr>
                            <w:rFonts w:ascii="標楷體" w:eastAsia="標楷體" w:hAnsi="標楷體"/>
                          </w:rPr>
                        </w:pPr>
                        <w:r w:rsidRPr="00D5553F">
                          <w:rPr>
                            <w:rFonts w:ascii="標楷體" w:eastAsia="標楷體" w:hAnsi="標楷體" w:hint="eastAsia"/>
                          </w:rPr>
                          <w:t>課程發展委員會：</w:t>
                        </w:r>
                        <w:r w:rsidRPr="00D5553F">
                          <w:rPr>
                            <w:rFonts w:ascii="標楷體" w:eastAsia="標楷體" w:hAnsi="標楷體"/>
                          </w:rPr>
                          <w:t>擬定評鑑計畫</w:t>
                        </w:r>
                      </w:p>
                    </w:txbxContent>
                  </v:textbox>
                </v:rect>
                <v:rect id="Rectangle 345" o:spid="_x0000_s1035" style="position:absolute;left:4104;top:7318;width:4320;height:7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454635" w:rsidRPr="00D5553F" w:rsidRDefault="00454635" w:rsidP="00864639">
                        <w:pPr>
                          <w:spacing w:line="0" w:lineRule="atLeast"/>
                          <w:rPr>
                            <w:rFonts w:ascii="標楷體" w:eastAsia="標楷體" w:hAnsi="標楷體"/>
                          </w:rPr>
                        </w:pPr>
                        <w:r w:rsidRPr="00D5553F">
                          <w:rPr>
                            <w:rFonts w:ascii="標楷體" w:eastAsia="標楷體" w:hAnsi="標楷體" w:hint="eastAsia"/>
                          </w:rPr>
                          <w:t>1.訂定學校課程自我評鑑實施計畫</w:t>
                        </w:r>
                      </w:p>
                      <w:p w:rsidR="00454635" w:rsidRPr="00330D07" w:rsidRDefault="00454635" w:rsidP="00864639">
                        <w:pPr>
                          <w:spacing w:line="0" w:lineRule="atLeast"/>
                          <w:rPr>
                            <w:rFonts w:ascii="標楷體" w:eastAsia="標楷體" w:hAnsi="標楷體"/>
                          </w:rPr>
                        </w:pPr>
                        <w:r w:rsidRPr="00D5553F">
                          <w:rPr>
                            <w:rFonts w:ascii="標楷體" w:eastAsia="標楷體" w:hAnsi="標楷體" w:hint="eastAsia"/>
                          </w:rPr>
                          <w:t>2.</w:t>
                        </w:r>
                        <w:r w:rsidRPr="00330D07">
                          <w:rPr>
                            <w:rFonts w:ascii="標楷體" w:eastAsia="標楷體" w:hAnsi="標楷體" w:hint="eastAsia"/>
                          </w:rPr>
                          <w:t>成立學校課程自我評鑑小組</w:t>
                        </w:r>
                      </w:p>
                    </w:txbxContent>
                  </v:textbox>
                </v:rect>
                <v:line id="Line 346" o:spid="_x0000_s1036" style="position:absolute;flip:x;visibility:visible;mso-wrap-style:square" from="6252,8050" to="6266,8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MSv8AAAADaAAAADwAAAGRycy9kb3ducmV2LnhtbERPTWvCQBC9F/wPyxR6CXXTi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9zEr/AAAAA2gAAAA8AAAAAAAAAAAAAAAAA&#10;oQIAAGRycy9kb3ducmV2LnhtbFBLBQYAAAAABAAEAPkAAACOAwAAAAA=&#10;">
                  <v:stroke endarrow="block"/>
                </v:line>
                <v:rect id="Rectangle 347" o:spid="_x0000_s1037" style="position:absolute;left:3925;top:8335;width:4960;height: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454635" w:rsidRPr="00D5553F" w:rsidRDefault="00454635" w:rsidP="00864639">
                        <w:pPr>
                          <w:jc w:val="center"/>
                          <w:rPr>
                            <w:rFonts w:ascii="標楷體" w:eastAsia="標楷體" w:hAnsi="標楷體"/>
                          </w:rPr>
                        </w:pPr>
                        <w:r w:rsidRPr="00D5553F">
                          <w:rPr>
                            <w:rFonts w:ascii="標楷體" w:eastAsia="標楷體" w:hAnsi="標楷體" w:hint="eastAsia"/>
                          </w:rPr>
                          <w:t>課程自我評鑑小組依計畫</w:t>
                        </w:r>
                        <w:r w:rsidRPr="00D5553F">
                          <w:rPr>
                            <w:rFonts w:ascii="標楷體" w:eastAsia="標楷體" w:hAnsi="標楷體"/>
                          </w:rPr>
                          <w:t>進行評鑑</w:t>
                        </w:r>
                      </w:p>
                    </w:txbxContent>
                  </v:textbox>
                </v:rect>
                <v:rect id="Rectangle 348" o:spid="_x0000_s1038" style="position:absolute;left:4285;top:9235;width:4320;height:4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454635" w:rsidRPr="00D5553F" w:rsidRDefault="00454635" w:rsidP="00864639">
                        <w:pPr>
                          <w:jc w:val="center"/>
                          <w:rPr>
                            <w:rFonts w:ascii="標楷體" w:eastAsia="標楷體" w:hAnsi="標楷體"/>
                          </w:rPr>
                        </w:pPr>
                        <w:r w:rsidRPr="00D5553F">
                          <w:rPr>
                            <w:rFonts w:ascii="標楷體" w:eastAsia="標楷體" w:hAnsi="標楷體" w:hint="eastAsia"/>
                          </w:rPr>
                          <w:t>課程自我評鑑小組</w:t>
                        </w:r>
                        <w:r w:rsidRPr="00D5553F">
                          <w:rPr>
                            <w:rFonts w:ascii="標楷體" w:eastAsia="標楷體" w:hAnsi="標楷體"/>
                          </w:rPr>
                          <w:t>提出評鑑結果</w:t>
                        </w:r>
                      </w:p>
                    </w:txbxContent>
                  </v:textbox>
                </v:rect>
                <v:line id="Line 349" o:spid="_x0000_s1039" style="position:absolute;visibility:visible;mso-wrap-style:square" from="6265,8875" to="6266,92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6uYpcAAAADaAAAADwAAAGRycy9kb3ducmV2LnhtbERPTWvCMBi+D/YfwjvwNlM9+FGNMlaE&#10;HXRgHTu/Nq9NsXlTmqzGf28OA48Pz/d6G20rBup941jBZJyBIK6cbrhW8HPavS9A+ICssXVMCu7k&#10;Ybt5fVljrt2NjzSUoRYphH2OCkwIXS6lrwxZ9GPXESfu4nqLIcG+lrrHWwq3rZxm2UxabDg1GOzo&#10;01B1Lf+sgrkpjnIui/3puxiayTIe4u95qdToLX6sQASK4Sn+d39pBWlrupJugNw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OrmKXAAAAA2gAAAA8AAAAAAAAAAAAAAAAA&#10;oQIAAGRycy9kb3ducmV2LnhtbFBLBQYAAAAABAAEAPkAAACOAwAAAAA=&#10;">
                  <v:stroke endarrow="block"/>
                </v:line>
                <v:rect id="Rectangle 350" o:spid="_x0000_s1040" style="position:absolute;left:4285;top:10135;width:4320;height:8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454635" w:rsidRPr="00D5553F" w:rsidRDefault="00454635" w:rsidP="00864639">
                        <w:pPr>
                          <w:jc w:val="center"/>
                          <w:rPr>
                            <w:rFonts w:ascii="標楷體" w:eastAsia="標楷體" w:hAnsi="標楷體"/>
                          </w:rPr>
                        </w:pPr>
                        <w:r w:rsidRPr="00D5553F">
                          <w:rPr>
                            <w:rFonts w:ascii="標楷體" w:eastAsia="標楷體" w:hAnsi="標楷體"/>
                          </w:rPr>
                          <w:t>評鑑檢討會議</w:t>
                        </w:r>
                        <w:r w:rsidRPr="00D5553F">
                          <w:rPr>
                            <w:rFonts w:ascii="標楷體" w:eastAsia="標楷體" w:hAnsi="標楷體" w:hint="eastAsia"/>
                          </w:rPr>
                          <w:t>、提出改進方案</w:t>
                        </w:r>
                      </w:p>
                      <w:p w:rsidR="00454635" w:rsidRPr="00D5553F" w:rsidRDefault="00454635" w:rsidP="00864639">
                        <w:pPr>
                          <w:jc w:val="center"/>
                          <w:rPr>
                            <w:rFonts w:ascii="標楷體" w:eastAsia="標楷體" w:hAnsi="標楷體"/>
                          </w:rPr>
                        </w:pPr>
                        <w:r w:rsidRPr="00D5553F">
                          <w:rPr>
                            <w:rFonts w:ascii="標楷體" w:eastAsia="標楷體" w:hAnsi="標楷體" w:hint="eastAsia"/>
                          </w:rPr>
                          <w:t>（向課程發展委員會提出報告）</w:t>
                        </w:r>
                      </w:p>
                    </w:txbxContent>
                  </v:textbox>
                </v:rect>
                <v:line id="Line 351" o:spid="_x0000_s1041" style="position:absolute;visibility:visible;mso-wrap-style:square" from="6266,12622" to="6266,12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rect id="Rectangle 352" o:spid="_x0000_s1042" style="position:absolute;left:4465;top:13015;width:4380;height: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454635" w:rsidRPr="00226EB5" w:rsidRDefault="00454635" w:rsidP="00A11B3B">
                        <w:pPr>
                          <w:spacing w:beforeLines="50" w:before="120"/>
                          <w:jc w:val="center"/>
                          <w:rPr>
                            <w:rFonts w:ascii="標楷體" w:eastAsia="標楷體" w:hAnsi="標楷體"/>
                          </w:rPr>
                        </w:pPr>
                        <w:r w:rsidRPr="00226EB5">
                          <w:rPr>
                            <w:rFonts w:ascii="標楷體" w:eastAsia="標楷體" w:hAnsi="標楷體" w:hint="eastAsia"/>
                            <w:color w:val="000000"/>
                          </w:rPr>
                          <w:t>追蹤評鑑（追蹤解決策略落實情形）</w:t>
                        </w:r>
                      </w:p>
                    </w:txbxContent>
                  </v:textbox>
                </v:rect>
                <v:rect id="Rectangle 353" o:spid="_x0000_s1043" style="position:absolute;left:3385;top:11575;width:1800;height:10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454635" w:rsidRDefault="00454635" w:rsidP="00A11B3B">
                        <w:pPr>
                          <w:spacing w:beforeLines="50" w:before="120"/>
                        </w:pPr>
                        <w:r w:rsidRPr="00226EB5">
                          <w:rPr>
                            <w:rFonts w:ascii="標楷體" w:eastAsia="標楷體" w:hAnsi="標楷體"/>
                          </w:rPr>
                          <w:t>理解特色與成效，再求精進</w:t>
                        </w:r>
                      </w:p>
                    </w:txbxContent>
                  </v:textbox>
                </v:rect>
                <v:rect id="Rectangle 354" o:spid="_x0000_s1044" style="position:absolute;left:7525;top:11575;width:2380;height:10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454635" w:rsidRPr="00226EB5" w:rsidRDefault="00454635" w:rsidP="00864639">
                        <w:pPr>
                          <w:pStyle w:val="25"/>
                          <w:snapToGrid w:val="0"/>
                          <w:spacing w:after="0" w:line="240" w:lineRule="auto"/>
                          <w:rPr>
                            <w:rFonts w:ascii="標楷體" w:eastAsia="標楷體" w:hAnsi="標楷體"/>
                          </w:rPr>
                        </w:pPr>
                        <w:r w:rsidRPr="00226EB5">
                          <w:rPr>
                            <w:rFonts w:ascii="標楷體" w:eastAsia="標楷體" w:hAnsi="標楷體" w:hint="eastAsia"/>
                          </w:rPr>
                          <w:t>彙整建議事項，向教育主管單位反應</w:t>
                        </w:r>
                      </w:p>
                    </w:txbxContent>
                  </v:textbox>
                </v:rect>
                <v:line id="Line 355" o:spid="_x0000_s1045" style="position:absolute;flip:x;visibility:visible;mso-wrap-style:square" from="4645,10962" to="5650,114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SOccQAAADbAAAADwAAAGRycy9kb3ducmV2LnhtbESPQWvCQBCF70L/wzIFL6FurFLa1FVq&#10;VSiIh0YPPQ7ZaRKanQ3ZUeO/dwuCtxne+968mS1616gTdaH2bGA8SkERF97WXBo47DdPr6CCIFts&#10;PJOBCwVYzB8GM8ysP/M3nXIpVQzhkKGBSqTNtA5FRQ7DyLfEUfv1nUOJa1dq2+E5hrtGP6fpi3ZY&#10;c7xQYUufFRV/+dHFGpsdryaTZOl0krzR+ke2qRZjho/9xzsooV7u5hv9ZSM3h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JI5xxAAAANsAAAAPAAAAAAAAAAAA&#10;AAAAAKECAABkcnMvZG93bnJldi54bWxQSwUGAAAAAAQABAD5AAAAkgMAAAAA&#10;">
                  <v:stroke endarrow="block"/>
                </v:line>
                <v:line id="Line 356" o:spid="_x0000_s1046" style="position:absolute;visibility:visible;mso-wrap-style:square" from="7016,10946" to="8110,115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357" o:spid="_x0000_s1047" style="position:absolute;visibility:visible;mso-wrap-style:square" from="6265,7075" to="6266,7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358" o:spid="_x0000_s1048" style="position:absolute;flip:x;visibility:visible;mso-wrap-style:square" from="3025,9415" to="4105,9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0TCsAAAADbAAAADwAAAGRycy9kb3ducmV2LnhtbERPTYvCMBC9L/gfwgheFk1XllWqUUQQ&#10;xNPqrvehmabFZlKabFv7640g7G0e73PW295WoqXGl44VfMwSEMSZ0yUbBb8/h+kShA/IGivHpOBO&#10;Hrab0dsaU+06PlN7CUbEEPYpKihCqFMpfVaQRT9zNXHkctdYDBE2RuoGuxhuKzlPki9pseTYUGBN&#10;+4Ky2+XPKpi/D703WX5eDu1w+nad+bzmO6Um4363AhGoD//il/uo4/wFPH+JB8jN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btEwrAAAAA2wAAAA8AAAAAAAAAAAAAAAAA&#10;oQIAAGRycy9kb3ducmV2LnhtbFBLBQYAAAAABAAEAPkAAACOAwAAAAA=&#10;">
                  <v:stroke startarrow="block"/>
                </v:line>
                <v:line id="Line 359" o:spid="_x0000_s1049" style="position:absolute;flip:x;visibility:visible;mso-wrap-style:square" from="3012,6715" to="3025,13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UuZcYAAADbAAAADwAAAGRycy9kb3ducmV2LnhtbESPQUsDMRCF74L/IYzgRWxWEWm3TUsp&#10;CB56sZYtvY2b6WbZzWSbxHb9985B8DbDe/PeN4vV6Ht1oZjawAaeJgUo4jrYlhsD+8+3xymolJEt&#10;9oHJwA8lWC1vbxZY2nDlD7rscqMkhFOJBlzOQ6l1qh15TJMwEIt2CtFjljU22ka8Srjv9XNRvGqP&#10;LUuDw4E2jupu9+0N6On24RzXXy9d1R0OM1fV1XDcGnN/N67noDKN+d/8d/1uBV9g5Rc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1LmXGAAAA2wAAAA8AAAAAAAAA&#10;AAAAAAAAoQIAAGRycy9kb3ducmV2LnhtbFBLBQYAAAAABAAEAPkAAACUAwAAAAA=&#10;"/>
                <v:line id="Line 360" o:spid="_x0000_s1050" style="position:absolute;visibility:visible;mso-wrap-style:square" from="3025,13555" to="4465,13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rect id="Rectangle 361" o:spid="_x0000_s1051" style="position:absolute;left:5545;top:11575;width:1800;height:1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454635" w:rsidRPr="00226EB5" w:rsidRDefault="00454635" w:rsidP="00A11B3B">
                        <w:pPr>
                          <w:spacing w:beforeLines="50" w:before="120"/>
                          <w:rPr>
                            <w:rFonts w:ascii="標楷體" w:eastAsia="標楷體" w:hAnsi="標楷體"/>
                          </w:rPr>
                        </w:pPr>
                        <w:r w:rsidRPr="00226EB5">
                          <w:rPr>
                            <w:rFonts w:ascii="標楷體" w:eastAsia="標楷體" w:hAnsi="標楷體" w:hint="eastAsia"/>
                          </w:rPr>
                          <w:t>研討改進方案，付諸實施</w:t>
                        </w:r>
                      </w:p>
                    </w:txbxContent>
                  </v:textbox>
                </v:rect>
                <v:line id="Line 362" o:spid="_x0000_s1052" style="position:absolute;flip:x;visibility:visible;mso-wrap-style:square" from="6250,10962" to="6266,115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363" o:spid="_x0000_s1053" style="position:absolute;flip:x;visibility:visible;mso-wrap-style:square" from="3025,6715" to="4105,6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Z6L8IAAADbAAAADwAAAGRycy9kb3ducmV2LnhtbESPT4vCMBTE7wt+h/CEvSyaWhaRahQR&#10;BNnT+u/+aF7TYvNSmtjWfvrNwsIeh5nfDLPZDbYWHbW+cqxgMU9AEOdOV2wU3K7H2QqED8gaa8ek&#10;4EUedtvJ2wYz7Xo+U3cJRsQS9hkqKENoMil9XpJFP3cNcfQK11oMUbZG6hb7WG5rmSbJUlqsOC6U&#10;2NChpPxxeVoF6cc4eJMX59XYjV/frjef92Kv1Pt02K9BBBrCf/iPPunIpfD7Jf4Auf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PZ6L8IAAADbAAAADwAAAAAAAAAAAAAA&#10;AAChAgAAZHJzL2Rvd25yZXYueG1sUEsFBgAAAAAEAAQA+QAAAJADAAAAAA==&#10;">
                  <v:stroke startarrow="block"/>
                </v:line>
              </v:group>
            </w:pict>
          </mc:Fallback>
        </mc:AlternateContent>
      </w:r>
      <w:r w:rsidR="00864639" w:rsidRPr="00D308CF">
        <w:rPr>
          <w:rFonts w:ascii="標楷體" w:eastAsia="標楷體" w:hAnsi="標楷體" w:hint="eastAsia"/>
          <w:b/>
          <w:bCs/>
          <w:spacing w:val="4"/>
          <w:sz w:val="28"/>
          <w:szCs w:val="28"/>
        </w:rPr>
        <w:t>三、評鑑流程</w:t>
      </w:r>
    </w:p>
    <w:p w:rsidR="00864639" w:rsidRPr="00D308CF" w:rsidRDefault="00864639" w:rsidP="00864639">
      <w:pPr>
        <w:spacing w:line="320" w:lineRule="exact"/>
        <w:ind w:left="360"/>
        <w:rPr>
          <w:rFonts w:ascii="標楷體" w:eastAsia="標楷體" w:hAnsi="標楷體"/>
          <w:spacing w:val="4"/>
        </w:rPr>
      </w:pPr>
    </w:p>
    <w:p w:rsidR="00864639" w:rsidRPr="00D308CF" w:rsidRDefault="00864639" w:rsidP="00864639">
      <w:pPr>
        <w:spacing w:line="320" w:lineRule="exact"/>
        <w:ind w:left="360"/>
        <w:rPr>
          <w:rFonts w:ascii="標楷體" w:eastAsia="標楷體" w:hAnsi="標楷體"/>
          <w:spacing w:val="4"/>
        </w:rPr>
      </w:pPr>
    </w:p>
    <w:p w:rsidR="00864639" w:rsidRPr="00D308CF" w:rsidRDefault="00864639" w:rsidP="00864639">
      <w:pPr>
        <w:spacing w:line="320" w:lineRule="exact"/>
        <w:ind w:left="360"/>
        <w:rPr>
          <w:rFonts w:ascii="標楷體" w:eastAsia="標楷體" w:hAnsi="標楷體"/>
          <w:spacing w:val="4"/>
        </w:rPr>
      </w:pPr>
    </w:p>
    <w:p w:rsidR="00864639" w:rsidRPr="00D308CF" w:rsidRDefault="00864639" w:rsidP="00864639">
      <w:pPr>
        <w:spacing w:line="320" w:lineRule="exact"/>
        <w:ind w:left="360"/>
        <w:rPr>
          <w:rFonts w:ascii="標楷體" w:eastAsia="標楷體" w:hAnsi="標楷體"/>
          <w:spacing w:val="4"/>
        </w:rPr>
      </w:pPr>
    </w:p>
    <w:p w:rsidR="00864639" w:rsidRPr="00D308CF" w:rsidRDefault="00864639" w:rsidP="00864639">
      <w:pPr>
        <w:spacing w:line="320" w:lineRule="exact"/>
        <w:ind w:left="360"/>
        <w:rPr>
          <w:rFonts w:ascii="標楷體" w:eastAsia="標楷體" w:hAnsi="標楷體"/>
          <w:spacing w:val="4"/>
        </w:rPr>
      </w:pPr>
    </w:p>
    <w:p w:rsidR="00864639" w:rsidRPr="00D308CF" w:rsidRDefault="00864639" w:rsidP="00864639">
      <w:pPr>
        <w:spacing w:line="320" w:lineRule="exact"/>
        <w:ind w:left="360"/>
        <w:rPr>
          <w:rFonts w:ascii="標楷體" w:eastAsia="標楷體" w:hAnsi="標楷體"/>
          <w:spacing w:val="4"/>
        </w:rPr>
      </w:pPr>
    </w:p>
    <w:p w:rsidR="00864639" w:rsidRPr="00D308CF" w:rsidRDefault="00864639" w:rsidP="00864639">
      <w:pPr>
        <w:spacing w:line="320" w:lineRule="exact"/>
        <w:ind w:left="360"/>
        <w:rPr>
          <w:rFonts w:ascii="標楷體" w:eastAsia="標楷體" w:hAnsi="標楷體"/>
          <w:spacing w:val="4"/>
        </w:rPr>
      </w:pPr>
    </w:p>
    <w:p w:rsidR="00864639" w:rsidRPr="00D308CF" w:rsidRDefault="00864639" w:rsidP="00864639">
      <w:pPr>
        <w:spacing w:line="320" w:lineRule="exact"/>
        <w:ind w:left="360"/>
        <w:rPr>
          <w:rFonts w:ascii="標楷體" w:eastAsia="標楷體" w:hAnsi="標楷體"/>
          <w:spacing w:val="4"/>
        </w:rPr>
      </w:pPr>
    </w:p>
    <w:p w:rsidR="00864639" w:rsidRPr="00D308CF" w:rsidRDefault="00864639" w:rsidP="00864639">
      <w:pPr>
        <w:spacing w:line="320" w:lineRule="exact"/>
        <w:ind w:left="360"/>
        <w:rPr>
          <w:rFonts w:ascii="標楷體" w:eastAsia="標楷體" w:hAnsi="標楷體"/>
          <w:spacing w:val="4"/>
        </w:rPr>
      </w:pPr>
    </w:p>
    <w:p w:rsidR="00864639" w:rsidRPr="00D308CF" w:rsidRDefault="00864639" w:rsidP="00864639">
      <w:pPr>
        <w:spacing w:line="320" w:lineRule="exact"/>
        <w:ind w:left="360"/>
        <w:rPr>
          <w:rFonts w:ascii="標楷體" w:eastAsia="標楷體" w:hAnsi="標楷體"/>
          <w:spacing w:val="4"/>
        </w:rPr>
      </w:pPr>
    </w:p>
    <w:p w:rsidR="00864639" w:rsidRPr="00D308CF" w:rsidRDefault="00A11B3B" w:rsidP="00864639">
      <w:pPr>
        <w:spacing w:line="320" w:lineRule="exact"/>
        <w:ind w:left="360"/>
        <w:rPr>
          <w:rFonts w:ascii="標楷體" w:eastAsia="標楷體" w:hAnsi="標楷體"/>
          <w:spacing w:val="4"/>
        </w:rPr>
      </w:pPr>
      <w:r>
        <w:rPr>
          <w:rFonts w:ascii="標楷體" w:eastAsia="標楷體" w:hAnsi="標楷體"/>
          <w:b/>
          <w:bCs/>
          <w:noProof/>
          <w:spacing w:val="4"/>
          <w:sz w:val="28"/>
          <w:szCs w:val="28"/>
        </w:rPr>
        <mc:AlternateContent>
          <mc:Choice Requires="wps">
            <w:drawing>
              <wp:anchor distT="0" distB="0" distL="114299" distR="114299" simplePos="0" relativeHeight="251675648" behindDoc="0" locked="0" layoutInCell="1" allowOverlap="1">
                <wp:simplePos x="0" y="0"/>
                <wp:positionH relativeFrom="column">
                  <wp:posOffset>3200399</wp:posOffset>
                </wp:positionH>
                <wp:positionV relativeFrom="paragraph">
                  <wp:posOffset>67945</wp:posOffset>
                </wp:positionV>
                <wp:extent cx="0" cy="264795"/>
                <wp:effectExtent l="76200" t="0" r="57150" b="59055"/>
                <wp:wrapSquare wrapText="bothSides"/>
                <wp:docPr id="1" name="Lin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47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4" o:spid="_x0000_s1026" style="position:absolute;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2pt,5.35pt" to="252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2PU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">
                <v:stroke endarrow="block"/>
                <w10:wrap type="square"/>
              </v:line>
            </w:pict>
          </mc:Fallback>
        </mc:AlternateContent>
      </w:r>
    </w:p>
    <w:p w:rsidR="00864639" w:rsidRPr="00D308CF" w:rsidRDefault="00864639" w:rsidP="00864639">
      <w:pPr>
        <w:spacing w:line="320" w:lineRule="exact"/>
        <w:ind w:left="360"/>
        <w:rPr>
          <w:rFonts w:ascii="標楷體" w:eastAsia="標楷體" w:hAnsi="標楷體"/>
          <w:spacing w:val="4"/>
        </w:rPr>
      </w:pPr>
    </w:p>
    <w:p w:rsidR="00864639" w:rsidRPr="00D308CF" w:rsidRDefault="00864639" w:rsidP="00864639">
      <w:pPr>
        <w:spacing w:line="320" w:lineRule="exact"/>
        <w:ind w:left="360"/>
        <w:rPr>
          <w:rFonts w:ascii="標楷體" w:eastAsia="標楷體" w:hAnsi="標楷體"/>
          <w:spacing w:val="4"/>
        </w:rPr>
      </w:pPr>
    </w:p>
    <w:p w:rsidR="00864639" w:rsidRPr="00D308CF" w:rsidRDefault="00864639" w:rsidP="00864639">
      <w:pPr>
        <w:spacing w:line="320" w:lineRule="exact"/>
        <w:ind w:left="360"/>
        <w:rPr>
          <w:rFonts w:ascii="標楷體" w:eastAsia="標楷體" w:hAnsi="標楷體"/>
          <w:spacing w:val="4"/>
        </w:rPr>
      </w:pPr>
    </w:p>
    <w:p w:rsidR="00864639" w:rsidRPr="00D308CF" w:rsidRDefault="00864639" w:rsidP="00864639">
      <w:pPr>
        <w:spacing w:line="320" w:lineRule="exact"/>
        <w:ind w:left="360"/>
        <w:rPr>
          <w:rFonts w:ascii="標楷體" w:eastAsia="標楷體" w:hAnsi="標楷體"/>
          <w:spacing w:val="4"/>
        </w:rPr>
      </w:pPr>
    </w:p>
    <w:p w:rsidR="00864639" w:rsidRPr="00D308CF" w:rsidRDefault="00864639" w:rsidP="00864639">
      <w:pPr>
        <w:spacing w:line="320" w:lineRule="exact"/>
        <w:ind w:left="360"/>
        <w:rPr>
          <w:rFonts w:ascii="標楷體" w:eastAsia="標楷體" w:hAnsi="標楷體"/>
          <w:spacing w:val="4"/>
        </w:rPr>
      </w:pPr>
    </w:p>
    <w:p w:rsidR="00864639" w:rsidRPr="00D308CF" w:rsidRDefault="00864639" w:rsidP="00864639">
      <w:pPr>
        <w:spacing w:line="320" w:lineRule="exact"/>
        <w:ind w:left="360"/>
        <w:rPr>
          <w:rFonts w:ascii="標楷體" w:eastAsia="標楷體" w:hAnsi="標楷體"/>
          <w:spacing w:val="4"/>
        </w:rPr>
      </w:pPr>
    </w:p>
    <w:p w:rsidR="00864639" w:rsidRPr="00D308CF" w:rsidRDefault="00864639" w:rsidP="00864639">
      <w:pPr>
        <w:spacing w:line="320" w:lineRule="exact"/>
        <w:ind w:left="360"/>
        <w:rPr>
          <w:rFonts w:ascii="標楷體" w:eastAsia="標楷體" w:hAnsi="標楷體"/>
          <w:spacing w:val="4"/>
        </w:rPr>
      </w:pPr>
    </w:p>
    <w:p w:rsidR="00864639" w:rsidRPr="00D308CF" w:rsidRDefault="00864639" w:rsidP="00864639">
      <w:pPr>
        <w:spacing w:line="320" w:lineRule="exact"/>
        <w:ind w:left="360"/>
        <w:rPr>
          <w:rFonts w:ascii="標楷體" w:eastAsia="標楷體" w:hAnsi="標楷體"/>
          <w:spacing w:val="4"/>
        </w:rPr>
      </w:pPr>
    </w:p>
    <w:p w:rsidR="00864639" w:rsidRPr="00D308CF" w:rsidRDefault="00864639" w:rsidP="00864639">
      <w:pPr>
        <w:spacing w:line="320" w:lineRule="exact"/>
        <w:ind w:left="360"/>
        <w:rPr>
          <w:rFonts w:ascii="標楷體" w:eastAsia="標楷體" w:hAnsi="標楷體"/>
          <w:spacing w:val="4"/>
        </w:rPr>
      </w:pPr>
    </w:p>
    <w:p w:rsidR="00864639" w:rsidRPr="00D308CF" w:rsidRDefault="00864639" w:rsidP="00864639">
      <w:pPr>
        <w:spacing w:line="320" w:lineRule="exact"/>
        <w:ind w:left="360"/>
        <w:jc w:val="center"/>
        <w:rPr>
          <w:rFonts w:ascii="標楷體" w:eastAsia="標楷體" w:hAnsi="標楷體"/>
          <w:spacing w:val="4"/>
        </w:rPr>
      </w:pPr>
    </w:p>
    <w:p w:rsidR="00864639" w:rsidRPr="00D308CF" w:rsidRDefault="00864639" w:rsidP="00864639">
      <w:pPr>
        <w:spacing w:line="320" w:lineRule="exact"/>
        <w:rPr>
          <w:rFonts w:ascii="標楷體" w:eastAsia="標楷體" w:hAnsi="標楷體"/>
          <w:spacing w:val="4"/>
        </w:rPr>
      </w:pPr>
    </w:p>
    <w:p w:rsidR="00864639" w:rsidRPr="00D308CF" w:rsidRDefault="00864639" w:rsidP="00864639">
      <w:pPr>
        <w:spacing w:line="320" w:lineRule="exact"/>
        <w:rPr>
          <w:rFonts w:ascii="標楷體" w:eastAsia="標楷體" w:hAnsi="標楷體"/>
          <w:spacing w:val="4"/>
        </w:rPr>
      </w:pPr>
    </w:p>
    <w:p w:rsidR="00864639" w:rsidRPr="00D308CF" w:rsidRDefault="00864639" w:rsidP="00864639">
      <w:pPr>
        <w:spacing w:line="320" w:lineRule="exact"/>
        <w:rPr>
          <w:rFonts w:ascii="標楷體" w:eastAsia="標楷體" w:hAnsi="標楷體"/>
          <w:spacing w:val="4"/>
        </w:rPr>
      </w:pPr>
    </w:p>
    <w:p w:rsidR="00864639" w:rsidRPr="00D308CF" w:rsidRDefault="00864639" w:rsidP="00864639">
      <w:pPr>
        <w:spacing w:line="320" w:lineRule="exact"/>
        <w:rPr>
          <w:rFonts w:ascii="標楷體" w:eastAsia="標楷體" w:hAnsi="標楷體"/>
          <w:spacing w:val="4"/>
        </w:rPr>
      </w:pPr>
    </w:p>
    <w:p w:rsidR="00864639" w:rsidRPr="00D308CF" w:rsidRDefault="00864639" w:rsidP="00864639">
      <w:pPr>
        <w:spacing w:line="320" w:lineRule="exact"/>
        <w:rPr>
          <w:rFonts w:ascii="標楷體" w:eastAsia="標楷體" w:hAnsi="標楷體"/>
          <w:spacing w:val="4"/>
        </w:rPr>
      </w:pPr>
    </w:p>
    <w:p w:rsidR="00864639" w:rsidRPr="00D308CF" w:rsidRDefault="00864639" w:rsidP="00864639">
      <w:pPr>
        <w:spacing w:line="320" w:lineRule="exact"/>
        <w:rPr>
          <w:rFonts w:ascii="標楷體" w:eastAsia="標楷體" w:hAnsi="標楷體"/>
          <w:spacing w:val="4"/>
        </w:rPr>
      </w:pPr>
    </w:p>
    <w:p w:rsidR="00864639" w:rsidRPr="00D308CF" w:rsidRDefault="00864639" w:rsidP="00864639">
      <w:pPr>
        <w:spacing w:line="320" w:lineRule="exact"/>
        <w:rPr>
          <w:rFonts w:ascii="標楷體" w:eastAsia="標楷體" w:hAnsi="標楷體"/>
          <w:spacing w:val="4"/>
        </w:rPr>
      </w:pPr>
    </w:p>
    <w:p w:rsidR="00864639" w:rsidRDefault="00864639" w:rsidP="00864639">
      <w:pPr>
        <w:spacing w:line="320" w:lineRule="exact"/>
        <w:rPr>
          <w:rFonts w:ascii="標楷體" w:eastAsia="標楷體" w:hAnsi="標楷體"/>
          <w:spacing w:val="4"/>
        </w:rPr>
      </w:pPr>
    </w:p>
    <w:p w:rsidR="00864639" w:rsidRDefault="00864639" w:rsidP="00864639">
      <w:pPr>
        <w:spacing w:line="320" w:lineRule="exact"/>
        <w:rPr>
          <w:rFonts w:ascii="標楷體" w:eastAsia="標楷體" w:hAnsi="標楷體"/>
          <w:spacing w:val="4"/>
        </w:rPr>
      </w:pPr>
    </w:p>
    <w:p w:rsidR="00864639" w:rsidRPr="00D308CF" w:rsidRDefault="00864639" w:rsidP="00864639">
      <w:pPr>
        <w:spacing w:line="360" w:lineRule="exact"/>
        <w:rPr>
          <w:rFonts w:ascii="標楷體" w:eastAsia="標楷體" w:hAnsi="標楷體"/>
          <w:b/>
          <w:spacing w:val="4"/>
          <w:sz w:val="28"/>
          <w:szCs w:val="28"/>
        </w:rPr>
      </w:pPr>
      <w:r w:rsidRPr="00D308CF">
        <w:rPr>
          <w:rFonts w:ascii="標楷體" w:eastAsia="標楷體" w:hAnsi="標楷體" w:hint="eastAsia"/>
          <w:b/>
          <w:spacing w:val="4"/>
          <w:sz w:val="28"/>
          <w:szCs w:val="28"/>
        </w:rPr>
        <w:t>四、評鑑內容及說明</w:t>
      </w:r>
    </w:p>
    <w:p w:rsidR="00864639" w:rsidRPr="00D308CF" w:rsidRDefault="00864639" w:rsidP="00864639">
      <w:pPr>
        <w:spacing w:line="400" w:lineRule="exact"/>
        <w:ind w:leftChars="400" w:left="960"/>
        <w:rPr>
          <w:rFonts w:ascii="標楷體" w:eastAsia="標楷體" w:hAnsi="標楷體"/>
          <w:strike/>
          <w:spacing w:val="4"/>
        </w:rPr>
      </w:pPr>
      <w:r w:rsidRPr="00D308CF">
        <w:rPr>
          <w:rFonts w:ascii="標楷體" w:eastAsia="標楷體" w:hAnsi="標楷體" w:hint="eastAsia"/>
          <w:spacing w:val="4"/>
        </w:rPr>
        <w:t>此學校課程自我評鑑之內容，包括評鑑項目、評鑑規準、評鑑重點、評鑑方式與資料來源、評鑑結果及綜合評鑑表等。依據上述內容，各校可務實修訂課程評鑑手冊，於每項評鑑重點之後增列學校本身特色的評鑑重點。</w:t>
      </w:r>
    </w:p>
    <w:p w:rsidR="00864639" w:rsidRPr="00D308CF" w:rsidRDefault="00864639" w:rsidP="00864639">
      <w:pPr>
        <w:spacing w:line="400" w:lineRule="exact"/>
        <w:ind w:firstLine="482"/>
        <w:rPr>
          <w:rFonts w:ascii="標楷體" w:eastAsia="標楷體" w:hAnsi="標楷體"/>
          <w:b/>
          <w:bCs/>
          <w:spacing w:val="4"/>
        </w:rPr>
      </w:pPr>
      <w:r w:rsidRPr="00D308CF">
        <w:rPr>
          <w:rFonts w:ascii="標楷體" w:eastAsia="標楷體" w:hAnsi="標楷體" w:hint="eastAsia"/>
          <w:b/>
          <w:bCs/>
          <w:spacing w:val="4"/>
        </w:rPr>
        <w:t>（一）評鑑項目</w:t>
      </w:r>
    </w:p>
    <w:p w:rsidR="00864639" w:rsidRPr="00D308CF" w:rsidRDefault="00864639" w:rsidP="00864639">
      <w:pPr>
        <w:spacing w:line="400" w:lineRule="exact"/>
        <w:ind w:leftChars="400" w:left="960"/>
        <w:rPr>
          <w:rFonts w:ascii="標楷體" w:eastAsia="標楷體" w:hAnsi="標楷體"/>
          <w:spacing w:val="4"/>
        </w:rPr>
      </w:pPr>
      <w:r w:rsidRPr="00D308CF">
        <w:rPr>
          <w:rFonts w:ascii="標楷體" w:eastAsia="標楷體" w:hAnsi="標楷體" w:hint="eastAsia"/>
          <w:spacing w:val="4"/>
        </w:rPr>
        <w:t>評鑑項目係依據學校課程發展的權責，於課程評鑑時能在有限的時間內快速地掌握評鑑的架構</w:t>
      </w:r>
      <w:r w:rsidRPr="00D308CF">
        <w:rPr>
          <w:rFonts w:ascii="標楷體" w:eastAsia="標楷體" w:hAnsi="標楷體"/>
          <w:spacing w:val="4"/>
        </w:rPr>
        <w:t>。</w:t>
      </w:r>
      <w:r w:rsidRPr="00D308CF">
        <w:rPr>
          <w:rFonts w:ascii="標楷體" w:eastAsia="標楷體" w:hAnsi="標楷體" w:hint="eastAsia"/>
          <w:spacing w:val="4"/>
        </w:rPr>
        <w:t>該評鑑項目共有「課程規劃」、「課程實施」、「成效評估」、「專業發展」及「行政支援與資源整合」等五項。</w:t>
      </w:r>
    </w:p>
    <w:p w:rsidR="00864639" w:rsidRPr="00D308CF" w:rsidRDefault="00864639" w:rsidP="00864639">
      <w:pPr>
        <w:spacing w:line="400" w:lineRule="exact"/>
        <w:ind w:firstLine="482"/>
        <w:rPr>
          <w:rFonts w:ascii="標楷體" w:eastAsia="標楷體" w:hAnsi="標楷體"/>
          <w:b/>
          <w:bCs/>
          <w:spacing w:val="4"/>
        </w:rPr>
      </w:pPr>
      <w:r w:rsidRPr="00D308CF">
        <w:rPr>
          <w:rFonts w:ascii="標楷體" w:eastAsia="標楷體" w:hAnsi="標楷體" w:hint="eastAsia"/>
          <w:b/>
          <w:bCs/>
          <w:spacing w:val="4"/>
        </w:rPr>
        <w:t>（二）評鑑規準</w:t>
      </w:r>
    </w:p>
    <w:p w:rsidR="00864639" w:rsidRPr="00D308CF" w:rsidRDefault="00864639" w:rsidP="00864639">
      <w:pPr>
        <w:spacing w:line="400" w:lineRule="exact"/>
        <w:ind w:left="482" w:firstLine="482"/>
        <w:rPr>
          <w:rFonts w:ascii="標楷體" w:eastAsia="標楷體" w:hAnsi="標楷體"/>
          <w:spacing w:val="4"/>
        </w:rPr>
      </w:pPr>
      <w:r w:rsidRPr="00D308CF">
        <w:rPr>
          <w:rFonts w:ascii="標楷體" w:eastAsia="標楷體" w:hAnsi="標楷體" w:hint="eastAsia"/>
          <w:spacing w:val="4"/>
        </w:rPr>
        <w:t>評鑑規準係依據評鑑項目加以設計，學校課程自我評鑑規準共五項。</w:t>
      </w:r>
    </w:p>
    <w:p w:rsidR="00864639" w:rsidRPr="00D308CF" w:rsidRDefault="00864639" w:rsidP="00864639">
      <w:pPr>
        <w:spacing w:line="400" w:lineRule="exact"/>
        <w:ind w:leftChars="292" w:left="959" w:hanging="258"/>
        <w:rPr>
          <w:rFonts w:ascii="標楷體" w:eastAsia="標楷體" w:hAnsi="標楷體"/>
          <w:b/>
          <w:bCs/>
          <w:spacing w:val="4"/>
        </w:rPr>
      </w:pPr>
      <w:r w:rsidRPr="00D308CF">
        <w:rPr>
          <w:rFonts w:ascii="標楷體" w:eastAsia="標楷體" w:hAnsi="標楷體" w:hint="eastAsia"/>
          <w:b/>
          <w:bCs/>
          <w:spacing w:val="4"/>
        </w:rPr>
        <w:t>1.課程規劃</w:t>
      </w:r>
    </w:p>
    <w:p w:rsidR="00864639" w:rsidRPr="00D308CF" w:rsidRDefault="00864639" w:rsidP="00864639">
      <w:pPr>
        <w:spacing w:line="400" w:lineRule="exact"/>
        <w:ind w:leftChars="400" w:left="960"/>
        <w:rPr>
          <w:rFonts w:ascii="標楷體" w:eastAsia="標楷體" w:hAnsi="標楷體"/>
          <w:spacing w:val="4"/>
        </w:rPr>
      </w:pPr>
      <w:r w:rsidRPr="00D308CF">
        <w:rPr>
          <w:rFonts w:ascii="標楷體" w:eastAsia="標楷體" w:hAnsi="標楷體" w:hint="eastAsia"/>
          <w:spacing w:val="4"/>
        </w:rPr>
        <w:t>本項有3個規準，重點在依據國家課程綱要規劃學校的課程。主要內涵是訂定適切的學校課程目標；發展具體可行的學校課程計畫；選編適切的教學材料。</w:t>
      </w:r>
    </w:p>
    <w:p w:rsidR="00864639" w:rsidRPr="00D308CF" w:rsidRDefault="00864639" w:rsidP="00864639">
      <w:pPr>
        <w:spacing w:line="400" w:lineRule="exact"/>
        <w:ind w:leftChars="292" w:left="959" w:hanging="258"/>
        <w:rPr>
          <w:rFonts w:ascii="標楷體" w:eastAsia="標楷體" w:hAnsi="標楷體"/>
          <w:b/>
          <w:bCs/>
          <w:spacing w:val="4"/>
        </w:rPr>
      </w:pPr>
      <w:r w:rsidRPr="00D308CF">
        <w:rPr>
          <w:rFonts w:ascii="標楷體" w:eastAsia="標楷體" w:hAnsi="標楷體" w:hint="eastAsia"/>
          <w:b/>
          <w:bCs/>
          <w:spacing w:val="4"/>
        </w:rPr>
        <w:t>2.課程實施</w:t>
      </w:r>
    </w:p>
    <w:p w:rsidR="00864639" w:rsidRPr="00D308CF" w:rsidRDefault="00864639" w:rsidP="00864639">
      <w:pPr>
        <w:spacing w:line="400" w:lineRule="exact"/>
        <w:ind w:leftChars="400" w:left="960"/>
        <w:rPr>
          <w:rFonts w:ascii="標楷體" w:eastAsia="標楷體" w:hAnsi="標楷體"/>
          <w:spacing w:val="4"/>
        </w:rPr>
      </w:pPr>
      <w:r w:rsidRPr="00D308CF">
        <w:rPr>
          <w:rFonts w:ascii="標楷體" w:eastAsia="標楷體" w:hAnsi="標楷體" w:hint="eastAsia"/>
          <w:spacing w:val="4"/>
        </w:rPr>
        <w:t xml:space="preserve">本項有3個規準，重點在落實學校課程計畫與教學計畫。主要內涵：落實教學計畫與進度；組成教學團隊，發揮教師專長；教學評量多元化，依結果實施補救教學或教學改進。 </w:t>
      </w:r>
    </w:p>
    <w:p w:rsidR="00864639" w:rsidRPr="00D308CF" w:rsidRDefault="00864639" w:rsidP="00864639">
      <w:pPr>
        <w:spacing w:line="400" w:lineRule="exact"/>
        <w:ind w:leftChars="292" w:left="959" w:hanging="258"/>
        <w:rPr>
          <w:rFonts w:ascii="標楷體" w:eastAsia="標楷體" w:hAnsi="標楷體"/>
          <w:b/>
          <w:bCs/>
          <w:spacing w:val="4"/>
        </w:rPr>
      </w:pPr>
      <w:r w:rsidRPr="00D308CF">
        <w:rPr>
          <w:rFonts w:ascii="標楷體" w:eastAsia="標楷體" w:hAnsi="標楷體" w:hint="eastAsia"/>
          <w:b/>
          <w:bCs/>
          <w:spacing w:val="4"/>
        </w:rPr>
        <w:t>3.成效評估</w:t>
      </w:r>
    </w:p>
    <w:p w:rsidR="00864639" w:rsidRPr="00D308CF" w:rsidRDefault="00864639" w:rsidP="00864639">
      <w:pPr>
        <w:spacing w:line="400" w:lineRule="exact"/>
        <w:ind w:leftChars="400" w:left="960"/>
        <w:rPr>
          <w:rFonts w:ascii="標楷體" w:eastAsia="標楷體" w:hAnsi="標楷體"/>
          <w:spacing w:val="4"/>
        </w:rPr>
      </w:pPr>
      <w:r w:rsidRPr="00D308CF">
        <w:rPr>
          <w:rFonts w:ascii="標楷體" w:eastAsia="標楷體" w:hAnsi="標楷體" w:hint="eastAsia"/>
          <w:spacing w:val="4"/>
        </w:rPr>
        <w:t xml:space="preserve">本項有3個規準，重點在課程績效的反省。主要內涵：瞭解教師的教學成效；檢核全體學生的學習表現；運用課程評鑑結果。   </w:t>
      </w:r>
    </w:p>
    <w:p w:rsidR="00864639" w:rsidRPr="00D308CF" w:rsidRDefault="00864639" w:rsidP="00864639">
      <w:pPr>
        <w:spacing w:line="400" w:lineRule="exact"/>
        <w:ind w:leftChars="292" w:left="959" w:hanging="258"/>
        <w:rPr>
          <w:rFonts w:ascii="標楷體" w:eastAsia="標楷體" w:hAnsi="標楷體"/>
          <w:b/>
          <w:bCs/>
          <w:spacing w:val="4"/>
        </w:rPr>
      </w:pPr>
      <w:r w:rsidRPr="00D308CF">
        <w:rPr>
          <w:rFonts w:ascii="標楷體" w:eastAsia="標楷體" w:hAnsi="標楷體" w:hint="eastAsia"/>
          <w:b/>
          <w:bCs/>
          <w:spacing w:val="4"/>
        </w:rPr>
        <w:t>4.專業發展</w:t>
      </w:r>
    </w:p>
    <w:p w:rsidR="00864639" w:rsidRPr="00D308CF" w:rsidRDefault="00864639" w:rsidP="00864639">
      <w:pPr>
        <w:spacing w:line="400" w:lineRule="exact"/>
        <w:ind w:leftChars="400" w:left="960"/>
        <w:rPr>
          <w:rFonts w:ascii="標楷體" w:eastAsia="標楷體" w:hAnsi="標楷體"/>
          <w:spacing w:val="4"/>
        </w:rPr>
      </w:pPr>
      <w:r w:rsidRPr="00D308CF">
        <w:rPr>
          <w:rFonts w:ascii="標楷體" w:eastAsia="標楷體" w:hAnsi="標楷體" w:hint="eastAsia"/>
          <w:spacing w:val="4"/>
        </w:rPr>
        <w:t>本項有2個規準，重點在成員的專業發展。主要內涵：規劃並提供教師專業進修活動；提供多元化的專業成長模式，並實踐於教學中。</w:t>
      </w:r>
    </w:p>
    <w:p w:rsidR="00864639" w:rsidRPr="00D308CF" w:rsidRDefault="00864639" w:rsidP="00864639">
      <w:pPr>
        <w:spacing w:line="400" w:lineRule="exact"/>
        <w:ind w:leftChars="292" w:left="959" w:hanging="258"/>
        <w:rPr>
          <w:rFonts w:ascii="標楷體" w:eastAsia="標楷體" w:hAnsi="標楷體"/>
          <w:b/>
          <w:bCs/>
          <w:spacing w:val="4"/>
        </w:rPr>
      </w:pPr>
      <w:r w:rsidRPr="00D308CF">
        <w:rPr>
          <w:rFonts w:ascii="標楷體" w:eastAsia="標楷體" w:hAnsi="標楷體" w:hint="eastAsia"/>
          <w:b/>
          <w:bCs/>
          <w:spacing w:val="4"/>
        </w:rPr>
        <w:t>5.行政支援與資源整合</w:t>
      </w:r>
    </w:p>
    <w:p w:rsidR="00864639" w:rsidRPr="00D308CF" w:rsidRDefault="00864639" w:rsidP="00864639">
      <w:pPr>
        <w:spacing w:line="400" w:lineRule="exact"/>
        <w:ind w:leftChars="400" w:left="960"/>
        <w:rPr>
          <w:rFonts w:ascii="標楷體" w:eastAsia="標楷體" w:hAnsi="標楷體"/>
          <w:spacing w:val="4"/>
        </w:rPr>
      </w:pPr>
      <w:r w:rsidRPr="00D308CF">
        <w:rPr>
          <w:rFonts w:ascii="標楷體" w:eastAsia="標楷體" w:hAnsi="標楷體" w:hint="eastAsia"/>
          <w:spacing w:val="4"/>
        </w:rPr>
        <w:t>本項有4個規準，重點在課程發展中有關學校人、事、物運作之行政支援與資源整合。主要內涵：成立課程發展委員會，有明確之任務、分工與運作；提供課程發展所需的行政支援，有效運用資源；建置知識管理系統，整合資源，建立共享機制；學校課程發展委員會成員具有專業知能與領導能力，能支持並參與課程發展。</w:t>
      </w:r>
    </w:p>
    <w:p w:rsidR="00864639" w:rsidRPr="00D308CF" w:rsidRDefault="00864639" w:rsidP="00864639">
      <w:pPr>
        <w:spacing w:line="400" w:lineRule="exact"/>
        <w:ind w:firstLine="482"/>
        <w:rPr>
          <w:rFonts w:ascii="標楷體" w:eastAsia="標楷體" w:hAnsi="標楷體"/>
          <w:b/>
          <w:bCs/>
          <w:spacing w:val="4"/>
        </w:rPr>
      </w:pPr>
      <w:r w:rsidRPr="00D308CF">
        <w:rPr>
          <w:rFonts w:ascii="標楷體" w:eastAsia="標楷體" w:hAnsi="標楷體" w:hint="eastAsia"/>
          <w:b/>
          <w:bCs/>
          <w:spacing w:val="4"/>
        </w:rPr>
        <w:t>(三)評鑑重點</w:t>
      </w:r>
    </w:p>
    <w:p w:rsidR="00864639" w:rsidRPr="00D308CF" w:rsidRDefault="00864639" w:rsidP="00864639">
      <w:pPr>
        <w:spacing w:line="400" w:lineRule="exact"/>
        <w:ind w:leftChars="400" w:left="960"/>
        <w:rPr>
          <w:rFonts w:ascii="標楷體" w:eastAsia="標楷體" w:hAnsi="標楷體"/>
          <w:spacing w:val="4"/>
        </w:rPr>
      </w:pPr>
      <w:r w:rsidRPr="00D308CF">
        <w:rPr>
          <w:rFonts w:ascii="標楷體" w:eastAsia="標楷體" w:hAnsi="標楷體" w:hint="eastAsia"/>
          <w:spacing w:val="4"/>
        </w:rPr>
        <w:t>評鑑重點係依據評鑑規準之內涵分析而得較為具體之思考方向，俾利於學校課程評鑑時之反省、思考與對話，並盡量以全國學校皆能達到的平均水準來制定。各校可於每條評鑑規準之下增列學校本身特點的評鑑重點。</w:t>
      </w:r>
    </w:p>
    <w:p w:rsidR="00864639" w:rsidRPr="00D308CF" w:rsidRDefault="00864639" w:rsidP="00864639">
      <w:pPr>
        <w:spacing w:line="400" w:lineRule="exact"/>
        <w:ind w:firstLine="482"/>
        <w:rPr>
          <w:rFonts w:ascii="標楷體" w:eastAsia="標楷體" w:hAnsi="標楷體"/>
          <w:b/>
          <w:bCs/>
          <w:spacing w:val="4"/>
        </w:rPr>
      </w:pPr>
      <w:r w:rsidRPr="00D308CF">
        <w:rPr>
          <w:rFonts w:ascii="標楷體" w:eastAsia="標楷體" w:hAnsi="標楷體" w:hint="eastAsia"/>
          <w:b/>
          <w:bCs/>
          <w:spacing w:val="4"/>
        </w:rPr>
        <w:t>(四)評鑑方式與資料來源</w:t>
      </w:r>
    </w:p>
    <w:p w:rsidR="00864639" w:rsidRPr="00D308CF" w:rsidRDefault="00864639" w:rsidP="00864639">
      <w:pPr>
        <w:spacing w:line="400" w:lineRule="exact"/>
        <w:ind w:leftChars="400" w:left="960"/>
        <w:rPr>
          <w:rFonts w:ascii="標楷體" w:eastAsia="標楷體" w:hAnsi="標楷體"/>
          <w:spacing w:val="4"/>
        </w:rPr>
      </w:pPr>
      <w:r w:rsidRPr="00D308CF">
        <w:rPr>
          <w:rFonts w:ascii="標楷體" w:eastAsia="標楷體" w:hAnsi="標楷體" w:hint="eastAsia"/>
          <w:spacing w:val="4"/>
        </w:rPr>
        <w:t>依據規準性質，採用座談、訪談、參觀、觀察、操作、閱讀相關資料等方式進行。相關資料來源詳見各評鑑規準，包括：辦法、計畫、教學進度、檔案、記錄（紙本文件、錄音或相片說明）、問卷、表件簿冊、成果等。本「評鑑方式與資料來源」中舉出之各種評鑑方式係供參考，資料則為基本需備內涵；課程發展委員會可在真實性與實用性的原則下，視實際情況運用評鑑方式並增列各種資料。</w:t>
      </w:r>
    </w:p>
    <w:p w:rsidR="00864639" w:rsidRPr="00D308CF" w:rsidRDefault="00864639" w:rsidP="00864639">
      <w:pPr>
        <w:spacing w:line="400" w:lineRule="exact"/>
        <w:ind w:firstLine="482"/>
        <w:rPr>
          <w:rFonts w:ascii="標楷體" w:eastAsia="標楷體" w:hAnsi="標楷體"/>
          <w:b/>
          <w:bCs/>
          <w:spacing w:val="4"/>
        </w:rPr>
      </w:pPr>
      <w:r w:rsidRPr="00D308CF">
        <w:rPr>
          <w:rFonts w:ascii="標楷體" w:eastAsia="標楷體" w:hAnsi="標楷體" w:hint="eastAsia"/>
          <w:b/>
          <w:bCs/>
          <w:spacing w:val="4"/>
        </w:rPr>
        <w:t>(五)評鑑結果</w:t>
      </w:r>
    </w:p>
    <w:p w:rsidR="00864639" w:rsidRPr="00D308CF" w:rsidRDefault="00864639" w:rsidP="00864639">
      <w:pPr>
        <w:spacing w:line="400" w:lineRule="exact"/>
        <w:ind w:leftChars="400" w:left="960"/>
        <w:rPr>
          <w:rFonts w:ascii="標楷體" w:eastAsia="標楷體" w:hAnsi="標楷體"/>
          <w:spacing w:val="4"/>
        </w:rPr>
      </w:pPr>
      <w:r w:rsidRPr="00D308CF">
        <w:rPr>
          <w:rFonts w:ascii="標楷體" w:eastAsia="標楷體" w:hAnsi="標楷體" w:hint="eastAsia"/>
          <w:spacing w:val="4"/>
        </w:rPr>
        <w:t>評鑑結果包含量化結果與質性描述，以「質性描述」為主，「量化結果」為輔。「量化結果」為課程評鑑小組針對各評鑑重點的實際達成情形，在1 2 3 4 5 五個配分中圈選符合實際情形的配分，3是普通，分數越高越正向；之後再依規準計算平均結果。「質性描述」為課程評鑑小組針對各評鑑規準進行描述與回應，說明辦理之具體情形、學校特色、遭遇困難及待改進事項。</w:t>
      </w:r>
    </w:p>
    <w:p w:rsidR="00864639" w:rsidRDefault="00864639" w:rsidP="00864639">
      <w:pPr>
        <w:spacing w:line="400" w:lineRule="exact"/>
        <w:ind w:firstLine="482"/>
        <w:rPr>
          <w:rFonts w:ascii="標楷體" w:eastAsia="標楷體" w:hAnsi="標楷體"/>
          <w:b/>
          <w:bCs/>
          <w:spacing w:val="4"/>
        </w:rPr>
      </w:pPr>
      <w:r w:rsidRPr="00D308CF">
        <w:rPr>
          <w:rFonts w:ascii="標楷體" w:eastAsia="標楷體" w:hAnsi="標楷體" w:hint="eastAsia"/>
          <w:b/>
          <w:bCs/>
          <w:spacing w:val="4"/>
        </w:rPr>
        <w:t>(六)綜合評鑑表</w:t>
      </w:r>
    </w:p>
    <w:p w:rsidR="00864639" w:rsidRPr="006D15D7" w:rsidRDefault="00864639" w:rsidP="00864639">
      <w:pPr>
        <w:spacing w:line="400" w:lineRule="exact"/>
        <w:ind w:leftChars="413" w:left="991"/>
        <w:rPr>
          <w:rFonts w:ascii="標楷體" w:eastAsia="標楷體" w:hAnsi="標楷體"/>
          <w:b/>
          <w:bCs/>
          <w:spacing w:val="4"/>
        </w:rPr>
        <w:sectPr w:rsidR="00864639" w:rsidRPr="006D15D7" w:rsidSect="00C91D75">
          <w:pgSz w:w="11906" w:h="16838" w:code="9"/>
          <w:pgMar w:top="1134" w:right="567" w:bottom="1134" w:left="567" w:header="851" w:footer="992" w:gutter="0"/>
          <w:pgNumType w:start="1"/>
          <w:cols w:space="425"/>
          <w:docGrid w:linePitch="360"/>
        </w:sectPr>
      </w:pPr>
      <w:r w:rsidRPr="00D308CF">
        <w:rPr>
          <w:rFonts w:ascii="標楷體" w:eastAsia="標楷體" w:hAnsi="標楷體" w:hint="eastAsia"/>
          <w:spacing w:val="4"/>
        </w:rPr>
        <w:t>各項目評鑑之後有綜合評鑑表，係提供課程評鑑小組及課程發展委員會針對「量化結果」與「質性描述」—各項目之辦理成效與特色、遭遇困難及待改進事項、具體改進策略等，做綜合整理。</w:t>
      </w:r>
    </w:p>
    <w:p w:rsidR="00864639" w:rsidRPr="002B7105" w:rsidRDefault="00864639" w:rsidP="00864639">
      <w:pPr>
        <w:spacing w:line="400" w:lineRule="exact"/>
        <w:ind w:left="482" w:hanging="432"/>
        <w:rPr>
          <w:rFonts w:ascii="標楷體" w:eastAsia="標楷體" w:hAnsi="標楷體"/>
          <w:b/>
          <w:spacing w:val="4"/>
        </w:rPr>
      </w:pPr>
      <w:r w:rsidRPr="002B7105">
        <w:rPr>
          <w:rFonts w:ascii="標楷體" w:eastAsia="標楷體" w:hAnsi="標楷體" w:hint="eastAsia"/>
          <w:b/>
          <w:spacing w:val="4"/>
        </w:rPr>
        <w:t>（七）評鑑內容</w:t>
      </w:r>
    </w:p>
    <w:tbl>
      <w:tblPr>
        <w:tblW w:w="14033" w:type="dxa"/>
        <w:tblInd w:w="15" w:type="dxa"/>
        <w:tblCellMar>
          <w:left w:w="28" w:type="dxa"/>
          <w:right w:w="28" w:type="dxa"/>
        </w:tblCellMar>
        <w:tblLook w:val="0000" w:firstRow="0" w:lastRow="0" w:firstColumn="0" w:lastColumn="0" w:noHBand="0" w:noVBand="0"/>
      </w:tblPr>
      <w:tblGrid>
        <w:gridCol w:w="573"/>
        <w:gridCol w:w="1406"/>
        <w:gridCol w:w="4290"/>
        <w:gridCol w:w="3204"/>
        <w:gridCol w:w="1310"/>
        <w:gridCol w:w="3250"/>
      </w:tblGrid>
      <w:tr w:rsidR="00AE0E77" w:rsidRPr="007F6A59" w:rsidTr="0008184D">
        <w:trPr>
          <w:trHeight w:val="380"/>
          <w:tblHeader/>
        </w:trPr>
        <w:tc>
          <w:tcPr>
            <w:tcW w:w="573" w:type="dxa"/>
            <w:vMerge w:val="restart"/>
            <w:tcBorders>
              <w:top w:val="single" w:sz="8" w:space="0" w:color="auto"/>
              <w:left w:val="single" w:sz="8" w:space="0" w:color="auto"/>
              <w:right w:val="single" w:sz="8" w:space="0" w:color="000000"/>
            </w:tcBorders>
            <w:shd w:val="clear" w:color="auto" w:fill="E6E6E6"/>
            <w:noWrap/>
            <w:vAlign w:val="center"/>
          </w:tcPr>
          <w:p w:rsidR="00AE0E77" w:rsidRPr="007F6A59" w:rsidRDefault="00AE0E77" w:rsidP="0008184D">
            <w:pPr>
              <w:widowControl/>
              <w:ind w:leftChars="-14" w:rightChars="-7" w:right="-17" w:hangingChars="14" w:hanging="34"/>
              <w:jc w:val="center"/>
              <w:rPr>
                <w:rFonts w:ascii="標楷體" w:eastAsia="標楷體" w:hAnsi="標楷體" w:cs="新細明體"/>
                <w:b/>
                <w:bCs/>
                <w:kern w:val="0"/>
              </w:rPr>
            </w:pPr>
            <w:r w:rsidRPr="007F6A59">
              <w:rPr>
                <w:rFonts w:ascii="標楷體" w:eastAsia="標楷體" w:hAnsi="標楷體" w:cs="新細明體" w:hint="eastAsia"/>
                <w:b/>
                <w:bCs/>
                <w:kern w:val="0"/>
              </w:rPr>
              <w:t>評鑑</w:t>
            </w:r>
          </w:p>
          <w:p w:rsidR="00AE0E77" w:rsidRPr="007F6A59" w:rsidRDefault="00AE0E77" w:rsidP="0008184D">
            <w:pPr>
              <w:widowControl/>
              <w:ind w:leftChars="-14" w:rightChars="-7" w:right="-17" w:hangingChars="14" w:hanging="34"/>
              <w:jc w:val="center"/>
              <w:rPr>
                <w:rFonts w:ascii="標楷體" w:eastAsia="標楷體" w:hAnsi="標楷體" w:cs="新細明體"/>
                <w:kern w:val="0"/>
              </w:rPr>
            </w:pPr>
            <w:r w:rsidRPr="007F6A59">
              <w:rPr>
                <w:rFonts w:ascii="標楷體" w:eastAsia="標楷體" w:hAnsi="標楷體" w:cs="新細明體" w:hint="eastAsia"/>
                <w:b/>
                <w:bCs/>
                <w:kern w:val="0"/>
              </w:rPr>
              <w:t>項目</w:t>
            </w:r>
          </w:p>
        </w:tc>
        <w:tc>
          <w:tcPr>
            <w:tcW w:w="1406" w:type="dxa"/>
            <w:vMerge w:val="restart"/>
            <w:tcBorders>
              <w:top w:val="single" w:sz="8" w:space="0" w:color="auto"/>
              <w:left w:val="single" w:sz="8" w:space="0" w:color="auto"/>
              <w:right w:val="single" w:sz="8" w:space="0" w:color="000000"/>
            </w:tcBorders>
            <w:shd w:val="clear" w:color="auto" w:fill="E6E6E6"/>
            <w:noWrap/>
            <w:vAlign w:val="center"/>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cs="新細明體" w:hint="eastAsia"/>
                <w:b/>
                <w:bCs/>
                <w:kern w:val="0"/>
              </w:rPr>
              <w:t>評鑑規準</w:t>
            </w:r>
          </w:p>
        </w:tc>
        <w:tc>
          <w:tcPr>
            <w:tcW w:w="4290" w:type="dxa"/>
            <w:vMerge w:val="restart"/>
            <w:tcBorders>
              <w:top w:val="single" w:sz="8" w:space="0" w:color="auto"/>
              <w:left w:val="single" w:sz="8" w:space="0" w:color="auto"/>
              <w:right w:val="single" w:sz="8" w:space="0" w:color="000000"/>
            </w:tcBorders>
            <w:shd w:val="clear" w:color="auto" w:fill="E6E6E6"/>
            <w:noWrap/>
            <w:vAlign w:val="center"/>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cs="新細明體" w:hint="eastAsia"/>
                <w:b/>
                <w:bCs/>
                <w:kern w:val="0"/>
              </w:rPr>
              <w:t>評鑑重點</w:t>
            </w:r>
          </w:p>
        </w:tc>
        <w:tc>
          <w:tcPr>
            <w:tcW w:w="3204" w:type="dxa"/>
            <w:vMerge w:val="restart"/>
            <w:tcBorders>
              <w:top w:val="single" w:sz="8" w:space="0" w:color="auto"/>
              <w:left w:val="nil"/>
              <w:right w:val="single" w:sz="8" w:space="0" w:color="000000"/>
            </w:tcBorders>
            <w:shd w:val="clear" w:color="auto" w:fill="E6E6E6"/>
            <w:noWrap/>
            <w:vAlign w:val="center"/>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cs="新細明體" w:hint="eastAsia"/>
                <w:b/>
                <w:bCs/>
                <w:kern w:val="0"/>
              </w:rPr>
              <w:t>評鑑方式與資料來源</w:t>
            </w:r>
          </w:p>
        </w:tc>
        <w:tc>
          <w:tcPr>
            <w:tcW w:w="4560" w:type="dxa"/>
            <w:gridSpan w:val="2"/>
            <w:tcBorders>
              <w:top w:val="single" w:sz="8" w:space="0" w:color="auto"/>
              <w:left w:val="single" w:sz="8" w:space="0" w:color="auto"/>
              <w:bottom w:val="single" w:sz="4" w:space="0" w:color="auto"/>
              <w:right w:val="single" w:sz="8" w:space="0" w:color="auto"/>
            </w:tcBorders>
            <w:shd w:val="clear" w:color="auto" w:fill="E6E6E6"/>
            <w:noWrap/>
            <w:vAlign w:val="center"/>
          </w:tcPr>
          <w:p w:rsidR="00AE0E77" w:rsidRPr="007F6A59" w:rsidRDefault="00AE0E77" w:rsidP="0008184D">
            <w:pPr>
              <w:jc w:val="center"/>
              <w:rPr>
                <w:rFonts w:ascii="標楷體" w:eastAsia="標楷體" w:hAnsi="標楷體" w:cs="新細明體"/>
                <w:b/>
                <w:bCs/>
                <w:kern w:val="0"/>
              </w:rPr>
            </w:pPr>
            <w:r w:rsidRPr="007F6A59">
              <w:rPr>
                <w:rFonts w:ascii="標楷體" w:eastAsia="標楷體" w:hAnsi="標楷體" w:cs="新細明體" w:hint="eastAsia"/>
                <w:b/>
                <w:bCs/>
                <w:kern w:val="0"/>
              </w:rPr>
              <w:t>評鑑結果</w:t>
            </w:r>
          </w:p>
        </w:tc>
      </w:tr>
      <w:tr w:rsidR="00AE0E77" w:rsidRPr="007F6A59" w:rsidTr="0008184D">
        <w:trPr>
          <w:trHeight w:val="380"/>
          <w:tblHeader/>
        </w:trPr>
        <w:tc>
          <w:tcPr>
            <w:tcW w:w="573" w:type="dxa"/>
            <w:vMerge/>
            <w:tcBorders>
              <w:left w:val="single" w:sz="8" w:space="0" w:color="auto"/>
              <w:right w:val="single" w:sz="8" w:space="0" w:color="000000"/>
            </w:tcBorders>
            <w:shd w:val="clear" w:color="auto" w:fill="E6E6E6"/>
            <w:noWrap/>
            <w:vAlign w:val="center"/>
          </w:tcPr>
          <w:p w:rsidR="00AE0E77" w:rsidRPr="007F6A59" w:rsidRDefault="00AE0E77" w:rsidP="0008184D">
            <w:pPr>
              <w:widowControl/>
              <w:jc w:val="center"/>
              <w:rPr>
                <w:rFonts w:ascii="標楷體" w:eastAsia="標楷體" w:hAnsi="標楷體" w:cs="新細明體"/>
                <w:b/>
                <w:bCs/>
                <w:kern w:val="0"/>
              </w:rPr>
            </w:pPr>
          </w:p>
        </w:tc>
        <w:tc>
          <w:tcPr>
            <w:tcW w:w="1406" w:type="dxa"/>
            <w:vMerge/>
            <w:tcBorders>
              <w:left w:val="single" w:sz="8" w:space="0" w:color="auto"/>
              <w:right w:val="single" w:sz="8" w:space="0" w:color="000000"/>
            </w:tcBorders>
            <w:shd w:val="clear" w:color="auto" w:fill="E6E6E6"/>
            <w:noWrap/>
            <w:vAlign w:val="center"/>
          </w:tcPr>
          <w:p w:rsidR="00AE0E77" w:rsidRPr="007F6A59" w:rsidRDefault="00AE0E77" w:rsidP="0008184D">
            <w:pPr>
              <w:widowControl/>
              <w:jc w:val="center"/>
              <w:rPr>
                <w:rFonts w:ascii="標楷體" w:eastAsia="標楷體" w:hAnsi="標楷體" w:cs="新細明體"/>
                <w:b/>
                <w:bCs/>
                <w:kern w:val="0"/>
              </w:rPr>
            </w:pPr>
          </w:p>
        </w:tc>
        <w:tc>
          <w:tcPr>
            <w:tcW w:w="4290" w:type="dxa"/>
            <w:vMerge/>
            <w:tcBorders>
              <w:left w:val="single" w:sz="8" w:space="0" w:color="auto"/>
              <w:right w:val="single" w:sz="8" w:space="0" w:color="000000"/>
            </w:tcBorders>
            <w:shd w:val="clear" w:color="auto" w:fill="E6E6E6"/>
            <w:noWrap/>
            <w:vAlign w:val="center"/>
          </w:tcPr>
          <w:p w:rsidR="00AE0E77" w:rsidRPr="007F6A59" w:rsidRDefault="00AE0E77" w:rsidP="0008184D">
            <w:pPr>
              <w:widowControl/>
              <w:jc w:val="center"/>
              <w:rPr>
                <w:rFonts w:ascii="標楷體" w:eastAsia="標楷體" w:hAnsi="標楷體" w:cs="新細明體"/>
                <w:b/>
                <w:bCs/>
                <w:kern w:val="0"/>
              </w:rPr>
            </w:pPr>
          </w:p>
        </w:tc>
        <w:tc>
          <w:tcPr>
            <w:tcW w:w="3204" w:type="dxa"/>
            <w:vMerge/>
            <w:tcBorders>
              <w:left w:val="nil"/>
              <w:right w:val="single" w:sz="8" w:space="0" w:color="000000"/>
            </w:tcBorders>
            <w:shd w:val="clear" w:color="auto" w:fill="E6E6E6"/>
            <w:noWrap/>
            <w:vAlign w:val="center"/>
          </w:tcPr>
          <w:p w:rsidR="00AE0E77" w:rsidRPr="007F6A59" w:rsidRDefault="00AE0E77" w:rsidP="0008184D">
            <w:pPr>
              <w:widowControl/>
              <w:jc w:val="center"/>
              <w:rPr>
                <w:rFonts w:ascii="標楷體" w:eastAsia="標楷體" w:hAnsi="標楷體" w:cs="新細明體"/>
                <w:b/>
                <w:bCs/>
                <w:kern w:val="0"/>
              </w:rPr>
            </w:pPr>
          </w:p>
        </w:tc>
        <w:tc>
          <w:tcPr>
            <w:tcW w:w="1310" w:type="dxa"/>
            <w:tcBorders>
              <w:top w:val="single" w:sz="4" w:space="0" w:color="auto"/>
              <w:left w:val="single" w:sz="8" w:space="0" w:color="auto"/>
              <w:right w:val="single" w:sz="8" w:space="0" w:color="000000"/>
            </w:tcBorders>
            <w:shd w:val="clear" w:color="auto" w:fill="E6E6E6"/>
            <w:noWrap/>
            <w:vAlign w:val="center"/>
          </w:tcPr>
          <w:p w:rsidR="00AE0E77" w:rsidRPr="007F6A59" w:rsidRDefault="00AE0E77" w:rsidP="0008184D">
            <w:pPr>
              <w:jc w:val="center"/>
              <w:rPr>
                <w:rFonts w:ascii="標楷體" w:eastAsia="標楷體" w:hAnsi="標楷體" w:cs="新細明體"/>
                <w:b/>
                <w:bCs/>
                <w:kern w:val="0"/>
              </w:rPr>
            </w:pPr>
            <w:r w:rsidRPr="007F6A59">
              <w:rPr>
                <w:rFonts w:ascii="標楷體" w:eastAsia="標楷體" w:hAnsi="標楷體" w:cs="新細明體" w:hint="eastAsia"/>
                <w:b/>
                <w:bCs/>
                <w:kern w:val="0"/>
              </w:rPr>
              <w:t>量化結果</w:t>
            </w:r>
          </w:p>
        </w:tc>
        <w:tc>
          <w:tcPr>
            <w:tcW w:w="3250" w:type="dxa"/>
            <w:tcBorders>
              <w:top w:val="single" w:sz="4" w:space="0" w:color="auto"/>
              <w:left w:val="single" w:sz="8" w:space="0" w:color="000000"/>
              <w:right w:val="single" w:sz="8" w:space="0" w:color="auto"/>
            </w:tcBorders>
            <w:shd w:val="clear" w:color="auto" w:fill="E6E6E6"/>
            <w:vAlign w:val="center"/>
          </w:tcPr>
          <w:p w:rsidR="00AE0E77" w:rsidRPr="007F6A59" w:rsidRDefault="00AE0E77" w:rsidP="0008184D">
            <w:pPr>
              <w:jc w:val="center"/>
              <w:rPr>
                <w:rFonts w:ascii="標楷體" w:eastAsia="標楷體" w:hAnsi="標楷體" w:cs="新細明體"/>
                <w:b/>
                <w:bCs/>
                <w:kern w:val="0"/>
              </w:rPr>
            </w:pPr>
            <w:r w:rsidRPr="007F6A59">
              <w:rPr>
                <w:rFonts w:ascii="標楷體" w:eastAsia="標楷體" w:hAnsi="標楷體" w:cs="新細明體" w:hint="eastAsia"/>
                <w:b/>
                <w:bCs/>
                <w:kern w:val="0"/>
              </w:rPr>
              <w:t>質性描述（具體成果、學校特色、遭遇困難及待改進事項）</w:t>
            </w:r>
          </w:p>
        </w:tc>
      </w:tr>
      <w:tr w:rsidR="00AE0E77" w:rsidRPr="007F6A59" w:rsidTr="0008184D">
        <w:trPr>
          <w:trHeight w:val="1315"/>
        </w:trPr>
        <w:tc>
          <w:tcPr>
            <w:tcW w:w="573" w:type="dxa"/>
            <w:vMerge w:val="restart"/>
            <w:tcBorders>
              <w:top w:val="single" w:sz="8" w:space="0" w:color="000000"/>
              <w:left w:val="single" w:sz="8" w:space="0" w:color="auto"/>
              <w:right w:val="single" w:sz="8" w:space="0" w:color="000000"/>
            </w:tcBorders>
            <w:shd w:val="clear" w:color="auto" w:fill="auto"/>
          </w:tcPr>
          <w:p w:rsidR="00AE0E77" w:rsidRPr="007F6A59" w:rsidRDefault="00AE0E77" w:rsidP="0008184D">
            <w:pPr>
              <w:widowControl/>
              <w:jc w:val="both"/>
              <w:rPr>
                <w:rFonts w:ascii="標楷體" w:eastAsia="標楷體" w:hAnsi="標楷體" w:cs="新細明體"/>
                <w:kern w:val="0"/>
              </w:rPr>
            </w:pPr>
            <w:r w:rsidRPr="007F6A59">
              <w:rPr>
                <w:rFonts w:ascii="標楷體" w:eastAsia="標楷體" w:hAnsi="標楷體" w:cs="新細明體" w:hint="eastAsia"/>
                <w:kern w:val="0"/>
              </w:rPr>
              <w:t>一、</w:t>
            </w:r>
          </w:p>
          <w:p w:rsidR="00AE0E77" w:rsidRPr="007F6A59" w:rsidRDefault="00AE0E77" w:rsidP="0008184D">
            <w:pPr>
              <w:widowControl/>
              <w:jc w:val="both"/>
              <w:rPr>
                <w:rFonts w:ascii="標楷體" w:eastAsia="標楷體" w:hAnsi="標楷體" w:cs="新細明體"/>
                <w:kern w:val="0"/>
              </w:rPr>
            </w:pPr>
            <w:r w:rsidRPr="007F6A59">
              <w:rPr>
                <w:rFonts w:ascii="標楷體" w:eastAsia="標楷體" w:hAnsi="標楷體" w:cs="新細明體" w:hint="eastAsia"/>
                <w:kern w:val="0"/>
              </w:rPr>
              <w:t>課程規劃</w:t>
            </w:r>
          </w:p>
        </w:tc>
        <w:tc>
          <w:tcPr>
            <w:tcW w:w="1406" w:type="dxa"/>
            <w:vMerge w:val="restart"/>
            <w:tcBorders>
              <w:top w:val="single" w:sz="8" w:space="0" w:color="000000"/>
              <w:left w:val="single" w:sz="8" w:space="0" w:color="auto"/>
              <w:bottom w:val="single" w:sz="8" w:space="0" w:color="000000"/>
              <w:right w:val="single" w:sz="8" w:space="0" w:color="000000"/>
            </w:tcBorders>
            <w:shd w:val="clear" w:color="auto" w:fill="auto"/>
          </w:tcPr>
          <w:p w:rsidR="00AE0E77" w:rsidRPr="007F6A59" w:rsidRDefault="00AE0E77" w:rsidP="0008184D">
            <w:pPr>
              <w:widowControl/>
              <w:ind w:left="281" w:hangingChars="117" w:hanging="281"/>
              <w:jc w:val="both"/>
              <w:rPr>
                <w:rFonts w:ascii="標楷體" w:eastAsia="標楷體" w:hAnsi="標楷體" w:cs="新細明體"/>
                <w:kern w:val="0"/>
              </w:rPr>
            </w:pPr>
            <w:r w:rsidRPr="007F6A59">
              <w:rPr>
                <w:rFonts w:ascii="標楷體" w:eastAsia="標楷體" w:hAnsi="標楷體" w:cs="新細明體" w:hint="eastAsia"/>
                <w:kern w:val="0"/>
              </w:rPr>
              <w:t>1.訂定適切的學校課程目標</w:t>
            </w:r>
          </w:p>
        </w:tc>
        <w:tc>
          <w:tcPr>
            <w:tcW w:w="4290" w:type="dxa"/>
            <w:tcBorders>
              <w:top w:val="single" w:sz="8" w:space="0" w:color="000000"/>
              <w:left w:val="single" w:sz="8" w:space="0" w:color="auto"/>
              <w:bottom w:val="single" w:sz="8" w:space="0" w:color="000000"/>
              <w:right w:val="single" w:sz="8" w:space="0" w:color="000000"/>
            </w:tcBorders>
            <w:shd w:val="clear" w:color="auto" w:fill="auto"/>
          </w:tcPr>
          <w:p w:rsidR="00AE0E77" w:rsidRPr="007F6A59" w:rsidRDefault="00AE0E77" w:rsidP="0008184D">
            <w:pPr>
              <w:widowControl/>
              <w:ind w:left="406" w:hangingChars="169" w:hanging="406"/>
              <w:rPr>
                <w:rFonts w:ascii="標楷體" w:eastAsia="標楷體" w:hAnsi="標楷體" w:cs="新細明體"/>
                <w:kern w:val="0"/>
              </w:rPr>
            </w:pPr>
            <w:r w:rsidRPr="007F6A59">
              <w:rPr>
                <w:rFonts w:ascii="標楷體" w:eastAsia="標楷體" w:hAnsi="標楷體" w:cs="新細明體" w:hint="eastAsia"/>
                <w:kern w:val="0"/>
              </w:rPr>
              <w:t>1-1學校能以具體作為增進學校成員對課程綱要之理解、詮釋與轉化。</w:t>
            </w:r>
          </w:p>
        </w:tc>
        <w:tc>
          <w:tcPr>
            <w:tcW w:w="3204" w:type="dxa"/>
            <w:vMerge w:val="restart"/>
            <w:tcBorders>
              <w:top w:val="single" w:sz="8" w:space="0" w:color="000000"/>
              <w:left w:val="nil"/>
              <w:right w:val="single" w:sz="8" w:space="0" w:color="000000"/>
            </w:tcBorders>
            <w:shd w:val="clear" w:color="auto" w:fill="auto"/>
          </w:tcPr>
          <w:p w:rsidR="00AE0E77" w:rsidRPr="007F6A59" w:rsidRDefault="00AE0E77" w:rsidP="0008184D">
            <w:pPr>
              <w:widowControl/>
              <w:ind w:left="230" w:hangingChars="96" w:hanging="230"/>
              <w:rPr>
                <w:rFonts w:ascii="標楷體" w:eastAsia="標楷體" w:hAnsi="標楷體" w:cs="新細明體"/>
                <w:kern w:val="0"/>
              </w:rPr>
            </w:pPr>
            <w:r w:rsidRPr="007F6A59">
              <w:rPr>
                <w:rFonts w:ascii="標楷體" w:eastAsia="標楷體" w:hAnsi="標楷體" w:cs="新細明體" w:hint="eastAsia"/>
                <w:kern w:val="0"/>
              </w:rPr>
              <w:t>1.課程發展委員會的座談、研討</w:t>
            </w:r>
          </w:p>
          <w:p w:rsidR="00AE0E77" w:rsidRPr="007F6A59" w:rsidRDefault="00AE0E77" w:rsidP="0008184D">
            <w:pPr>
              <w:widowControl/>
              <w:ind w:left="230" w:hangingChars="96" w:hanging="230"/>
              <w:rPr>
                <w:rFonts w:ascii="標楷體" w:eastAsia="標楷體" w:hAnsi="標楷體" w:cs="新細明體"/>
                <w:kern w:val="0"/>
              </w:rPr>
            </w:pPr>
            <w:r w:rsidRPr="007F6A59">
              <w:rPr>
                <w:rFonts w:ascii="標楷體" w:eastAsia="標楷體" w:hAnsi="標楷體" w:cs="新細明體" w:hint="eastAsia"/>
                <w:kern w:val="0"/>
              </w:rPr>
              <w:t>2.行政人員、教師的意見交流、對話</w:t>
            </w:r>
          </w:p>
          <w:p w:rsidR="00AE0E77" w:rsidRPr="007F6A59" w:rsidRDefault="00AE0E77" w:rsidP="0008184D">
            <w:pPr>
              <w:rPr>
                <w:rFonts w:ascii="標楷體" w:eastAsia="標楷體" w:hAnsi="標楷體" w:cs="新細明體"/>
                <w:kern w:val="0"/>
              </w:rPr>
            </w:pPr>
            <w:r w:rsidRPr="007F6A59">
              <w:rPr>
                <w:rFonts w:ascii="標楷體" w:eastAsia="標楷體" w:hAnsi="標楷體" w:cs="新細明體" w:hint="eastAsia"/>
                <w:kern w:val="0"/>
              </w:rPr>
              <w:t>3.閱覽相關資料：</w:t>
            </w:r>
          </w:p>
          <w:p w:rsidR="00AE0E77" w:rsidRPr="007F6A59" w:rsidRDefault="00AE0E77" w:rsidP="0008184D">
            <w:pPr>
              <w:widowControl/>
              <w:ind w:left="230" w:hangingChars="96" w:hanging="230"/>
              <w:rPr>
                <w:rFonts w:ascii="標楷體" w:eastAsia="標楷體" w:hAnsi="標楷體" w:cs="新細明體"/>
                <w:kern w:val="0"/>
              </w:rPr>
            </w:pPr>
            <w:r w:rsidRPr="007F6A59">
              <w:rPr>
                <w:rFonts w:ascii="標楷體" w:eastAsia="標楷體" w:hAnsi="標楷體" w:cs="新細明體" w:hint="eastAsia"/>
                <w:kern w:val="0"/>
              </w:rPr>
              <w:t>‧課程綱要說明、研習或研討活動</w:t>
            </w:r>
          </w:p>
          <w:p w:rsidR="00AE0E77" w:rsidRPr="007F6A59" w:rsidRDefault="00AE0E77" w:rsidP="0008184D">
            <w:pPr>
              <w:widowControl/>
              <w:ind w:left="230" w:hangingChars="96" w:hanging="230"/>
              <w:rPr>
                <w:rFonts w:ascii="標楷體" w:eastAsia="標楷體" w:hAnsi="標楷體" w:cs="新細明體"/>
                <w:kern w:val="0"/>
              </w:rPr>
            </w:pPr>
            <w:r w:rsidRPr="007F6A59">
              <w:rPr>
                <w:rFonts w:ascii="標楷體" w:eastAsia="標楷體" w:hAnsi="標楷體" w:cs="新細明體" w:hint="eastAsia"/>
                <w:kern w:val="0"/>
              </w:rPr>
              <w:t>‧學校本位課程分析</w:t>
            </w:r>
          </w:p>
          <w:p w:rsidR="00AE0E77" w:rsidRPr="007F6A59" w:rsidRDefault="00AE0E77" w:rsidP="0008184D">
            <w:pPr>
              <w:widowControl/>
              <w:ind w:left="230" w:hangingChars="96" w:hanging="230"/>
              <w:rPr>
                <w:rFonts w:ascii="標楷體" w:eastAsia="標楷體" w:hAnsi="標楷體" w:cs="新細明體"/>
                <w:kern w:val="0"/>
              </w:rPr>
            </w:pPr>
            <w:r w:rsidRPr="007F6A59">
              <w:rPr>
                <w:rFonts w:ascii="標楷體" w:eastAsia="標楷體" w:hAnsi="標楷體" w:cs="新細明體" w:hint="eastAsia"/>
                <w:kern w:val="0"/>
              </w:rPr>
              <w:t>‧學校課程計畫：目標</w:t>
            </w:r>
          </w:p>
          <w:p w:rsidR="00AE0E77" w:rsidRPr="007F6A59" w:rsidRDefault="00AE0E77" w:rsidP="0008184D">
            <w:pPr>
              <w:widowControl/>
              <w:ind w:left="230" w:hangingChars="96" w:hanging="230"/>
              <w:rPr>
                <w:rFonts w:ascii="標楷體" w:eastAsia="標楷體" w:hAnsi="標楷體" w:cs="新細明體"/>
                <w:kern w:val="0"/>
              </w:rPr>
            </w:pPr>
            <w:r w:rsidRPr="007F6A59">
              <w:rPr>
                <w:rFonts w:ascii="標楷體" w:eastAsia="標楷體" w:hAnsi="標楷體" w:cs="新細明體" w:hint="eastAsia"/>
                <w:kern w:val="0"/>
              </w:rPr>
              <w:t>‧學校中長程發展計畫</w:t>
            </w:r>
          </w:p>
          <w:p w:rsidR="00AE0E77" w:rsidRPr="007F6A59" w:rsidRDefault="00AE0E77" w:rsidP="0008184D">
            <w:pPr>
              <w:widowControl/>
              <w:ind w:left="230" w:hangingChars="96" w:hanging="230"/>
              <w:rPr>
                <w:rFonts w:ascii="標楷體" w:eastAsia="標楷體" w:hAnsi="標楷體" w:cs="新細明體"/>
                <w:kern w:val="0"/>
              </w:rPr>
            </w:pPr>
            <w:r w:rsidRPr="007F6A59">
              <w:rPr>
                <w:rFonts w:ascii="標楷體" w:eastAsia="標楷體" w:hAnsi="標楷體" w:cs="新細明體" w:hint="eastAsia"/>
                <w:kern w:val="0"/>
              </w:rPr>
              <w:t>‧課程發展委員會相關會議記錄</w:t>
            </w:r>
          </w:p>
        </w:tc>
        <w:tc>
          <w:tcPr>
            <w:tcW w:w="1310" w:type="dxa"/>
            <w:tcBorders>
              <w:top w:val="single" w:sz="8" w:space="0" w:color="000000"/>
              <w:left w:val="single" w:sz="8" w:space="0" w:color="auto"/>
              <w:bottom w:val="single" w:sz="8" w:space="0" w:color="000000"/>
              <w:right w:val="single" w:sz="8" w:space="0" w:color="000000"/>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cs="新細明體" w:hint="eastAsia"/>
                <w:kern w:val="0"/>
              </w:rPr>
              <w:t>5 4 3 2 1</w:t>
            </w:r>
          </w:p>
        </w:tc>
        <w:tc>
          <w:tcPr>
            <w:tcW w:w="3250" w:type="dxa"/>
            <w:vMerge w:val="restart"/>
            <w:tcBorders>
              <w:top w:val="single" w:sz="8" w:space="0" w:color="000000"/>
              <w:left w:val="single" w:sz="8" w:space="0" w:color="auto"/>
              <w:bottom w:val="single" w:sz="8" w:space="0" w:color="000000"/>
              <w:right w:val="single" w:sz="8" w:space="0" w:color="000000"/>
            </w:tcBorders>
            <w:shd w:val="clear" w:color="auto" w:fill="auto"/>
          </w:tcPr>
          <w:p w:rsidR="00AE0E77" w:rsidRPr="007F6A59" w:rsidRDefault="00AE0E77" w:rsidP="0008184D">
            <w:pPr>
              <w:widowControl/>
              <w:rPr>
                <w:rFonts w:ascii="標楷體" w:eastAsia="標楷體" w:hAnsi="標楷體" w:cs="新細明體"/>
                <w:kern w:val="0"/>
              </w:rPr>
            </w:pPr>
            <w:r w:rsidRPr="007F6A59">
              <w:rPr>
                <w:rFonts w:ascii="標楷體" w:eastAsia="標楷體" w:hAnsi="標楷體" w:cs="新細明體" w:hint="eastAsia"/>
                <w:kern w:val="0"/>
              </w:rPr>
              <w:t xml:space="preserve">　</w:t>
            </w:r>
          </w:p>
        </w:tc>
      </w:tr>
      <w:tr w:rsidR="00AE0E77" w:rsidRPr="007F6A59" w:rsidTr="0008184D">
        <w:trPr>
          <w:trHeight w:val="1347"/>
        </w:trPr>
        <w:tc>
          <w:tcPr>
            <w:tcW w:w="573" w:type="dxa"/>
            <w:vMerge/>
            <w:tcBorders>
              <w:left w:val="single" w:sz="8" w:space="0" w:color="auto"/>
              <w:right w:val="single" w:sz="8" w:space="0" w:color="000000"/>
            </w:tcBorders>
            <w:shd w:val="clear" w:color="auto" w:fill="auto"/>
            <w:vAlign w:val="center"/>
          </w:tcPr>
          <w:p w:rsidR="00AE0E77" w:rsidRPr="007F6A59" w:rsidRDefault="00AE0E77" w:rsidP="0008184D">
            <w:pPr>
              <w:widowControl/>
              <w:rPr>
                <w:rFonts w:ascii="標楷體" w:eastAsia="標楷體" w:hAnsi="標楷體" w:cs="新細明體"/>
                <w:kern w:val="0"/>
              </w:rPr>
            </w:pPr>
          </w:p>
        </w:tc>
        <w:tc>
          <w:tcPr>
            <w:tcW w:w="1406" w:type="dxa"/>
            <w:vMerge/>
            <w:tcBorders>
              <w:top w:val="single" w:sz="8" w:space="0" w:color="auto"/>
              <w:left w:val="single" w:sz="8" w:space="0" w:color="auto"/>
              <w:bottom w:val="single" w:sz="8" w:space="0" w:color="000000"/>
              <w:right w:val="single" w:sz="8" w:space="0" w:color="000000"/>
            </w:tcBorders>
            <w:vAlign w:val="center"/>
          </w:tcPr>
          <w:p w:rsidR="00AE0E77" w:rsidRPr="007F6A59" w:rsidRDefault="00AE0E77" w:rsidP="0008184D">
            <w:pPr>
              <w:widowControl/>
              <w:rPr>
                <w:rFonts w:ascii="標楷體" w:eastAsia="標楷體" w:hAnsi="標楷體" w:cs="新細明體"/>
                <w:kern w:val="0"/>
              </w:rPr>
            </w:pPr>
          </w:p>
        </w:tc>
        <w:tc>
          <w:tcPr>
            <w:tcW w:w="4290" w:type="dxa"/>
            <w:tcBorders>
              <w:top w:val="single" w:sz="8" w:space="0" w:color="auto"/>
              <w:left w:val="single" w:sz="8" w:space="0" w:color="auto"/>
              <w:bottom w:val="single" w:sz="8" w:space="0" w:color="000000"/>
              <w:right w:val="single" w:sz="8" w:space="0" w:color="000000"/>
            </w:tcBorders>
            <w:shd w:val="clear" w:color="auto" w:fill="auto"/>
          </w:tcPr>
          <w:p w:rsidR="00AE0E77" w:rsidRPr="007F6A59" w:rsidRDefault="00AE0E77" w:rsidP="0008184D">
            <w:pPr>
              <w:widowControl/>
              <w:ind w:left="420" w:hangingChars="175" w:hanging="420"/>
              <w:rPr>
                <w:rFonts w:ascii="標楷體" w:eastAsia="標楷體" w:hAnsi="標楷體" w:cs="新細明體"/>
                <w:kern w:val="0"/>
              </w:rPr>
            </w:pPr>
            <w:r w:rsidRPr="007F6A59">
              <w:rPr>
                <w:rFonts w:ascii="標楷體" w:eastAsia="標楷體" w:hAnsi="標楷體" w:cs="新細明體" w:hint="eastAsia"/>
                <w:kern w:val="0"/>
              </w:rPr>
              <w:t>1-2訂定彰顯學校本位精神的課程目標與發展策略。</w:t>
            </w:r>
          </w:p>
        </w:tc>
        <w:tc>
          <w:tcPr>
            <w:tcW w:w="3204" w:type="dxa"/>
            <w:vMerge/>
            <w:tcBorders>
              <w:left w:val="nil"/>
              <w:right w:val="single" w:sz="8" w:space="0" w:color="000000"/>
            </w:tcBorders>
            <w:shd w:val="clear" w:color="auto" w:fill="auto"/>
          </w:tcPr>
          <w:p w:rsidR="00AE0E77" w:rsidRPr="007F6A59" w:rsidRDefault="00AE0E77" w:rsidP="0008184D">
            <w:pPr>
              <w:rPr>
                <w:rFonts w:ascii="標楷體" w:eastAsia="標楷體" w:hAnsi="標楷體" w:cs="新細明體"/>
                <w:kern w:val="0"/>
              </w:rPr>
            </w:pPr>
          </w:p>
        </w:tc>
        <w:tc>
          <w:tcPr>
            <w:tcW w:w="1310" w:type="dxa"/>
            <w:tcBorders>
              <w:top w:val="single" w:sz="8" w:space="0" w:color="auto"/>
              <w:left w:val="single" w:sz="8" w:space="0" w:color="auto"/>
              <w:bottom w:val="single" w:sz="8" w:space="0" w:color="000000"/>
              <w:right w:val="single" w:sz="8" w:space="0" w:color="000000"/>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cs="新細明體" w:hint="eastAsia"/>
                <w:kern w:val="0"/>
              </w:rPr>
              <w:t>5 4 3 2 1</w:t>
            </w:r>
          </w:p>
        </w:tc>
        <w:tc>
          <w:tcPr>
            <w:tcW w:w="3250" w:type="dxa"/>
            <w:vMerge/>
            <w:tcBorders>
              <w:top w:val="single" w:sz="8" w:space="0" w:color="auto"/>
              <w:left w:val="single" w:sz="8" w:space="0" w:color="auto"/>
              <w:bottom w:val="single" w:sz="8" w:space="0" w:color="000000"/>
              <w:right w:val="single" w:sz="8" w:space="0" w:color="000000"/>
            </w:tcBorders>
            <w:vAlign w:val="center"/>
          </w:tcPr>
          <w:p w:rsidR="00AE0E77" w:rsidRPr="007F6A59" w:rsidRDefault="00AE0E77" w:rsidP="0008184D">
            <w:pPr>
              <w:widowControl/>
              <w:rPr>
                <w:rFonts w:ascii="標楷體" w:eastAsia="標楷體" w:hAnsi="標楷體" w:cs="新細明體"/>
                <w:kern w:val="0"/>
              </w:rPr>
            </w:pPr>
          </w:p>
        </w:tc>
      </w:tr>
      <w:tr w:rsidR="00AE0E77" w:rsidRPr="007F6A59" w:rsidTr="0008184D">
        <w:trPr>
          <w:trHeight w:val="1119"/>
        </w:trPr>
        <w:tc>
          <w:tcPr>
            <w:tcW w:w="573" w:type="dxa"/>
            <w:vMerge/>
            <w:tcBorders>
              <w:left w:val="single" w:sz="8" w:space="0" w:color="auto"/>
              <w:right w:val="single" w:sz="8" w:space="0" w:color="000000"/>
            </w:tcBorders>
            <w:shd w:val="clear" w:color="auto" w:fill="auto"/>
            <w:vAlign w:val="center"/>
          </w:tcPr>
          <w:p w:rsidR="00AE0E77" w:rsidRPr="007F6A59" w:rsidRDefault="00AE0E77" w:rsidP="0008184D">
            <w:pPr>
              <w:widowControl/>
              <w:rPr>
                <w:rFonts w:ascii="標楷體" w:eastAsia="標楷體" w:hAnsi="標楷體" w:cs="新細明體"/>
                <w:kern w:val="0"/>
              </w:rPr>
            </w:pPr>
          </w:p>
        </w:tc>
        <w:tc>
          <w:tcPr>
            <w:tcW w:w="1406" w:type="dxa"/>
            <w:vMerge/>
            <w:tcBorders>
              <w:top w:val="single" w:sz="8" w:space="0" w:color="auto"/>
              <w:left w:val="single" w:sz="8" w:space="0" w:color="auto"/>
              <w:bottom w:val="single" w:sz="8" w:space="0" w:color="000000"/>
              <w:right w:val="single" w:sz="8" w:space="0" w:color="000000"/>
            </w:tcBorders>
            <w:vAlign w:val="center"/>
          </w:tcPr>
          <w:p w:rsidR="00AE0E77" w:rsidRPr="007F6A59" w:rsidRDefault="00AE0E77" w:rsidP="0008184D">
            <w:pPr>
              <w:widowControl/>
              <w:rPr>
                <w:rFonts w:ascii="標楷體" w:eastAsia="標楷體" w:hAnsi="標楷體" w:cs="新細明體"/>
                <w:kern w:val="0"/>
              </w:rPr>
            </w:pPr>
          </w:p>
        </w:tc>
        <w:tc>
          <w:tcPr>
            <w:tcW w:w="4290" w:type="dxa"/>
            <w:tcBorders>
              <w:top w:val="single" w:sz="8" w:space="0" w:color="auto"/>
              <w:left w:val="nil"/>
              <w:bottom w:val="single" w:sz="8" w:space="0" w:color="auto"/>
              <w:right w:val="single" w:sz="8" w:space="0" w:color="000000"/>
            </w:tcBorders>
            <w:shd w:val="clear" w:color="auto" w:fill="auto"/>
          </w:tcPr>
          <w:p w:rsidR="00AE0E77" w:rsidRPr="007F6A59" w:rsidRDefault="00AE0E77" w:rsidP="0008184D">
            <w:pPr>
              <w:widowControl/>
              <w:ind w:left="420" w:hangingChars="175" w:hanging="420"/>
              <w:rPr>
                <w:rFonts w:ascii="標楷體" w:eastAsia="標楷體" w:hAnsi="標楷體" w:cs="新細明體"/>
                <w:kern w:val="0"/>
              </w:rPr>
            </w:pPr>
            <w:r w:rsidRPr="007F6A59">
              <w:rPr>
                <w:rFonts w:ascii="標楷體" w:eastAsia="標楷體" w:hAnsi="標楷體" w:cs="新細明體" w:hint="eastAsia"/>
                <w:kern w:val="0"/>
              </w:rPr>
              <w:t>1-3課程發展相關組織能透過討論對話的過程擬定學校課程計畫。</w:t>
            </w:r>
          </w:p>
        </w:tc>
        <w:tc>
          <w:tcPr>
            <w:tcW w:w="3204" w:type="dxa"/>
            <w:vMerge/>
            <w:tcBorders>
              <w:left w:val="nil"/>
              <w:bottom w:val="single" w:sz="4" w:space="0" w:color="auto"/>
              <w:right w:val="single" w:sz="8" w:space="0" w:color="000000"/>
            </w:tcBorders>
            <w:shd w:val="clear" w:color="auto" w:fill="auto"/>
          </w:tcPr>
          <w:p w:rsidR="00AE0E77" w:rsidRPr="007F6A59" w:rsidRDefault="00AE0E77" w:rsidP="0008184D">
            <w:pPr>
              <w:widowControl/>
              <w:rPr>
                <w:rFonts w:ascii="新細明體" w:hAnsi="新細明體" w:cs="新細明體"/>
                <w:kern w:val="0"/>
              </w:rPr>
            </w:pPr>
          </w:p>
        </w:tc>
        <w:tc>
          <w:tcPr>
            <w:tcW w:w="1310" w:type="dxa"/>
            <w:tcBorders>
              <w:top w:val="single" w:sz="8" w:space="0" w:color="auto"/>
              <w:left w:val="nil"/>
              <w:bottom w:val="single" w:sz="8" w:space="0" w:color="auto"/>
              <w:right w:val="single" w:sz="8" w:space="0" w:color="000000"/>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cs="新細明體" w:hint="eastAsia"/>
                <w:kern w:val="0"/>
              </w:rPr>
              <w:t>5 4 3 2 1</w:t>
            </w:r>
          </w:p>
        </w:tc>
        <w:tc>
          <w:tcPr>
            <w:tcW w:w="3250" w:type="dxa"/>
            <w:vMerge/>
            <w:tcBorders>
              <w:top w:val="single" w:sz="8" w:space="0" w:color="auto"/>
              <w:left w:val="single" w:sz="8" w:space="0" w:color="auto"/>
              <w:bottom w:val="single" w:sz="8" w:space="0" w:color="000000"/>
              <w:right w:val="single" w:sz="8" w:space="0" w:color="000000"/>
            </w:tcBorders>
            <w:vAlign w:val="center"/>
          </w:tcPr>
          <w:p w:rsidR="00AE0E77" w:rsidRPr="007F6A59" w:rsidRDefault="00AE0E77" w:rsidP="0008184D">
            <w:pPr>
              <w:widowControl/>
              <w:rPr>
                <w:rFonts w:ascii="標楷體" w:eastAsia="標楷體" w:hAnsi="標楷體" w:cs="新細明體"/>
                <w:kern w:val="0"/>
              </w:rPr>
            </w:pPr>
          </w:p>
        </w:tc>
      </w:tr>
      <w:tr w:rsidR="00AE0E77" w:rsidRPr="007F6A59" w:rsidTr="0008184D">
        <w:trPr>
          <w:trHeight w:val="482"/>
        </w:trPr>
        <w:tc>
          <w:tcPr>
            <w:tcW w:w="573" w:type="dxa"/>
            <w:vMerge/>
            <w:tcBorders>
              <w:left w:val="single" w:sz="8" w:space="0" w:color="auto"/>
              <w:right w:val="single" w:sz="8" w:space="0" w:color="000000"/>
            </w:tcBorders>
            <w:shd w:val="clear" w:color="auto" w:fill="auto"/>
            <w:vAlign w:val="center"/>
          </w:tcPr>
          <w:p w:rsidR="00AE0E77" w:rsidRPr="007F6A59" w:rsidRDefault="00AE0E77" w:rsidP="0008184D">
            <w:pPr>
              <w:widowControl/>
              <w:rPr>
                <w:rFonts w:ascii="標楷體" w:eastAsia="標楷體" w:hAnsi="標楷體" w:cs="新細明體"/>
                <w:kern w:val="0"/>
              </w:rPr>
            </w:pPr>
          </w:p>
        </w:tc>
        <w:tc>
          <w:tcPr>
            <w:tcW w:w="1406" w:type="dxa"/>
            <w:vMerge w:val="restart"/>
            <w:tcBorders>
              <w:top w:val="single" w:sz="8" w:space="0" w:color="auto"/>
              <w:left w:val="single" w:sz="8" w:space="0" w:color="auto"/>
              <w:bottom w:val="single" w:sz="8" w:space="0" w:color="000000"/>
              <w:right w:val="single" w:sz="8" w:space="0" w:color="000000"/>
            </w:tcBorders>
            <w:shd w:val="clear" w:color="auto" w:fill="auto"/>
          </w:tcPr>
          <w:p w:rsidR="00AE0E77" w:rsidRPr="007F6A59" w:rsidRDefault="00AE0E77" w:rsidP="0008184D">
            <w:pPr>
              <w:widowControl/>
              <w:ind w:leftChars="-5" w:left="281" w:hangingChars="122" w:hanging="293"/>
              <w:jc w:val="both"/>
              <w:rPr>
                <w:rFonts w:ascii="標楷體" w:eastAsia="標楷體" w:hAnsi="標楷體" w:cs="新細明體"/>
                <w:kern w:val="0"/>
              </w:rPr>
            </w:pPr>
            <w:r w:rsidRPr="007F6A59">
              <w:rPr>
                <w:rFonts w:ascii="標楷體" w:eastAsia="標楷體" w:hAnsi="標楷體" w:cs="新細明體" w:hint="eastAsia"/>
                <w:kern w:val="0"/>
              </w:rPr>
              <w:t>2.發展具體可行的學校課程計畫</w:t>
            </w:r>
          </w:p>
        </w:tc>
        <w:tc>
          <w:tcPr>
            <w:tcW w:w="4290" w:type="dxa"/>
            <w:tcBorders>
              <w:top w:val="single" w:sz="8" w:space="0" w:color="auto"/>
              <w:left w:val="single" w:sz="8" w:space="0" w:color="auto"/>
              <w:bottom w:val="single" w:sz="8" w:space="0" w:color="000000"/>
              <w:right w:val="single" w:sz="4" w:space="0" w:color="auto"/>
            </w:tcBorders>
            <w:shd w:val="clear" w:color="auto" w:fill="auto"/>
          </w:tcPr>
          <w:p w:rsidR="00AE0E77" w:rsidRPr="007F6A59" w:rsidRDefault="00AE0E77" w:rsidP="0008184D">
            <w:pPr>
              <w:widowControl/>
              <w:ind w:left="451" w:hangingChars="188" w:hanging="451"/>
              <w:rPr>
                <w:rFonts w:ascii="標楷體" w:eastAsia="標楷體" w:hAnsi="標楷體" w:cs="新細明體"/>
                <w:kern w:val="0"/>
              </w:rPr>
            </w:pPr>
            <w:r w:rsidRPr="007F6A59">
              <w:rPr>
                <w:rFonts w:ascii="標楷體" w:eastAsia="標楷體" w:hAnsi="標楷體" w:cs="新細明體" w:hint="eastAsia"/>
                <w:kern w:val="0"/>
              </w:rPr>
              <w:t>2-1依據課程綱要實施要點規定，規劃學校課程。</w:t>
            </w:r>
          </w:p>
        </w:tc>
        <w:tc>
          <w:tcPr>
            <w:tcW w:w="3204" w:type="dxa"/>
            <w:vMerge w:val="restart"/>
            <w:tcBorders>
              <w:top w:val="single" w:sz="4" w:space="0" w:color="auto"/>
              <w:left w:val="single" w:sz="4" w:space="0" w:color="auto"/>
              <w:right w:val="single" w:sz="4" w:space="0" w:color="auto"/>
            </w:tcBorders>
            <w:shd w:val="clear" w:color="auto" w:fill="auto"/>
          </w:tcPr>
          <w:p w:rsidR="00AE0E77" w:rsidRPr="007F6A59" w:rsidRDefault="00AE0E77" w:rsidP="0008184D">
            <w:pPr>
              <w:widowControl/>
              <w:ind w:left="230" w:hangingChars="96" w:hanging="230"/>
              <w:rPr>
                <w:rFonts w:ascii="標楷體" w:eastAsia="標楷體" w:hAnsi="標楷體" w:cs="新細明體"/>
                <w:kern w:val="0"/>
              </w:rPr>
            </w:pPr>
            <w:r w:rsidRPr="007F6A59">
              <w:rPr>
                <w:rFonts w:ascii="標楷體" w:eastAsia="標楷體" w:hAnsi="標楷體" w:cs="新細明體" w:hint="eastAsia"/>
                <w:kern w:val="0"/>
              </w:rPr>
              <w:t>1.課程發展委員會的座談、研討</w:t>
            </w:r>
          </w:p>
          <w:p w:rsidR="00AE0E77" w:rsidRPr="007F6A59" w:rsidRDefault="00AE0E77" w:rsidP="0008184D">
            <w:pPr>
              <w:widowControl/>
              <w:ind w:left="230" w:hangingChars="96" w:hanging="230"/>
              <w:rPr>
                <w:rFonts w:ascii="標楷體" w:eastAsia="標楷體" w:hAnsi="標楷體" w:cs="新細明體"/>
                <w:kern w:val="0"/>
              </w:rPr>
            </w:pPr>
            <w:r w:rsidRPr="007F6A59">
              <w:rPr>
                <w:rFonts w:ascii="標楷體" w:eastAsia="標楷體" w:hAnsi="標楷體" w:cs="新細明體" w:hint="eastAsia"/>
                <w:kern w:val="0"/>
              </w:rPr>
              <w:t>2.閱覽相關資料：</w:t>
            </w:r>
          </w:p>
          <w:p w:rsidR="00AE0E77" w:rsidRPr="007F6A59" w:rsidRDefault="00AE0E77" w:rsidP="0008184D">
            <w:pPr>
              <w:widowControl/>
              <w:ind w:left="230" w:hangingChars="96" w:hanging="230"/>
              <w:rPr>
                <w:rFonts w:ascii="標楷體" w:eastAsia="標楷體" w:hAnsi="標楷體" w:cs="新細明體"/>
                <w:kern w:val="0"/>
              </w:rPr>
            </w:pPr>
            <w:r w:rsidRPr="007F6A59">
              <w:rPr>
                <w:rFonts w:ascii="標楷體" w:eastAsia="標楷體" w:hAnsi="標楷體" w:cs="新細明體" w:hint="eastAsia"/>
                <w:kern w:val="0"/>
              </w:rPr>
              <w:t>‧學校課程計畫：總體架構、學習節數分配</w:t>
            </w:r>
          </w:p>
          <w:p w:rsidR="00AE0E77" w:rsidRPr="007F6A59" w:rsidRDefault="00AE0E77" w:rsidP="0008184D">
            <w:pPr>
              <w:widowControl/>
              <w:ind w:left="230" w:hangingChars="96" w:hanging="230"/>
              <w:rPr>
                <w:rFonts w:ascii="標楷體" w:eastAsia="標楷體" w:hAnsi="標楷體" w:cs="新細明體"/>
                <w:kern w:val="0"/>
              </w:rPr>
            </w:pPr>
            <w:r w:rsidRPr="007F6A59">
              <w:rPr>
                <w:rFonts w:ascii="標楷體" w:eastAsia="標楷體" w:hAnsi="標楷體" w:cs="新細明體" w:hint="eastAsia"/>
                <w:kern w:val="0"/>
              </w:rPr>
              <w:t>‧各領域課程規劃</w:t>
            </w:r>
          </w:p>
          <w:p w:rsidR="00AE0E77" w:rsidRPr="007F6A59" w:rsidRDefault="00AE0E77" w:rsidP="0008184D">
            <w:pPr>
              <w:widowControl/>
              <w:ind w:left="230" w:hangingChars="96" w:hanging="230"/>
              <w:rPr>
                <w:rFonts w:ascii="標楷體" w:eastAsia="標楷體" w:hAnsi="標楷體" w:cs="新細明體"/>
                <w:kern w:val="0"/>
              </w:rPr>
            </w:pPr>
            <w:r w:rsidRPr="007F6A59">
              <w:rPr>
                <w:rFonts w:ascii="標楷體" w:eastAsia="標楷體" w:hAnsi="標楷體" w:cs="新細明體" w:hint="eastAsia"/>
                <w:kern w:val="0"/>
              </w:rPr>
              <w:t>‧多元選修節數規劃</w:t>
            </w:r>
          </w:p>
          <w:p w:rsidR="00AE0E77" w:rsidRPr="007F6A59" w:rsidRDefault="00AE0E77" w:rsidP="0008184D">
            <w:pPr>
              <w:widowControl/>
              <w:ind w:left="230" w:hangingChars="96" w:hanging="230"/>
              <w:rPr>
                <w:rFonts w:ascii="標楷體" w:eastAsia="標楷體" w:hAnsi="標楷體" w:cs="新細明體"/>
                <w:kern w:val="0"/>
              </w:rPr>
            </w:pPr>
            <w:r w:rsidRPr="007F6A59">
              <w:rPr>
                <w:rFonts w:ascii="標楷體" w:eastAsia="標楷體" w:hAnsi="標楷體" w:cs="新細明體" w:hint="eastAsia"/>
                <w:kern w:val="0"/>
              </w:rPr>
              <w:t>‧學校本位課程發展相關之教學主題、活動設計</w:t>
            </w:r>
          </w:p>
          <w:p w:rsidR="00AE0E77" w:rsidRPr="007F6A59" w:rsidRDefault="00AE0E77" w:rsidP="0008184D">
            <w:pPr>
              <w:widowControl/>
              <w:ind w:left="230" w:hangingChars="96" w:hanging="230"/>
              <w:rPr>
                <w:rFonts w:ascii="標楷體" w:eastAsia="標楷體" w:hAnsi="標楷體" w:cs="新細明體"/>
                <w:kern w:val="0"/>
              </w:rPr>
            </w:pPr>
            <w:r w:rsidRPr="007F6A59">
              <w:rPr>
                <w:rFonts w:ascii="標楷體" w:eastAsia="標楷體" w:hAnsi="標楷體" w:cs="新細明體" w:hint="eastAsia"/>
                <w:kern w:val="0"/>
              </w:rPr>
              <w:t>‧補救或銜接教學規劃</w:t>
            </w:r>
          </w:p>
          <w:p w:rsidR="00AE0E77" w:rsidRPr="007F6A59" w:rsidRDefault="00AE0E77" w:rsidP="0008184D">
            <w:pPr>
              <w:widowControl/>
              <w:ind w:left="230" w:hangingChars="96" w:hanging="230"/>
              <w:rPr>
                <w:rFonts w:ascii="標楷體" w:eastAsia="標楷體" w:hAnsi="標楷體" w:cs="新細明體"/>
                <w:kern w:val="0"/>
              </w:rPr>
            </w:pPr>
            <w:r w:rsidRPr="007F6A59">
              <w:rPr>
                <w:rFonts w:ascii="標楷體" w:eastAsia="標楷體" w:hAnsi="標楷體" w:cs="新細明體" w:hint="eastAsia"/>
                <w:kern w:val="0"/>
              </w:rPr>
              <w:t>‧學校課程評鑑計畫（含成立課程評鑑小組）</w:t>
            </w:r>
          </w:p>
        </w:tc>
        <w:tc>
          <w:tcPr>
            <w:tcW w:w="1310" w:type="dxa"/>
            <w:tcBorders>
              <w:top w:val="single" w:sz="8" w:space="0" w:color="auto"/>
              <w:left w:val="single" w:sz="4" w:space="0" w:color="auto"/>
              <w:bottom w:val="single" w:sz="8" w:space="0" w:color="000000"/>
              <w:right w:val="single" w:sz="8" w:space="0" w:color="000000"/>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cs="新細明體" w:hint="eastAsia"/>
                <w:kern w:val="0"/>
              </w:rPr>
              <w:t>5 4 3 2 1</w:t>
            </w:r>
          </w:p>
        </w:tc>
        <w:tc>
          <w:tcPr>
            <w:tcW w:w="3250" w:type="dxa"/>
            <w:vMerge w:val="restart"/>
            <w:tcBorders>
              <w:top w:val="nil"/>
              <w:left w:val="single" w:sz="8" w:space="0" w:color="auto"/>
              <w:right w:val="single" w:sz="8" w:space="0" w:color="auto"/>
            </w:tcBorders>
            <w:shd w:val="clear" w:color="auto" w:fill="auto"/>
          </w:tcPr>
          <w:p w:rsidR="00AE0E77" w:rsidRPr="007F6A59" w:rsidRDefault="00AE0E77" w:rsidP="0008184D">
            <w:pPr>
              <w:jc w:val="both"/>
              <w:rPr>
                <w:rFonts w:ascii="標楷體" w:eastAsia="標楷體" w:hAnsi="標楷體" w:cs="新細明體"/>
                <w:kern w:val="0"/>
              </w:rPr>
            </w:pPr>
            <w:r w:rsidRPr="007F6A59">
              <w:rPr>
                <w:rFonts w:ascii="標楷體" w:eastAsia="標楷體" w:hAnsi="標楷體" w:cs="新細明體" w:hint="eastAsia"/>
                <w:kern w:val="0"/>
              </w:rPr>
              <w:t xml:space="preserve">　</w:t>
            </w:r>
          </w:p>
        </w:tc>
      </w:tr>
      <w:tr w:rsidR="00AE0E77" w:rsidRPr="007F6A59" w:rsidTr="0008184D">
        <w:trPr>
          <w:trHeight w:val="1091"/>
        </w:trPr>
        <w:tc>
          <w:tcPr>
            <w:tcW w:w="573" w:type="dxa"/>
            <w:vMerge/>
            <w:tcBorders>
              <w:left w:val="single" w:sz="8" w:space="0" w:color="auto"/>
              <w:right w:val="single" w:sz="8" w:space="0" w:color="000000"/>
            </w:tcBorders>
            <w:shd w:val="clear" w:color="auto" w:fill="auto"/>
            <w:vAlign w:val="center"/>
          </w:tcPr>
          <w:p w:rsidR="00AE0E77" w:rsidRPr="007F6A59" w:rsidRDefault="00AE0E77" w:rsidP="0008184D">
            <w:pPr>
              <w:widowControl/>
              <w:rPr>
                <w:rFonts w:ascii="標楷體" w:eastAsia="標楷體" w:hAnsi="標楷體" w:cs="新細明體"/>
                <w:kern w:val="0"/>
              </w:rPr>
            </w:pPr>
          </w:p>
        </w:tc>
        <w:tc>
          <w:tcPr>
            <w:tcW w:w="1406" w:type="dxa"/>
            <w:vMerge/>
            <w:tcBorders>
              <w:top w:val="single" w:sz="8" w:space="0" w:color="auto"/>
              <w:left w:val="single" w:sz="8" w:space="0" w:color="auto"/>
              <w:bottom w:val="single" w:sz="8" w:space="0" w:color="000000"/>
              <w:right w:val="single" w:sz="8" w:space="0" w:color="000000"/>
            </w:tcBorders>
            <w:vAlign w:val="center"/>
          </w:tcPr>
          <w:p w:rsidR="00AE0E77" w:rsidRPr="007F6A59" w:rsidRDefault="00AE0E77" w:rsidP="0008184D">
            <w:pPr>
              <w:widowControl/>
              <w:rPr>
                <w:rFonts w:ascii="標楷體" w:eastAsia="標楷體" w:hAnsi="標楷體" w:cs="新細明體"/>
                <w:kern w:val="0"/>
              </w:rPr>
            </w:pPr>
          </w:p>
        </w:tc>
        <w:tc>
          <w:tcPr>
            <w:tcW w:w="4290" w:type="dxa"/>
            <w:tcBorders>
              <w:top w:val="single" w:sz="8" w:space="0" w:color="auto"/>
              <w:left w:val="nil"/>
              <w:bottom w:val="single" w:sz="8" w:space="0" w:color="auto"/>
              <w:right w:val="single" w:sz="4" w:space="0" w:color="auto"/>
            </w:tcBorders>
            <w:shd w:val="clear" w:color="auto" w:fill="auto"/>
          </w:tcPr>
          <w:p w:rsidR="00AE0E77" w:rsidRPr="007F6A59" w:rsidRDefault="00AE0E77" w:rsidP="0008184D">
            <w:pPr>
              <w:widowControl/>
              <w:ind w:left="434" w:hangingChars="181" w:hanging="434"/>
              <w:rPr>
                <w:rFonts w:ascii="標楷體" w:eastAsia="標楷體" w:hAnsi="標楷體" w:cs="新細明體"/>
                <w:kern w:val="0"/>
              </w:rPr>
            </w:pPr>
            <w:r w:rsidRPr="007F6A59">
              <w:rPr>
                <w:rFonts w:ascii="標楷體" w:eastAsia="標楷體" w:hAnsi="標楷體" w:cs="新細明體" w:hint="eastAsia"/>
                <w:kern w:val="0"/>
              </w:rPr>
              <w:t>2-2依據課程綱要實施要點的規定，編擬各年級各學習領域與多元選修課程計畫並落實學校課程目標。</w:t>
            </w:r>
          </w:p>
        </w:tc>
        <w:tc>
          <w:tcPr>
            <w:tcW w:w="3204" w:type="dxa"/>
            <w:vMerge/>
            <w:tcBorders>
              <w:left w:val="single" w:sz="4" w:space="0" w:color="auto"/>
              <w:right w:val="single" w:sz="4" w:space="0" w:color="auto"/>
            </w:tcBorders>
            <w:shd w:val="clear" w:color="auto" w:fill="auto"/>
          </w:tcPr>
          <w:p w:rsidR="00AE0E77" w:rsidRPr="007F6A59" w:rsidRDefault="00AE0E77" w:rsidP="0008184D">
            <w:pPr>
              <w:rPr>
                <w:rFonts w:ascii="標楷體" w:eastAsia="標楷體" w:hAnsi="標楷體" w:cs="新細明體"/>
                <w:kern w:val="0"/>
              </w:rPr>
            </w:pPr>
          </w:p>
        </w:tc>
        <w:tc>
          <w:tcPr>
            <w:tcW w:w="1310" w:type="dxa"/>
            <w:tcBorders>
              <w:top w:val="single" w:sz="8" w:space="0" w:color="auto"/>
              <w:left w:val="single" w:sz="4" w:space="0" w:color="auto"/>
              <w:bottom w:val="single" w:sz="8" w:space="0" w:color="auto"/>
              <w:right w:val="single" w:sz="8" w:space="0" w:color="000000"/>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cs="新細明體" w:hint="eastAsia"/>
                <w:kern w:val="0"/>
              </w:rPr>
              <w:t>5 4 3 2 1</w:t>
            </w:r>
          </w:p>
        </w:tc>
        <w:tc>
          <w:tcPr>
            <w:tcW w:w="3250" w:type="dxa"/>
            <w:vMerge/>
            <w:tcBorders>
              <w:left w:val="single" w:sz="8" w:space="0" w:color="auto"/>
              <w:right w:val="single" w:sz="8" w:space="0" w:color="auto"/>
            </w:tcBorders>
            <w:vAlign w:val="center"/>
          </w:tcPr>
          <w:p w:rsidR="00AE0E77" w:rsidRPr="007F6A59" w:rsidRDefault="00AE0E77" w:rsidP="0008184D">
            <w:pPr>
              <w:jc w:val="center"/>
              <w:rPr>
                <w:rFonts w:ascii="標楷體" w:eastAsia="標楷體" w:hAnsi="標楷體" w:cs="新細明體"/>
                <w:kern w:val="0"/>
              </w:rPr>
            </w:pPr>
          </w:p>
        </w:tc>
      </w:tr>
      <w:tr w:rsidR="00AE0E77" w:rsidRPr="007F6A59" w:rsidTr="0008184D">
        <w:trPr>
          <w:trHeight w:val="433"/>
        </w:trPr>
        <w:tc>
          <w:tcPr>
            <w:tcW w:w="573" w:type="dxa"/>
            <w:vMerge/>
            <w:tcBorders>
              <w:left w:val="single" w:sz="8" w:space="0" w:color="auto"/>
              <w:right w:val="single" w:sz="8" w:space="0" w:color="000000"/>
            </w:tcBorders>
            <w:shd w:val="clear" w:color="auto" w:fill="auto"/>
            <w:vAlign w:val="center"/>
          </w:tcPr>
          <w:p w:rsidR="00AE0E77" w:rsidRPr="007F6A59" w:rsidRDefault="00AE0E77" w:rsidP="0008184D">
            <w:pPr>
              <w:widowControl/>
              <w:rPr>
                <w:rFonts w:ascii="標楷體" w:eastAsia="標楷體" w:hAnsi="標楷體" w:cs="新細明體"/>
                <w:kern w:val="0"/>
              </w:rPr>
            </w:pPr>
          </w:p>
        </w:tc>
        <w:tc>
          <w:tcPr>
            <w:tcW w:w="1406" w:type="dxa"/>
            <w:vMerge/>
            <w:tcBorders>
              <w:top w:val="single" w:sz="8" w:space="0" w:color="auto"/>
              <w:left w:val="single" w:sz="8" w:space="0" w:color="auto"/>
              <w:bottom w:val="single" w:sz="8" w:space="0" w:color="000000"/>
              <w:right w:val="single" w:sz="8" w:space="0" w:color="000000"/>
            </w:tcBorders>
            <w:vAlign w:val="center"/>
          </w:tcPr>
          <w:p w:rsidR="00AE0E77" w:rsidRPr="007F6A59" w:rsidRDefault="00AE0E77" w:rsidP="0008184D">
            <w:pPr>
              <w:widowControl/>
              <w:rPr>
                <w:rFonts w:ascii="標楷體" w:eastAsia="標楷體" w:hAnsi="標楷體" w:cs="新細明體"/>
                <w:kern w:val="0"/>
              </w:rPr>
            </w:pPr>
          </w:p>
        </w:tc>
        <w:tc>
          <w:tcPr>
            <w:tcW w:w="4290" w:type="dxa"/>
            <w:tcBorders>
              <w:top w:val="single" w:sz="8" w:space="0" w:color="auto"/>
              <w:left w:val="nil"/>
              <w:bottom w:val="single" w:sz="8" w:space="0" w:color="auto"/>
              <w:right w:val="single" w:sz="4" w:space="0" w:color="auto"/>
            </w:tcBorders>
            <w:shd w:val="clear" w:color="auto" w:fill="auto"/>
          </w:tcPr>
          <w:p w:rsidR="00AE0E77" w:rsidRPr="007F6A59" w:rsidRDefault="00AE0E77" w:rsidP="0008184D">
            <w:pPr>
              <w:widowControl/>
              <w:ind w:left="480" w:hangingChars="200" w:hanging="480"/>
              <w:rPr>
                <w:rFonts w:ascii="標楷體" w:eastAsia="標楷體" w:hAnsi="標楷體" w:cs="新細明體"/>
                <w:kern w:val="0"/>
              </w:rPr>
            </w:pPr>
            <w:r w:rsidRPr="007F6A59">
              <w:rPr>
                <w:rFonts w:ascii="標楷體" w:eastAsia="標楷體" w:hAnsi="標楷體" w:cs="新細明體" w:hint="eastAsia"/>
                <w:kern w:val="0"/>
              </w:rPr>
              <w:t>2-3重大議題適切融入相關課程計畫中。</w:t>
            </w:r>
          </w:p>
        </w:tc>
        <w:tc>
          <w:tcPr>
            <w:tcW w:w="3204" w:type="dxa"/>
            <w:vMerge/>
            <w:tcBorders>
              <w:left w:val="single" w:sz="4" w:space="0" w:color="auto"/>
              <w:right w:val="single" w:sz="4" w:space="0" w:color="auto"/>
            </w:tcBorders>
            <w:shd w:val="clear" w:color="auto" w:fill="auto"/>
          </w:tcPr>
          <w:p w:rsidR="00AE0E77" w:rsidRPr="007F6A59" w:rsidRDefault="00AE0E77" w:rsidP="0008184D">
            <w:pPr>
              <w:rPr>
                <w:rFonts w:ascii="標楷體" w:eastAsia="標楷體" w:hAnsi="標楷體" w:cs="新細明體"/>
                <w:kern w:val="0"/>
              </w:rPr>
            </w:pPr>
          </w:p>
        </w:tc>
        <w:tc>
          <w:tcPr>
            <w:tcW w:w="1310" w:type="dxa"/>
            <w:tcBorders>
              <w:top w:val="single" w:sz="8" w:space="0" w:color="auto"/>
              <w:left w:val="single" w:sz="4" w:space="0" w:color="auto"/>
              <w:bottom w:val="nil"/>
              <w:right w:val="single" w:sz="8" w:space="0" w:color="000000"/>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cs="新細明體" w:hint="eastAsia"/>
                <w:kern w:val="0"/>
              </w:rPr>
              <w:t>5 4 3 2 1</w:t>
            </w:r>
          </w:p>
        </w:tc>
        <w:tc>
          <w:tcPr>
            <w:tcW w:w="3250" w:type="dxa"/>
            <w:vMerge/>
            <w:tcBorders>
              <w:left w:val="single" w:sz="8" w:space="0" w:color="auto"/>
              <w:right w:val="single" w:sz="8" w:space="0" w:color="auto"/>
            </w:tcBorders>
            <w:vAlign w:val="center"/>
          </w:tcPr>
          <w:p w:rsidR="00AE0E77" w:rsidRPr="007F6A59" w:rsidRDefault="00AE0E77" w:rsidP="0008184D">
            <w:pPr>
              <w:jc w:val="center"/>
              <w:rPr>
                <w:rFonts w:ascii="標楷體" w:eastAsia="標楷體" w:hAnsi="標楷體" w:cs="新細明體"/>
                <w:kern w:val="0"/>
              </w:rPr>
            </w:pPr>
          </w:p>
        </w:tc>
      </w:tr>
      <w:tr w:rsidR="00AE0E77" w:rsidRPr="007F6A59" w:rsidTr="0008184D">
        <w:trPr>
          <w:trHeight w:val="657"/>
        </w:trPr>
        <w:tc>
          <w:tcPr>
            <w:tcW w:w="573" w:type="dxa"/>
            <w:vMerge/>
            <w:tcBorders>
              <w:left w:val="single" w:sz="8" w:space="0" w:color="auto"/>
              <w:right w:val="single" w:sz="8" w:space="0" w:color="000000"/>
            </w:tcBorders>
            <w:shd w:val="clear" w:color="auto" w:fill="auto"/>
            <w:vAlign w:val="center"/>
          </w:tcPr>
          <w:p w:rsidR="00AE0E77" w:rsidRPr="007F6A59" w:rsidRDefault="00AE0E77" w:rsidP="0008184D">
            <w:pPr>
              <w:widowControl/>
              <w:rPr>
                <w:rFonts w:ascii="標楷體" w:eastAsia="標楷體" w:hAnsi="標楷體" w:cs="新細明體"/>
                <w:kern w:val="0"/>
              </w:rPr>
            </w:pPr>
          </w:p>
        </w:tc>
        <w:tc>
          <w:tcPr>
            <w:tcW w:w="1406" w:type="dxa"/>
            <w:vMerge/>
            <w:tcBorders>
              <w:top w:val="single" w:sz="8" w:space="0" w:color="auto"/>
              <w:left w:val="single" w:sz="8" w:space="0" w:color="auto"/>
              <w:bottom w:val="single" w:sz="8" w:space="0" w:color="000000"/>
              <w:right w:val="single" w:sz="8" w:space="0" w:color="000000"/>
            </w:tcBorders>
            <w:vAlign w:val="center"/>
          </w:tcPr>
          <w:p w:rsidR="00AE0E77" w:rsidRPr="007F6A59" w:rsidRDefault="00AE0E77" w:rsidP="0008184D">
            <w:pPr>
              <w:widowControl/>
              <w:rPr>
                <w:rFonts w:ascii="標楷體" w:eastAsia="標楷體" w:hAnsi="標楷體" w:cs="新細明體"/>
                <w:kern w:val="0"/>
              </w:rPr>
            </w:pPr>
          </w:p>
        </w:tc>
        <w:tc>
          <w:tcPr>
            <w:tcW w:w="4290" w:type="dxa"/>
            <w:tcBorders>
              <w:top w:val="single" w:sz="4" w:space="0" w:color="auto"/>
              <w:left w:val="nil"/>
              <w:bottom w:val="single" w:sz="8" w:space="0" w:color="auto"/>
              <w:right w:val="single" w:sz="4" w:space="0" w:color="auto"/>
            </w:tcBorders>
            <w:shd w:val="clear" w:color="auto" w:fill="auto"/>
          </w:tcPr>
          <w:p w:rsidR="00AE0E77" w:rsidRPr="007F6A59" w:rsidRDefault="00AE0E77" w:rsidP="0008184D">
            <w:pPr>
              <w:widowControl/>
              <w:ind w:left="434" w:hangingChars="181" w:hanging="434"/>
              <w:rPr>
                <w:rFonts w:ascii="標楷體" w:eastAsia="標楷體" w:hAnsi="標楷體" w:cs="新細明體"/>
                <w:kern w:val="0"/>
              </w:rPr>
            </w:pPr>
            <w:r w:rsidRPr="007F6A59">
              <w:rPr>
                <w:rFonts w:ascii="標楷體" w:eastAsia="標楷體" w:hAnsi="標楷體" w:cs="新細明體" w:hint="eastAsia"/>
                <w:kern w:val="0"/>
              </w:rPr>
              <w:t>2-4課程計畫兼重各年級縱向的銜接與領域間橫向的統整。</w:t>
            </w:r>
          </w:p>
        </w:tc>
        <w:tc>
          <w:tcPr>
            <w:tcW w:w="3204" w:type="dxa"/>
            <w:vMerge/>
            <w:tcBorders>
              <w:left w:val="single" w:sz="4" w:space="0" w:color="auto"/>
              <w:right w:val="single" w:sz="4" w:space="0" w:color="auto"/>
            </w:tcBorders>
            <w:shd w:val="clear" w:color="auto" w:fill="auto"/>
          </w:tcPr>
          <w:p w:rsidR="00AE0E77" w:rsidRPr="007F6A59" w:rsidRDefault="00AE0E77" w:rsidP="0008184D">
            <w:pPr>
              <w:widowControl/>
              <w:rPr>
                <w:rFonts w:ascii="標楷體" w:eastAsia="標楷體" w:hAnsi="標楷體" w:cs="新細明體"/>
                <w:kern w:val="0"/>
              </w:rPr>
            </w:pPr>
          </w:p>
        </w:tc>
        <w:tc>
          <w:tcPr>
            <w:tcW w:w="1310" w:type="dxa"/>
            <w:tcBorders>
              <w:top w:val="single" w:sz="8" w:space="0" w:color="auto"/>
              <w:left w:val="single" w:sz="4" w:space="0" w:color="auto"/>
              <w:bottom w:val="single" w:sz="4" w:space="0" w:color="auto"/>
              <w:right w:val="single" w:sz="8" w:space="0" w:color="000000"/>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cs="新細明體" w:hint="eastAsia"/>
                <w:kern w:val="0"/>
              </w:rPr>
              <w:t>5 4 3 2 1</w:t>
            </w:r>
          </w:p>
        </w:tc>
        <w:tc>
          <w:tcPr>
            <w:tcW w:w="3250" w:type="dxa"/>
            <w:vMerge/>
            <w:tcBorders>
              <w:left w:val="single" w:sz="8" w:space="0" w:color="auto"/>
              <w:right w:val="single" w:sz="8" w:space="0" w:color="auto"/>
            </w:tcBorders>
            <w:shd w:val="clear" w:color="auto" w:fill="auto"/>
            <w:noWrap/>
            <w:vAlign w:val="center"/>
          </w:tcPr>
          <w:p w:rsidR="00AE0E77" w:rsidRPr="007F6A59" w:rsidRDefault="00AE0E77" w:rsidP="0008184D">
            <w:pPr>
              <w:widowControl/>
              <w:jc w:val="center"/>
              <w:rPr>
                <w:rFonts w:ascii="新細明體" w:hAnsi="新細明體" w:cs="新細明體"/>
                <w:kern w:val="0"/>
              </w:rPr>
            </w:pPr>
          </w:p>
        </w:tc>
      </w:tr>
      <w:tr w:rsidR="00AE0E77" w:rsidRPr="007F6A59" w:rsidTr="0008184D">
        <w:trPr>
          <w:trHeight w:val="412"/>
        </w:trPr>
        <w:tc>
          <w:tcPr>
            <w:tcW w:w="573" w:type="dxa"/>
            <w:vMerge/>
            <w:tcBorders>
              <w:left w:val="single" w:sz="8" w:space="0" w:color="auto"/>
              <w:right w:val="single" w:sz="8" w:space="0" w:color="000000"/>
            </w:tcBorders>
            <w:shd w:val="clear" w:color="auto" w:fill="auto"/>
            <w:vAlign w:val="center"/>
          </w:tcPr>
          <w:p w:rsidR="00AE0E77" w:rsidRPr="007F6A59" w:rsidRDefault="00AE0E77" w:rsidP="0008184D">
            <w:pPr>
              <w:widowControl/>
              <w:rPr>
                <w:rFonts w:ascii="標楷體" w:eastAsia="標楷體" w:hAnsi="標楷體" w:cs="新細明體"/>
                <w:kern w:val="0"/>
              </w:rPr>
            </w:pPr>
          </w:p>
        </w:tc>
        <w:tc>
          <w:tcPr>
            <w:tcW w:w="1406" w:type="dxa"/>
            <w:vMerge/>
            <w:tcBorders>
              <w:top w:val="single" w:sz="8" w:space="0" w:color="auto"/>
              <w:left w:val="single" w:sz="8" w:space="0" w:color="auto"/>
              <w:bottom w:val="single" w:sz="8" w:space="0" w:color="000000"/>
              <w:right w:val="single" w:sz="8" w:space="0" w:color="000000"/>
            </w:tcBorders>
            <w:vAlign w:val="center"/>
          </w:tcPr>
          <w:p w:rsidR="00AE0E77" w:rsidRPr="007F6A59" w:rsidRDefault="00AE0E77" w:rsidP="0008184D">
            <w:pPr>
              <w:widowControl/>
              <w:rPr>
                <w:rFonts w:ascii="標楷體" w:eastAsia="標楷體" w:hAnsi="標楷體" w:cs="新細明體"/>
                <w:kern w:val="0"/>
              </w:rPr>
            </w:pPr>
          </w:p>
        </w:tc>
        <w:tc>
          <w:tcPr>
            <w:tcW w:w="4290" w:type="dxa"/>
            <w:tcBorders>
              <w:top w:val="single" w:sz="8" w:space="0" w:color="auto"/>
              <w:left w:val="nil"/>
              <w:bottom w:val="single" w:sz="8" w:space="0" w:color="auto"/>
              <w:right w:val="single" w:sz="4" w:space="0" w:color="auto"/>
            </w:tcBorders>
            <w:shd w:val="clear" w:color="auto" w:fill="auto"/>
          </w:tcPr>
          <w:p w:rsidR="00AE0E77" w:rsidRPr="007F6A59" w:rsidRDefault="00AE0E77" w:rsidP="0008184D">
            <w:pPr>
              <w:widowControl/>
              <w:ind w:left="480" w:hangingChars="200" w:hanging="480"/>
              <w:rPr>
                <w:rFonts w:ascii="標楷體" w:eastAsia="標楷體" w:hAnsi="標楷體" w:cs="新細明體"/>
                <w:kern w:val="0"/>
              </w:rPr>
            </w:pPr>
            <w:r w:rsidRPr="007F6A59">
              <w:rPr>
                <w:rFonts w:ascii="標楷體" w:eastAsia="標楷體" w:hAnsi="標楷體" w:cs="新細明體" w:hint="eastAsia"/>
                <w:kern w:val="0"/>
              </w:rPr>
              <w:t>2-5編擬各學科的教學活動計畫。</w:t>
            </w:r>
          </w:p>
        </w:tc>
        <w:tc>
          <w:tcPr>
            <w:tcW w:w="3204" w:type="dxa"/>
            <w:vMerge/>
            <w:tcBorders>
              <w:left w:val="single" w:sz="4" w:space="0" w:color="auto"/>
              <w:right w:val="single" w:sz="4" w:space="0" w:color="auto"/>
            </w:tcBorders>
            <w:vAlign w:val="center"/>
          </w:tcPr>
          <w:p w:rsidR="00AE0E77" w:rsidRPr="007F6A59" w:rsidRDefault="00AE0E77" w:rsidP="0008184D">
            <w:pPr>
              <w:widowControl/>
              <w:rPr>
                <w:rFonts w:ascii="標楷體" w:eastAsia="標楷體" w:hAnsi="標楷體" w:cs="新細明體"/>
                <w:kern w:val="0"/>
              </w:rPr>
            </w:pPr>
          </w:p>
        </w:tc>
        <w:tc>
          <w:tcPr>
            <w:tcW w:w="1310" w:type="dxa"/>
            <w:tcBorders>
              <w:top w:val="single" w:sz="4" w:space="0" w:color="auto"/>
              <w:left w:val="single" w:sz="4" w:space="0" w:color="auto"/>
              <w:bottom w:val="single" w:sz="4" w:space="0" w:color="auto"/>
              <w:right w:val="single" w:sz="8" w:space="0" w:color="000000"/>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cs="新細明體" w:hint="eastAsia"/>
                <w:kern w:val="0"/>
              </w:rPr>
              <w:t>5 4 3 2 1</w:t>
            </w:r>
          </w:p>
        </w:tc>
        <w:tc>
          <w:tcPr>
            <w:tcW w:w="3250" w:type="dxa"/>
            <w:vMerge/>
            <w:tcBorders>
              <w:left w:val="single" w:sz="8" w:space="0" w:color="auto"/>
              <w:right w:val="single" w:sz="8" w:space="0" w:color="auto"/>
            </w:tcBorders>
            <w:vAlign w:val="center"/>
          </w:tcPr>
          <w:p w:rsidR="00AE0E77" w:rsidRPr="007F6A59" w:rsidRDefault="00AE0E77" w:rsidP="0008184D">
            <w:pPr>
              <w:widowControl/>
              <w:rPr>
                <w:rFonts w:ascii="新細明體" w:hAnsi="新細明體" w:cs="新細明體"/>
                <w:kern w:val="0"/>
              </w:rPr>
            </w:pPr>
          </w:p>
        </w:tc>
      </w:tr>
      <w:tr w:rsidR="00AE0E77" w:rsidRPr="007F6A59" w:rsidTr="0008184D">
        <w:trPr>
          <w:trHeight w:val="315"/>
        </w:trPr>
        <w:tc>
          <w:tcPr>
            <w:tcW w:w="573" w:type="dxa"/>
            <w:vMerge/>
            <w:tcBorders>
              <w:left w:val="single" w:sz="8" w:space="0" w:color="auto"/>
              <w:bottom w:val="single" w:sz="8" w:space="0" w:color="000000"/>
              <w:right w:val="single" w:sz="8" w:space="0" w:color="000000"/>
            </w:tcBorders>
            <w:shd w:val="clear" w:color="auto" w:fill="auto"/>
            <w:vAlign w:val="center"/>
          </w:tcPr>
          <w:p w:rsidR="00AE0E77" w:rsidRPr="007F6A59" w:rsidRDefault="00AE0E77" w:rsidP="0008184D">
            <w:pPr>
              <w:widowControl/>
              <w:rPr>
                <w:rFonts w:ascii="標楷體" w:eastAsia="標楷體" w:hAnsi="標楷體" w:cs="新細明體"/>
                <w:kern w:val="0"/>
              </w:rPr>
            </w:pPr>
          </w:p>
        </w:tc>
        <w:tc>
          <w:tcPr>
            <w:tcW w:w="1406" w:type="dxa"/>
            <w:vMerge/>
            <w:tcBorders>
              <w:top w:val="single" w:sz="8" w:space="0" w:color="auto"/>
              <w:left w:val="single" w:sz="8" w:space="0" w:color="auto"/>
              <w:bottom w:val="single" w:sz="8" w:space="0" w:color="000000"/>
              <w:right w:val="single" w:sz="8" w:space="0" w:color="000000"/>
            </w:tcBorders>
            <w:vAlign w:val="center"/>
          </w:tcPr>
          <w:p w:rsidR="00AE0E77" w:rsidRPr="007F6A59" w:rsidRDefault="00AE0E77" w:rsidP="0008184D">
            <w:pPr>
              <w:widowControl/>
              <w:rPr>
                <w:rFonts w:ascii="標楷體" w:eastAsia="標楷體" w:hAnsi="標楷體" w:cs="新細明體"/>
                <w:kern w:val="0"/>
              </w:rPr>
            </w:pPr>
          </w:p>
        </w:tc>
        <w:tc>
          <w:tcPr>
            <w:tcW w:w="4290" w:type="dxa"/>
            <w:tcBorders>
              <w:top w:val="single" w:sz="8" w:space="0" w:color="auto"/>
              <w:left w:val="nil"/>
              <w:bottom w:val="single" w:sz="8" w:space="0" w:color="auto"/>
              <w:right w:val="single" w:sz="4" w:space="0" w:color="auto"/>
            </w:tcBorders>
            <w:shd w:val="clear" w:color="auto" w:fill="auto"/>
          </w:tcPr>
          <w:p w:rsidR="00AE0E77" w:rsidRPr="007F6A59" w:rsidRDefault="00AE0E77" w:rsidP="0008184D">
            <w:pPr>
              <w:widowControl/>
              <w:ind w:left="480" w:hangingChars="200" w:hanging="480"/>
              <w:rPr>
                <w:rFonts w:ascii="標楷體" w:eastAsia="標楷體" w:hAnsi="標楷體" w:cs="新細明體"/>
                <w:kern w:val="0"/>
              </w:rPr>
            </w:pPr>
            <w:r w:rsidRPr="007F6A59">
              <w:rPr>
                <w:rFonts w:ascii="標楷體" w:eastAsia="標楷體" w:hAnsi="標楷體" w:cs="新細明體" w:hint="eastAsia"/>
                <w:kern w:val="0"/>
              </w:rPr>
              <w:t>2-6建構學校課程評鑑機制。</w:t>
            </w:r>
          </w:p>
        </w:tc>
        <w:tc>
          <w:tcPr>
            <w:tcW w:w="3204" w:type="dxa"/>
            <w:vMerge/>
            <w:tcBorders>
              <w:left w:val="single" w:sz="4" w:space="0" w:color="auto"/>
              <w:bottom w:val="single" w:sz="4" w:space="0" w:color="auto"/>
              <w:right w:val="single" w:sz="4" w:space="0" w:color="auto"/>
            </w:tcBorders>
            <w:vAlign w:val="center"/>
          </w:tcPr>
          <w:p w:rsidR="00AE0E77" w:rsidRPr="007F6A59" w:rsidRDefault="00AE0E77" w:rsidP="0008184D">
            <w:pPr>
              <w:widowControl/>
              <w:rPr>
                <w:rFonts w:ascii="標楷體" w:eastAsia="標楷體" w:hAnsi="標楷體" w:cs="新細明體"/>
                <w:kern w:val="0"/>
              </w:rPr>
            </w:pPr>
          </w:p>
        </w:tc>
        <w:tc>
          <w:tcPr>
            <w:tcW w:w="1310" w:type="dxa"/>
            <w:tcBorders>
              <w:top w:val="single" w:sz="4" w:space="0" w:color="auto"/>
              <w:left w:val="single" w:sz="4" w:space="0" w:color="auto"/>
              <w:bottom w:val="single" w:sz="4" w:space="0" w:color="auto"/>
              <w:right w:val="single" w:sz="8" w:space="0" w:color="000000"/>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cs="新細明體" w:hint="eastAsia"/>
                <w:kern w:val="0"/>
              </w:rPr>
              <w:t>5 4 3 2 1</w:t>
            </w:r>
          </w:p>
        </w:tc>
        <w:tc>
          <w:tcPr>
            <w:tcW w:w="3250" w:type="dxa"/>
            <w:vMerge/>
            <w:tcBorders>
              <w:left w:val="single" w:sz="8" w:space="0" w:color="auto"/>
              <w:bottom w:val="single" w:sz="4" w:space="0" w:color="auto"/>
              <w:right w:val="single" w:sz="8" w:space="0" w:color="auto"/>
            </w:tcBorders>
            <w:vAlign w:val="center"/>
          </w:tcPr>
          <w:p w:rsidR="00AE0E77" w:rsidRPr="007F6A59" w:rsidRDefault="00AE0E77" w:rsidP="0008184D">
            <w:pPr>
              <w:widowControl/>
              <w:rPr>
                <w:rFonts w:ascii="新細明體" w:hAnsi="新細明體" w:cs="新細明體"/>
                <w:kern w:val="0"/>
              </w:rPr>
            </w:pPr>
          </w:p>
        </w:tc>
      </w:tr>
      <w:tr w:rsidR="00AE0E77" w:rsidRPr="007F6A59" w:rsidTr="0008184D">
        <w:trPr>
          <w:trHeight w:val="779"/>
        </w:trPr>
        <w:tc>
          <w:tcPr>
            <w:tcW w:w="573" w:type="dxa"/>
            <w:vMerge w:val="restart"/>
            <w:tcBorders>
              <w:top w:val="single" w:sz="8" w:space="0" w:color="auto"/>
              <w:left w:val="single" w:sz="8" w:space="0" w:color="auto"/>
              <w:right w:val="single" w:sz="8" w:space="0" w:color="000000"/>
            </w:tcBorders>
            <w:shd w:val="clear" w:color="auto" w:fill="auto"/>
            <w:vAlign w:val="center"/>
          </w:tcPr>
          <w:p w:rsidR="00AE0E77" w:rsidRPr="007F6A59" w:rsidRDefault="00AE0E77" w:rsidP="0008184D">
            <w:pPr>
              <w:widowControl/>
              <w:rPr>
                <w:rFonts w:ascii="標楷體" w:eastAsia="標楷體" w:hAnsi="標楷體" w:cs="新細明體"/>
                <w:kern w:val="0"/>
              </w:rPr>
            </w:pPr>
          </w:p>
        </w:tc>
        <w:tc>
          <w:tcPr>
            <w:tcW w:w="1406" w:type="dxa"/>
            <w:vMerge w:val="restart"/>
            <w:tcBorders>
              <w:top w:val="single" w:sz="8" w:space="0" w:color="auto"/>
              <w:left w:val="single" w:sz="8" w:space="0" w:color="auto"/>
              <w:bottom w:val="single" w:sz="8" w:space="0" w:color="000000"/>
              <w:right w:val="single" w:sz="8" w:space="0" w:color="000000"/>
            </w:tcBorders>
            <w:shd w:val="clear" w:color="auto" w:fill="auto"/>
          </w:tcPr>
          <w:p w:rsidR="00AE0E77" w:rsidRPr="007F6A59" w:rsidRDefault="00AE0E77" w:rsidP="0008184D">
            <w:pPr>
              <w:widowControl/>
              <w:ind w:left="281" w:hangingChars="117" w:hanging="281"/>
              <w:jc w:val="both"/>
              <w:rPr>
                <w:rFonts w:ascii="標楷體" w:eastAsia="標楷體" w:hAnsi="標楷體" w:cs="新細明體"/>
                <w:kern w:val="0"/>
              </w:rPr>
            </w:pPr>
            <w:r w:rsidRPr="007F6A59">
              <w:rPr>
                <w:rFonts w:ascii="標楷體" w:eastAsia="標楷體" w:hAnsi="標楷體" w:cs="新細明體" w:hint="eastAsia"/>
                <w:kern w:val="0"/>
              </w:rPr>
              <w:t>3.編選適切的教學材料</w:t>
            </w:r>
          </w:p>
        </w:tc>
        <w:tc>
          <w:tcPr>
            <w:tcW w:w="4290" w:type="dxa"/>
            <w:tcBorders>
              <w:top w:val="single" w:sz="8" w:space="0" w:color="auto"/>
              <w:left w:val="single" w:sz="8" w:space="0" w:color="auto"/>
              <w:bottom w:val="single" w:sz="8" w:space="0" w:color="000000"/>
              <w:right w:val="single" w:sz="8" w:space="0" w:color="000000"/>
            </w:tcBorders>
            <w:shd w:val="clear" w:color="auto" w:fill="auto"/>
          </w:tcPr>
          <w:p w:rsidR="00AE0E77" w:rsidRPr="007F6A59" w:rsidRDefault="00AE0E77" w:rsidP="0008184D">
            <w:pPr>
              <w:widowControl/>
              <w:ind w:left="442" w:hangingChars="184" w:hanging="442"/>
              <w:rPr>
                <w:rFonts w:ascii="標楷體" w:eastAsia="標楷體" w:hAnsi="標楷體" w:cs="新細明體"/>
                <w:kern w:val="0"/>
              </w:rPr>
            </w:pPr>
            <w:r w:rsidRPr="007F6A59">
              <w:rPr>
                <w:rFonts w:ascii="標楷體" w:eastAsia="標楷體" w:hAnsi="標楷體" w:cs="新細明體" w:hint="eastAsia"/>
                <w:kern w:val="0"/>
              </w:rPr>
              <w:t>3-1依據學校訂定的教科用書評選辦法，選用教材，並能敘明選擇的理由。</w:t>
            </w:r>
          </w:p>
        </w:tc>
        <w:tc>
          <w:tcPr>
            <w:tcW w:w="3204" w:type="dxa"/>
            <w:vMerge w:val="restart"/>
            <w:tcBorders>
              <w:top w:val="single" w:sz="4" w:space="0" w:color="auto"/>
              <w:left w:val="nil"/>
              <w:right w:val="nil"/>
            </w:tcBorders>
            <w:shd w:val="clear" w:color="auto" w:fill="auto"/>
          </w:tcPr>
          <w:p w:rsidR="00AE0E77" w:rsidRPr="007F6A59" w:rsidRDefault="00AE0E77" w:rsidP="0008184D">
            <w:pPr>
              <w:widowControl/>
              <w:spacing w:line="400" w:lineRule="exact"/>
              <w:ind w:left="230" w:hangingChars="96" w:hanging="230"/>
              <w:rPr>
                <w:rFonts w:ascii="標楷體" w:eastAsia="標楷體" w:hAnsi="標楷體" w:cs="新細明體"/>
                <w:kern w:val="0"/>
              </w:rPr>
            </w:pPr>
            <w:r w:rsidRPr="007F6A59">
              <w:rPr>
                <w:rFonts w:ascii="標楷體" w:eastAsia="標楷體" w:hAnsi="標楷體" w:cs="新細明體" w:hint="eastAsia"/>
                <w:kern w:val="0"/>
              </w:rPr>
              <w:t>1.課程發展委員會的座談、研討</w:t>
            </w:r>
          </w:p>
          <w:p w:rsidR="00AE0E77" w:rsidRPr="007F6A59" w:rsidRDefault="00AE0E77" w:rsidP="0008184D">
            <w:pPr>
              <w:widowControl/>
              <w:spacing w:line="400" w:lineRule="exact"/>
              <w:ind w:left="230" w:hangingChars="96" w:hanging="230"/>
              <w:rPr>
                <w:rFonts w:ascii="標楷體" w:eastAsia="標楷體" w:hAnsi="標楷體" w:cs="新細明體"/>
                <w:kern w:val="0"/>
              </w:rPr>
            </w:pPr>
            <w:r w:rsidRPr="007F6A59">
              <w:rPr>
                <w:rFonts w:ascii="標楷體" w:eastAsia="標楷體" w:hAnsi="標楷體" w:cs="新細明體" w:hint="eastAsia"/>
                <w:kern w:val="0"/>
              </w:rPr>
              <w:t>2.閱覽相關資料：</w:t>
            </w:r>
          </w:p>
          <w:p w:rsidR="00AE0E77" w:rsidRPr="007F6A59" w:rsidRDefault="00AE0E77" w:rsidP="0008184D">
            <w:pPr>
              <w:widowControl/>
              <w:spacing w:line="400" w:lineRule="exact"/>
              <w:ind w:left="230" w:hangingChars="96" w:hanging="230"/>
              <w:rPr>
                <w:rFonts w:ascii="標楷體" w:eastAsia="標楷體" w:hAnsi="標楷體" w:cs="新細明體"/>
                <w:kern w:val="0"/>
              </w:rPr>
            </w:pPr>
            <w:r w:rsidRPr="007F6A59">
              <w:rPr>
                <w:rFonts w:ascii="標楷體" w:eastAsia="標楷體" w:hAnsi="標楷體" w:cs="新細明體" w:hint="eastAsia"/>
                <w:kern w:val="0"/>
              </w:rPr>
              <w:t>‧教科書評選辦法</w:t>
            </w:r>
          </w:p>
          <w:p w:rsidR="00AE0E77" w:rsidRPr="007F6A59" w:rsidRDefault="00AE0E77" w:rsidP="0008184D">
            <w:pPr>
              <w:widowControl/>
              <w:spacing w:line="400" w:lineRule="exact"/>
              <w:ind w:left="230" w:hangingChars="96" w:hanging="230"/>
              <w:rPr>
                <w:rFonts w:ascii="標楷體" w:eastAsia="標楷體" w:hAnsi="標楷體" w:cs="新細明體"/>
                <w:kern w:val="0"/>
              </w:rPr>
            </w:pPr>
            <w:r w:rsidRPr="007F6A59">
              <w:rPr>
                <w:rFonts w:ascii="標楷體" w:eastAsia="標楷體" w:hAnsi="標楷體" w:cs="新細明體" w:hint="eastAsia"/>
                <w:kern w:val="0"/>
              </w:rPr>
              <w:t>‧教科書評選會議</w:t>
            </w:r>
          </w:p>
          <w:p w:rsidR="00AE0E77" w:rsidRPr="007F6A59" w:rsidRDefault="00AE0E77" w:rsidP="0008184D">
            <w:pPr>
              <w:widowControl/>
              <w:spacing w:line="400" w:lineRule="exact"/>
              <w:ind w:left="230" w:hangingChars="96" w:hanging="230"/>
              <w:rPr>
                <w:rFonts w:ascii="標楷體" w:eastAsia="標楷體" w:hAnsi="標楷體" w:cs="新細明體"/>
                <w:kern w:val="0"/>
              </w:rPr>
            </w:pPr>
            <w:r w:rsidRPr="007F6A59">
              <w:rPr>
                <w:rFonts w:ascii="標楷體" w:eastAsia="標楷體" w:hAnsi="標楷體" w:cs="新細明體" w:hint="eastAsia"/>
                <w:kern w:val="0"/>
              </w:rPr>
              <w:t>‧自編教材或學習單</w:t>
            </w:r>
          </w:p>
          <w:p w:rsidR="00AE0E77" w:rsidRPr="007F6A59" w:rsidRDefault="00AE0E77" w:rsidP="0008184D">
            <w:pPr>
              <w:widowControl/>
              <w:spacing w:line="400" w:lineRule="exact"/>
              <w:ind w:left="230" w:hangingChars="96" w:hanging="230"/>
              <w:rPr>
                <w:rFonts w:ascii="標楷體" w:eastAsia="標楷體" w:hAnsi="標楷體" w:cs="新細明體"/>
                <w:kern w:val="0"/>
              </w:rPr>
            </w:pPr>
            <w:r w:rsidRPr="007F6A59">
              <w:rPr>
                <w:rFonts w:ascii="標楷體" w:eastAsia="標楷體" w:hAnsi="標楷體" w:cs="新細明體" w:hint="eastAsia"/>
                <w:kern w:val="0"/>
              </w:rPr>
              <w:t>‧課程發展委員會審查記錄</w:t>
            </w:r>
          </w:p>
        </w:tc>
        <w:tc>
          <w:tcPr>
            <w:tcW w:w="1310" w:type="dxa"/>
            <w:tcBorders>
              <w:top w:val="single" w:sz="4" w:space="0" w:color="auto"/>
              <w:left w:val="single" w:sz="8" w:space="0" w:color="auto"/>
              <w:bottom w:val="single" w:sz="4" w:space="0" w:color="auto"/>
              <w:right w:val="single" w:sz="8" w:space="0" w:color="000000"/>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cs="新細明體" w:hint="eastAsia"/>
                <w:kern w:val="0"/>
              </w:rPr>
              <w:t>5 4 3 2 1</w:t>
            </w:r>
          </w:p>
        </w:tc>
        <w:tc>
          <w:tcPr>
            <w:tcW w:w="3250" w:type="dxa"/>
            <w:vMerge w:val="restart"/>
            <w:tcBorders>
              <w:top w:val="nil"/>
              <w:left w:val="single" w:sz="8" w:space="0" w:color="auto"/>
              <w:right w:val="single" w:sz="8" w:space="0" w:color="auto"/>
            </w:tcBorders>
            <w:shd w:val="clear" w:color="auto" w:fill="auto"/>
            <w:noWrap/>
            <w:vAlign w:val="center"/>
          </w:tcPr>
          <w:p w:rsidR="00AE0E77" w:rsidRPr="007F6A59" w:rsidRDefault="00AE0E77" w:rsidP="0008184D">
            <w:pPr>
              <w:rPr>
                <w:rFonts w:ascii="新細明體" w:hAnsi="新細明體" w:cs="新細明體"/>
                <w:kern w:val="0"/>
              </w:rPr>
            </w:pPr>
          </w:p>
        </w:tc>
      </w:tr>
      <w:tr w:rsidR="00AE0E77" w:rsidRPr="007F6A59" w:rsidTr="0008184D">
        <w:trPr>
          <w:trHeight w:val="741"/>
        </w:trPr>
        <w:tc>
          <w:tcPr>
            <w:tcW w:w="573" w:type="dxa"/>
            <w:vMerge/>
            <w:tcBorders>
              <w:left w:val="single" w:sz="8" w:space="0" w:color="auto"/>
              <w:right w:val="single" w:sz="8" w:space="0" w:color="000000"/>
            </w:tcBorders>
            <w:shd w:val="clear" w:color="auto" w:fill="auto"/>
            <w:vAlign w:val="center"/>
          </w:tcPr>
          <w:p w:rsidR="00AE0E77" w:rsidRPr="007F6A59" w:rsidRDefault="00AE0E77" w:rsidP="0008184D">
            <w:pPr>
              <w:widowControl/>
              <w:rPr>
                <w:rFonts w:ascii="標楷體" w:eastAsia="標楷體" w:hAnsi="標楷體" w:cs="新細明體"/>
                <w:kern w:val="0"/>
              </w:rPr>
            </w:pPr>
          </w:p>
        </w:tc>
        <w:tc>
          <w:tcPr>
            <w:tcW w:w="1406" w:type="dxa"/>
            <w:vMerge/>
            <w:tcBorders>
              <w:top w:val="single" w:sz="8" w:space="0" w:color="auto"/>
              <w:left w:val="single" w:sz="8" w:space="0" w:color="auto"/>
              <w:bottom w:val="single" w:sz="8" w:space="0" w:color="000000"/>
              <w:right w:val="single" w:sz="8" w:space="0" w:color="000000"/>
            </w:tcBorders>
            <w:vAlign w:val="center"/>
          </w:tcPr>
          <w:p w:rsidR="00AE0E77" w:rsidRPr="007F6A59" w:rsidRDefault="00AE0E77" w:rsidP="0008184D">
            <w:pPr>
              <w:widowControl/>
              <w:rPr>
                <w:rFonts w:ascii="標楷體" w:eastAsia="標楷體" w:hAnsi="標楷體" w:cs="新細明體"/>
                <w:kern w:val="0"/>
              </w:rPr>
            </w:pPr>
          </w:p>
        </w:tc>
        <w:tc>
          <w:tcPr>
            <w:tcW w:w="4290" w:type="dxa"/>
            <w:tcBorders>
              <w:top w:val="single" w:sz="8" w:space="0" w:color="auto"/>
              <w:left w:val="single" w:sz="8" w:space="0" w:color="auto"/>
              <w:bottom w:val="single" w:sz="8" w:space="0" w:color="000000"/>
              <w:right w:val="single" w:sz="8" w:space="0" w:color="000000"/>
            </w:tcBorders>
            <w:shd w:val="clear" w:color="auto" w:fill="auto"/>
          </w:tcPr>
          <w:p w:rsidR="00AE0E77" w:rsidRPr="007F6A59" w:rsidRDefault="00AE0E77" w:rsidP="0008184D">
            <w:pPr>
              <w:widowControl/>
              <w:ind w:left="442" w:hangingChars="184" w:hanging="442"/>
              <w:rPr>
                <w:rFonts w:ascii="標楷體" w:eastAsia="標楷體" w:hAnsi="標楷體" w:cs="新細明體"/>
                <w:kern w:val="0"/>
              </w:rPr>
            </w:pPr>
            <w:r w:rsidRPr="007F6A59">
              <w:rPr>
                <w:rFonts w:ascii="標楷體" w:eastAsia="標楷體" w:hAnsi="標楷體" w:cs="新細明體" w:hint="eastAsia"/>
                <w:kern w:val="0"/>
              </w:rPr>
              <w:t>3-2各學科或學習領域能發展或討論自編教材，落實學校本位課程。</w:t>
            </w:r>
          </w:p>
        </w:tc>
        <w:tc>
          <w:tcPr>
            <w:tcW w:w="3204" w:type="dxa"/>
            <w:vMerge/>
            <w:tcBorders>
              <w:left w:val="nil"/>
              <w:right w:val="nil"/>
            </w:tcBorders>
            <w:shd w:val="clear" w:color="auto" w:fill="auto"/>
          </w:tcPr>
          <w:p w:rsidR="00AE0E77" w:rsidRPr="007F6A59" w:rsidRDefault="00AE0E77" w:rsidP="0008184D">
            <w:pPr>
              <w:spacing w:line="400" w:lineRule="exact"/>
              <w:rPr>
                <w:rFonts w:ascii="標楷體" w:eastAsia="標楷體" w:hAnsi="標楷體" w:cs="新細明體"/>
                <w:kern w:val="0"/>
              </w:rPr>
            </w:pPr>
          </w:p>
        </w:tc>
        <w:tc>
          <w:tcPr>
            <w:tcW w:w="1310" w:type="dxa"/>
            <w:tcBorders>
              <w:top w:val="single" w:sz="4" w:space="0" w:color="auto"/>
              <w:left w:val="single" w:sz="8" w:space="0" w:color="auto"/>
              <w:bottom w:val="single" w:sz="4" w:space="0" w:color="auto"/>
              <w:right w:val="single" w:sz="8" w:space="0" w:color="000000"/>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cs="新細明體" w:hint="eastAsia"/>
                <w:kern w:val="0"/>
              </w:rPr>
              <w:t>5 4 3 2 1</w:t>
            </w:r>
          </w:p>
        </w:tc>
        <w:tc>
          <w:tcPr>
            <w:tcW w:w="3250" w:type="dxa"/>
            <w:vMerge/>
            <w:tcBorders>
              <w:left w:val="single" w:sz="8" w:space="0" w:color="auto"/>
              <w:right w:val="single" w:sz="8" w:space="0" w:color="auto"/>
            </w:tcBorders>
            <w:shd w:val="clear" w:color="auto" w:fill="auto"/>
            <w:noWrap/>
            <w:vAlign w:val="center"/>
          </w:tcPr>
          <w:p w:rsidR="00AE0E77" w:rsidRPr="007F6A59" w:rsidRDefault="00AE0E77" w:rsidP="0008184D">
            <w:pPr>
              <w:rPr>
                <w:rFonts w:ascii="新細明體" w:hAnsi="新細明體" w:cs="新細明體"/>
                <w:kern w:val="0"/>
              </w:rPr>
            </w:pPr>
          </w:p>
        </w:tc>
      </w:tr>
      <w:tr w:rsidR="00AE0E77" w:rsidRPr="007F6A59" w:rsidTr="0008184D">
        <w:trPr>
          <w:trHeight w:val="762"/>
        </w:trPr>
        <w:tc>
          <w:tcPr>
            <w:tcW w:w="573" w:type="dxa"/>
            <w:vMerge/>
            <w:tcBorders>
              <w:left w:val="single" w:sz="8" w:space="0" w:color="auto"/>
              <w:bottom w:val="single" w:sz="8" w:space="0" w:color="000000"/>
              <w:right w:val="single" w:sz="8" w:space="0" w:color="000000"/>
            </w:tcBorders>
            <w:shd w:val="clear" w:color="auto" w:fill="auto"/>
            <w:vAlign w:val="center"/>
          </w:tcPr>
          <w:p w:rsidR="00AE0E77" w:rsidRPr="007F6A59" w:rsidRDefault="00AE0E77" w:rsidP="0008184D">
            <w:pPr>
              <w:widowControl/>
              <w:rPr>
                <w:rFonts w:ascii="標楷體" w:eastAsia="標楷體" w:hAnsi="標楷體" w:cs="新細明體"/>
                <w:kern w:val="0"/>
              </w:rPr>
            </w:pPr>
          </w:p>
        </w:tc>
        <w:tc>
          <w:tcPr>
            <w:tcW w:w="1406" w:type="dxa"/>
            <w:vMerge/>
            <w:tcBorders>
              <w:top w:val="single" w:sz="8" w:space="0" w:color="auto"/>
              <w:left w:val="single" w:sz="8" w:space="0" w:color="auto"/>
              <w:bottom w:val="single" w:sz="8" w:space="0" w:color="000000"/>
              <w:right w:val="single" w:sz="8" w:space="0" w:color="000000"/>
            </w:tcBorders>
            <w:vAlign w:val="center"/>
          </w:tcPr>
          <w:p w:rsidR="00AE0E77" w:rsidRPr="007F6A59" w:rsidRDefault="00AE0E77" w:rsidP="0008184D">
            <w:pPr>
              <w:widowControl/>
              <w:rPr>
                <w:rFonts w:ascii="標楷體" w:eastAsia="標楷體" w:hAnsi="標楷體" w:cs="新細明體"/>
                <w:kern w:val="0"/>
              </w:rPr>
            </w:pPr>
          </w:p>
        </w:tc>
        <w:tc>
          <w:tcPr>
            <w:tcW w:w="4290" w:type="dxa"/>
            <w:tcBorders>
              <w:top w:val="single" w:sz="8" w:space="0" w:color="auto"/>
              <w:left w:val="nil"/>
              <w:bottom w:val="single" w:sz="8" w:space="0" w:color="auto"/>
              <w:right w:val="single" w:sz="8" w:space="0" w:color="000000"/>
            </w:tcBorders>
            <w:shd w:val="clear" w:color="auto" w:fill="auto"/>
          </w:tcPr>
          <w:p w:rsidR="00AE0E77" w:rsidRPr="007F6A59" w:rsidRDefault="00AE0E77" w:rsidP="0008184D">
            <w:pPr>
              <w:widowControl/>
              <w:ind w:left="442" w:hangingChars="184" w:hanging="442"/>
              <w:rPr>
                <w:rFonts w:ascii="標楷體" w:eastAsia="標楷體" w:hAnsi="標楷體" w:cs="新細明體"/>
                <w:kern w:val="0"/>
              </w:rPr>
            </w:pPr>
            <w:r w:rsidRPr="007F6A59">
              <w:rPr>
                <w:rFonts w:ascii="標楷體" w:eastAsia="標楷體" w:hAnsi="標楷體" w:cs="新細明體" w:hint="eastAsia"/>
                <w:kern w:val="0"/>
              </w:rPr>
              <w:t>3-3學校使用之自編自選教材於課程發展委員會中討論審查。</w:t>
            </w:r>
          </w:p>
        </w:tc>
        <w:tc>
          <w:tcPr>
            <w:tcW w:w="3204" w:type="dxa"/>
            <w:vMerge/>
            <w:tcBorders>
              <w:left w:val="nil"/>
              <w:bottom w:val="single" w:sz="4" w:space="0" w:color="auto"/>
              <w:right w:val="nil"/>
            </w:tcBorders>
            <w:shd w:val="clear" w:color="auto" w:fill="auto"/>
          </w:tcPr>
          <w:p w:rsidR="00AE0E77" w:rsidRPr="007F6A59" w:rsidRDefault="00AE0E77" w:rsidP="0008184D">
            <w:pPr>
              <w:widowControl/>
              <w:spacing w:line="400" w:lineRule="exact"/>
              <w:rPr>
                <w:rFonts w:ascii="新細明體" w:hAnsi="新細明體" w:cs="新細明體"/>
                <w:kern w:val="0"/>
              </w:rPr>
            </w:pPr>
          </w:p>
        </w:tc>
        <w:tc>
          <w:tcPr>
            <w:tcW w:w="1310" w:type="dxa"/>
            <w:tcBorders>
              <w:top w:val="single" w:sz="4" w:space="0" w:color="auto"/>
              <w:left w:val="single" w:sz="8" w:space="0" w:color="auto"/>
              <w:bottom w:val="single" w:sz="8" w:space="0" w:color="auto"/>
              <w:right w:val="single" w:sz="8" w:space="0" w:color="auto"/>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cs="新細明體" w:hint="eastAsia"/>
                <w:kern w:val="0"/>
              </w:rPr>
              <w:t>5 4 3 2 1</w:t>
            </w:r>
          </w:p>
        </w:tc>
        <w:tc>
          <w:tcPr>
            <w:tcW w:w="3250" w:type="dxa"/>
            <w:vMerge/>
            <w:tcBorders>
              <w:left w:val="single" w:sz="8" w:space="0" w:color="auto"/>
              <w:bottom w:val="single" w:sz="8" w:space="0" w:color="auto"/>
              <w:right w:val="single" w:sz="8" w:space="0" w:color="auto"/>
            </w:tcBorders>
            <w:shd w:val="clear" w:color="auto" w:fill="auto"/>
            <w:noWrap/>
            <w:vAlign w:val="center"/>
          </w:tcPr>
          <w:p w:rsidR="00AE0E77" w:rsidRPr="007F6A59" w:rsidRDefault="00AE0E77" w:rsidP="0008184D">
            <w:pPr>
              <w:widowControl/>
              <w:rPr>
                <w:rFonts w:ascii="新細明體" w:hAnsi="新細明體" w:cs="新細明體"/>
                <w:kern w:val="0"/>
              </w:rPr>
            </w:pPr>
          </w:p>
        </w:tc>
      </w:tr>
      <w:tr w:rsidR="00AE0E77" w:rsidRPr="007F6A59" w:rsidTr="0008184D">
        <w:trPr>
          <w:trHeight w:val="1011"/>
        </w:trPr>
        <w:tc>
          <w:tcPr>
            <w:tcW w:w="573" w:type="dxa"/>
            <w:vMerge w:val="restart"/>
            <w:tcBorders>
              <w:top w:val="single" w:sz="8" w:space="0" w:color="auto"/>
              <w:left w:val="single" w:sz="8" w:space="0" w:color="auto"/>
              <w:right w:val="single" w:sz="8" w:space="0" w:color="000000"/>
            </w:tcBorders>
            <w:shd w:val="clear" w:color="auto" w:fill="auto"/>
          </w:tcPr>
          <w:p w:rsidR="00AE0E77" w:rsidRPr="007F6A59" w:rsidRDefault="00AE0E77" w:rsidP="0008184D">
            <w:pPr>
              <w:widowControl/>
              <w:jc w:val="both"/>
              <w:rPr>
                <w:rFonts w:ascii="標楷體" w:eastAsia="標楷體" w:hAnsi="標楷體" w:cs="新細明體"/>
                <w:kern w:val="0"/>
              </w:rPr>
            </w:pPr>
            <w:r w:rsidRPr="007F6A59">
              <w:rPr>
                <w:rFonts w:ascii="標楷體" w:eastAsia="標楷體" w:hAnsi="標楷體" w:cs="新細明體" w:hint="eastAsia"/>
                <w:kern w:val="0"/>
              </w:rPr>
              <w:t>二、</w:t>
            </w:r>
          </w:p>
          <w:p w:rsidR="00AE0E77" w:rsidRPr="007F6A59" w:rsidRDefault="00AE0E77" w:rsidP="0008184D">
            <w:pPr>
              <w:widowControl/>
              <w:jc w:val="both"/>
              <w:rPr>
                <w:rFonts w:ascii="標楷體" w:eastAsia="標楷體" w:hAnsi="標楷體" w:cs="新細明體"/>
                <w:kern w:val="0"/>
              </w:rPr>
            </w:pPr>
            <w:r w:rsidRPr="007F6A59">
              <w:rPr>
                <w:rFonts w:ascii="標楷體" w:eastAsia="標楷體" w:hAnsi="標楷體" w:cs="新細明體" w:hint="eastAsia"/>
                <w:kern w:val="0"/>
              </w:rPr>
              <w:t>課程實施</w:t>
            </w:r>
          </w:p>
        </w:tc>
        <w:tc>
          <w:tcPr>
            <w:tcW w:w="1406" w:type="dxa"/>
            <w:vMerge w:val="restart"/>
            <w:tcBorders>
              <w:top w:val="single" w:sz="8" w:space="0" w:color="auto"/>
              <w:left w:val="single" w:sz="8" w:space="0" w:color="auto"/>
              <w:right w:val="single" w:sz="8" w:space="0" w:color="000000"/>
            </w:tcBorders>
            <w:shd w:val="clear" w:color="auto" w:fill="auto"/>
          </w:tcPr>
          <w:p w:rsidR="00AE0E77" w:rsidRPr="007F6A59" w:rsidRDefault="00AE0E77" w:rsidP="0008184D">
            <w:pPr>
              <w:widowControl/>
              <w:ind w:left="281" w:hangingChars="117" w:hanging="281"/>
              <w:jc w:val="both"/>
              <w:rPr>
                <w:rFonts w:ascii="標楷體" w:eastAsia="標楷體" w:hAnsi="標楷體" w:cs="新細明體"/>
                <w:kern w:val="0"/>
              </w:rPr>
            </w:pPr>
            <w:r w:rsidRPr="007F6A59">
              <w:rPr>
                <w:rFonts w:ascii="標楷體" w:eastAsia="標楷體" w:hAnsi="標楷體" w:cs="新細明體" w:hint="eastAsia"/>
                <w:kern w:val="0"/>
              </w:rPr>
              <w:t>1.落實學校課程計畫與進度</w:t>
            </w:r>
          </w:p>
        </w:tc>
        <w:tc>
          <w:tcPr>
            <w:tcW w:w="4290" w:type="dxa"/>
            <w:tcBorders>
              <w:top w:val="single" w:sz="8" w:space="0" w:color="auto"/>
              <w:left w:val="single" w:sz="8" w:space="0" w:color="auto"/>
              <w:bottom w:val="single" w:sz="8" w:space="0" w:color="000000"/>
              <w:right w:val="single" w:sz="4" w:space="0" w:color="auto"/>
            </w:tcBorders>
            <w:shd w:val="clear" w:color="auto" w:fill="auto"/>
          </w:tcPr>
          <w:p w:rsidR="00AE0E77" w:rsidRPr="007F6A59" w:rsidRDefault="00AE0E77" w:rsidP="0008184D">
            <w:pPr>
              <w:widowControl/>
              <w:spacing w:line="400" w:lineRule="exact"/>
              <w:ind w:left="442" w:hangingChars="184" w:hanging="442"/>
              <w:rPr>
                <w:rFonts w:ascii="標楷體" w:eastAsia="標楷體" w:hAnsi="標楷體" w:cs="新細明體"/>
                <w:kern w:val="0"/>
              </w:rPr>
            </w:pPr>
            <w:r w:rsidRPr="007F6A59">
              <w:rPr>
                <w:rFonts w:ascii="標楷體" w:eastAsia="標楷體" w:hAnsi="標楷體" w:cs="新細明體" w:hint="eastAsia"/>
                <w:kern w:val="0"/>
              </w:rPr>
              <w:t>1-1教師依據各學科與多元選修課程計畫，擬定落實的具體做法與進度進行教學。</w:t>
            </w:r>
          </w:p>
        </w:tc>
        <w:tc>
          <w:tcPr>
            <w:tcW w:w="3204" w:type="dxa"/>
            <w:vMerge w:val="restart"/>
            <w:tcBorders>
              <w:top w:val="single" w:sz="4" w:space="0" w:color="auto"/>
              <w:left w:val="single" w:sz="4" w:space="0" w:color="auto"/>
              <w:right w:val="single" w:sz="4" w:space="0" w:color="auto"/>
            </w:tcBorders>
            <w:shd w:val="clear" w:color="auto" w:fill="auto"/>
          </w:tcPr>
          <w:p w:rsidR="00AE0E77" w:rsidRPr="007F6A59" w:rsidRDefault="00AE0E77" w:rsidP="0008184D">
            <w:pPr>
              <w:widowControl/>
              <w:spacing w:line="400" w:lineRule="exact"/>
              <w:ind w:left="230" w:hangingChars="96" w:hanging="230"/>
              <w:rPr>
                <w:rFonts w:ascii="標楷體" w:eastAsia="標楷體" w:hAnsi="標楷體" w:cs="新細明體"/>
                <w:kern w:val="0"/>
              </w:rPr>
            </w:pPr>
            <w:r w:rsidRPr="007F6A59">
              <w:rPr>
                <w:rFonts w:ascii="標楷體" w:eastAsia="標楷體" w:hAnsi="標楷體" w:cs="新細明體" w:hint="eastAsia"/>
                <w:kern w:val="0"/>
              </w:rPr>
              <w:t>1.校長、行政人員的意見交流、對話</w:t>
            </w:r>
          </w:p>
          <w:p w:rsidR="00AE0E77" w:rsidRPr="007F6A59" w:rsidRDefault="00AE0E77" w:rsidP="0008184D">
            <w:pPr>
              <w:widowControl/>
              <w:spacing w:line="400" w:lineRule="exact"/>
              <w:ind w:left="230" w:hangingChars="96" w:hanging="230"/>
              <w:rPr>
                <w:rFonts w:ascii="標楷體" w:eastAsia="標楷體" w:hAnsi="標楷體" w:cs="新細明體"/>
                <w:kern w:val="0"/>
              </w:rPr>
            </w:pPr>
            <w:r w:rsidRPr="007F6A59">
              <w:rPr>
                <w:rFonts w:ascii="標楷體" w:eastAsia="標楷體" w:hAnsi="標楷體" w:cs="新細明體" w:hint="eastAsia"/>
                <w:kern w:val="0"/>
              </w:rPr>
              <w:t>2.觀察教學現場</w:t>
            </w:r>
          </w:p>
          <w:p w:rsidR="00AE0E77" w:rsidRPr="007F6A59" w:rsidRDefault="00AE0E77" w:rsidP="0008184D">
            <w:pPr>
              <w:widowControl/>
              <w:spacing w:line="400" w:lineRule="exact"/>
              <w:ind w:left="230" w:hangingChars="96" w:hanging="230"/>
              <w:rPr>
                <w:rFonts w:ascii="標楷體" w:eastAsia="標楷體" w:hAnsi="標楷體" w:cs="新細明體"/>
                <w:kern w:val="0"/>
              </w:rPr>
            </w:pPr>
            <w:r w:rsidRPr="007F6A59">
              <w:rPr>
                <w:rFonts w:ascii="標楷體" w:eastAsia="標楷體" w:hAnsi="標楷體" w:cs="新細明體" w:hint="eastAsia"/>
                <w:kern w:val="0"/>
              </w:rPr>
              <w:t>3.訪談教師、學生</w:t>
            </w:r>
          </w:p>
          <w:p w:rsidR="00AE0E77" w:rsidRPr="007F6A59" w:rsidRDefault="00AE0E77" w:rsidP="0008184D">
            <w:pPr>
              <w:widowControl/>
              <w:spacing w:line="400" w:lineRule="exact"/>
              <w:ind w:left="230" w:hangingChars="96" w:hanging="230"/>
              <w:rPr>
                <w:rFonts w:ascii="標楷體" w:eastAsia="標楷體" w:hAnsi="標楷體" w:cs="新細明體"/>
                <w:kern w:val="0"/>
              </w:rPr>
            </w:pPr>
            <w:r w:rsidRPr="007F6A59">
              <w:rPr>
                <w:rFonts w:ascii="標楷體" w:eastAsia="標楷體" w:hAnsi="標楷體" w:cs="新細明體" w:hint="eastAsia"/>
                <w:kern w:val="0"/>
              </w:rPr>
              <w:t>4.閱覽相關資料：</w:t>
            </w:r>
          </w:p>
          <w:p w:rsidR="00AE0E77" w:rsidRPr="007F6A59" w:rsidRDefault="00AE0E77" w:rsidP="0008184D">
            <w:pPr>
              <w:widowControl/>
              <w:spacing w:line="400" w:lineRule="exact"/>
              <w:ind w:left="230" w:hangingChars="96" w:hanging="230"/>
              <w:rPr>
                <w:rFonts w:ascii="標楷體" w:eastAsia="標楷體" w:hAnsi="標楷體" w:cs="新細明體"/>
                <w:kern w:val="0"/>
              </w:rPr>
            </w:pPr>
            <w:r w:rsidRPr="007F6A59">
              <w:rPr>
                <w:rFonts w:ascii="標楷體" w:eastAsia="標楷體" w:hAnsi="標楷體" w:cs="新細明體" w:hint="eastAsia"/>
                <w:kern w:val="0"/>
              </w:rPr>
              <w:t>‧課程計畫（含多元選修學習節數規劃）</w:t>
            </w:r>
          </w:p>
          <w:p w:rsidR="00AE0E77" w:rsidRPr="007F6A59" w:rsidRDefault="00AE0E77" w:rsidP="0008184D">
            <w:pPr>
              <w:widowControl/>
              <w:spacing w:line="400" w:lineRule="exact"/>
              <w:ind w:left="230" w:hangingChars="96" w:hanging="230"/>
              <w:rPr>
                <w:rFonts w:ascii="標楷體" w:eastAsia="標楷體" w:hAnsi="標楷體" w:cs="新細明體"/>
                <w:kern w:val="0"/>
              </w:rPr>
            </w:pPr>
            <w:r w:rsidRPr="007F6A59">
              <w:rPr>
                <w:rFonts w:ascii="標楷體" w:eastAsia="標楷體" w:hAnsi="標楷體" w:cs="新細明體" w:hint="eastAsia"/>
                <w:kern w:val="0"/>
              </w:rPr>
              <w:t>‧教學進度</w:t>
            </w:r>
          </w:p>
          <w:p w:rsidR="00AE0E77" w:rsidRPr="007F6A59" w:rsidRDefault="00AE0E77" w:rsidP="0008184D">
            <w:pPr>
              <w:widowControl/>
              <w:spacing w:line="400" w:lineRule="exact"/>
              <w:ind w:left="230" w:hangingChars="96" w:hanging="230"/>
              <w:rPr>
                <w:rFonts w:ascii="標楷體" w:eastAsia="標楷體" w:hAnsi="標楷體" w:cs="新細明體"/>
                <w:kern w:val="0"/>
              </w:rPr>
            </w:pPr>
            <w:r w:rsidRPr="007F6A59">
              <w:rPr>
                <w:rFonts w:ascii="標楷體" w:eastAsia="標楷體" w:hAnsi="標楷體" w:cs="新細明體" w:hint="eastAsia"/>
                <w:kern w:val="0"/>
              </w:rPr>
              <w:t>‧學校行事規劃</w:t>
            </w:r>
          </w:p>
          <w:p w:rsidR="00AE0E77" w:rsidRPr="007F6A59" w:rsidRDefault="00AE0E77" w:rsidP="0008184D">
            <w:pPr>
              <w:widowControl/>
              <w:spacing w:line="400" w:lineRule="exact"/>
              <w:ind w:left="230" w:hangingChars="96" w:hanging="230"/>
              <w:rPr>
                <w:rFonts w:ascii="標楷體" w:eastAsia="標楷體" w:hAnsi="標楷體" w:cs="新細明體"/>
                <w:kern w:val="0"/>
              </w:rPr>
            </w:pPr>
            <w:r w:rsidRPr="007F6A59">
              <w:rPr>
                <w:rFonts w:ascii="標楷體" w:eastAsia="標楷體" w:hAnsi="標楷體" w:cs="新細明體" w:hint="eastAsia"/>
                <w:kern w:val="0"/>
              </w:rPr>
              <w:t>‧教學歷程檔案或記錄</w:t>
            </w:r>
          </w:p>
          <w:p w:rsidR="00AE0E77" w:rsidRPr="007F6A59" w:rsidRDefault="00AE0E77" w:rsidP="0008184D">
            <w:pPr>
              <w:widowControl/>
              <w:spacing w:line="400" w:lineRule="exact"/>
              <w:ind w:left="230" w:hangingChars="96" w:hanging="230"/>
              <w:rPr>
                <w:rFonts w:ascii="標楷體" w:eastAsia="標楷體" w:hAnsi="標楷體" w:cs="新細明體"/>
                <w:kern w:val="0"/>
              </w:rPr>
            </w:pPr>
            <w:r w:rsidRPr="007F6A59">
              <w:rPr>
                <w:rFonts w:ascii="標楷體" w:eastAsia="標楷體" w:hAnsi="標楷體" w:cs="新細明體" w:hint="eastAsia"/>
                <w:kern w:val="0"/>
              </w:rPr>
              <w:t>‧教學資源運用記錄</w:t>
            </w:r>
          </w:p>
          <w:p w:rsidR="00AE0E77" w:rsidRPr="007F6A59" w:rsidRDefault="00AE0E77" w:rsidP="0008184D">
            <w:pPr>
              <w:widowControl/>
              <w:spacing w:line="400" w:lineRule="exact"/>
              <w:ind w:left="230" w:hangingChars="96" w:hanging="230"/>
              <w:rPr>
                <w:rFonts w:ascii="標楷體" w:eastAsia="標楷體" w:hAnsi="標楷體" w:cs="新細明體"/>
                <w:kern w:val="0"/>
              </w:rPr>
            </w:pPr>
            <w:r w:rsidRPr="007F6A59">
              <w:rPr>
                <w:rFonts w:ascii="標楷體" w:eastAsia="標楷體" w:hAnsi="標楷體" w:cs="新細明體" w:hint="eastAsia"/>
                <w:kern w:val="0"/>
              </w:rPr>
              <w:t>‧校內外教學環境運用記錄</w:t>
            </w:r>
          </w:p>
        </w:tc>
        <w:tc>
          <w:tcPr>
            <w:tcW w:w="1310" w:type="dxa"/>
            <w:tcBorders>
              <w:top w:val="single" w:sz="8" w:space="0" w:color="auto"/>
              <w:left w:val="single" w:sz="4" w:space="0" w:color="auto"/>
              <w:bottom w:val="single" w:sz="4" w:space="0" w:color="auto"/>
              <w:right w:val="single" w:sz="8" w:space="0" w:color="000000"/>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cs="新細明體" w:hint="eastAsia"/>
                <w:kern w:val="0"/>
              </w:rPr>
              <w:t>5 4 3 2 1</w:t>
            </w:r>
          </w:p>
        </w:tc>
        <w:tc>
          <w:tcPr>
            <w:tcW w:w="3250" w:type="dxa"/>
            <w:vMerge w:val="restart"/>
            <w:tcBorders>
              <w:top w:val="nil"/>
              <w:left w:val="nil"/>
              <w:bottom w:val="single" w:sz="8" w:space="0" w:color="000000"/>
              <w:right w:val="single" w:sz="8" w:space="0" w:color="auto"/>
            </w:tcBorders>
            <w:shd w:val="clear" w:color="auto" w:fill="auto"/>
          </w:tcPr>
          <w:p w:rsidR="00AE0E77" w:rsidRPr="007F6A59" w:rsidRDefault="00AE0E77" w:rsidP="0008184D">
            <w:pPr>
              <w:widowControl/>
              <w:rPr>
                <w:rFonts w:ascii="標楷體" w:eastAsia="標楷體" w:hAnsi="標楷體" w:cs="新細明體"/>
                <w:kern w:val="0"/>
              </w:rPr>
            </w:pPr>
            <w:r w:rsidRPr="007F6A59">
              <w:rPr>
                <w:rFonts w:ascii="標楷體" w:eastAsia="標楷體" w:hAnsi="標楷體" w:cs="新細明體" w:hint="eastAsia"/>
                <w:kern w:val="0"/>
              </w:rPr>
              <w:t xml:space="preserve">　</w:t>
            </w:r>
          </w:p>
        </w:tc>
      </w:tr>
      <w:tr w:rsidR="00AE0E77" w:rsidRPr="007F6A59" w:rsidTr="0008184D">
        <w:trPr>
          <w:trHeight w:val="749"/>
        </w:trPr>
        <w:tc>
          <w:tcPr>
            <w:tcW w:w="573" w:type="dxa"/>
            <w:vMerge/>
            <w:tcBorders>
              <w:left w:val="single" w:sz="8" w:space="0" w:color="auto"/>
              <w:right w:val="single" w:sz="8" w:space="0" w:color="000000"/>
            </w:tcBorders>
            <w:shd w:val="clear" w:color="auto" w:fill="auto"/>
            <w:vAlign w:val="center"/>
          </w:tcPr>
          <w:p w:rsidR="00AE0E77" w:rsidRPr="007F6A59" w:rsidRDefault="00AE0E77" w:rsidP="0008184D">
            <w:pPr>
              <w:widowControl/>
              <w:rPr>
                <w:rFonts w:ascii="標楷體" w:eastAsia="標楷體" w:hAnsi="標楷體" w:cs="新細明體"/>
                <w:kern w:val="0"/>
              </w:rPr>
            </w:pPr>
          </w:p>
        </w:tc>
        <w:tc>
          <w:tcPr>
            <w:tcW w:w="1406" w:type="dxa"/>
            <w:vMerge/>
            <w:tcBorders>
              <w:left w:val="single" w:sz="8" w:space="0" w:color="auto"/>
              <w:right w:val="single" w:sz="8" w:space="0" w:color="000000"/>
            </w:tcBorders>
            <w:vAlign w:val="center"/>
          </w:tcPr>
          <w:p w:rsidR="00AE0E77" w:rsidRPr="007F6A59" w:rsidRDefault="00AE0E77" w:rsidP="0008184D">
            <w:pPr>
              <w:rPr>
                <w:rFonts w:ascii="標楷體" w:eastAsia="標楷體" w:hAnsi="標楷體" w:cs="新細明體"/>
                <w:kern w:val="0"/>
              </w:rPr>
            </w:pPr>
          </w:p>
        </w:tc>
        <w:tc>
          <w:tcPr>
            <w:tcW w:w="4290" w:type="dxa"/>
            <w:tcBorders>
              <w:top w:val="single" w:sz="8" w:space="0" w:color="auto"/>
              <w:left w:val="nil"/>
              <w:bottom w:val="single" w:sz="8" w:space="0" w:color="auto"/>
              <w:right w:val="single" w:sz="4" w:space="0" w:color="auto"/>
            </w:tcBorders>
            <w:shd w:val="clear" w:color="auto" w:fill="auto"/>
          </w:tcPr>
          <w:p w:rsidR="00AE0E77" w:rsidRPr="007F6A59" w:rsidRDefault="00AE0E77" w:rsidP="0008184D">
            <w:pPr>
              <w:widowControl/>
              <w:spacing w:line="400" w:lineRule="exact"/>
              <w:ind w:left="442" w:hangingChars="184" w:hanging="442"/>
              <w:rPr>
                <w:rFonts w:ascii="標楷體" w:eastAsia="標楷體" w:hAnsi="標楷體" w:cs="新細明體"/>
                <w:kern w:val="0"/>
              </w:rPr>
            </w:pPr>
            <w:r w:rsidRPr="007F6A59">
              <w:rPr>
                <w:rFonts w:ascii="標楷體" w:eastAsia="標楷體" w:hAnsi="標楷體" w:cs="新細明體" w:hint="eastAsia"/>
                <w:kern w:val="0"/>
              </w:rPr>
              <w:t>1-2整合各學科的教學活動計畫並落實於相關年級或領域教學。</w:t>
            </w:r>
          </w:p>
        </w:tc>
        <w:tc>
          <w:tcPr>
            <w:tcW w:w="3204" w:type="dxa"/>
            <w:vMerge/>
            <w:tcBorders>
              <w:left w:val="single" w:sz="4" w:space="0" w:color="auto"/>
              <w:right w:val="single" w:sz="4" w:space="0" w:color="auto"/>
            </w:tcBorders>
            <w:shd w:val="clear" w:color="auto" w:fill="auto"/>
          </w:tcPr>
          <w:p w:rsidR="00AE0E77" w:rsidRPr="007F6A59" w:rsidRDefault="00AE0E77" w:rsidP="0008184D">
            <w:pPr>
              <w:spacing w:line="400" w:lineRule="exact"/>
              <w:rPr>
                <w:rFonts w:ascii="標楷體" w:eastAsia="標楷體" w:hAnsi="標楷體" w:cs="新細明體"/>
                <w:kern w:val="0"/>
              </w:rPr>
            </w:pPr>
          </w:p>
        </w:tc>
        <w:tc>
          <w:tcPr>
            <w:tcW w:w="1310" w:type="dxa"/>
            <w:tcBorders>
              <w:top w:val="single" w:sz="4" w:space="0" w:color="auto"/>
              <w:left w:val="single" w:sz="4" w:space="0" w:color="auto"/>
              <w:bottom w:val="single" w:sz="4" w:space="0" w:color="auto"/>
              <w:right w:val="single" w:sz="8" w:space="0" w:color="000000"/>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cs="新細明體" w:hint="eastAsia"/>
                <w:kern w:val="0"/>
              </w:rPr>
              <w:t>5 4 3 2 1</w:t>
            </w:r>
          </w:p>
        </w:tc>
        <w:tc>
          <w:tcPr>
            <w:tcW w:w="3250" w:type="dxa"/>
            <w:vMerge/>
            <w:tcBorders>
              <w:top w:val="nil"/>
              <w:left w:val="nil"/>
              <w:bottom w:val="single" w:sz="8" w:space="0" w:color="000000"/>
              <w:right w:val="single" w:sz="8" w:space="0" w:color="auto"/>
            </w:tcBorders>
            <w:vAlign w:val="center"/>
          </w:tcPr>
          <w:p w:rsidR="00AE0E77" w:rsidRPr="007F6A59" w:rsidRDefault="00AE0E77" w:rsidP="0008184D">
            <w:pPr>
              <w:widowControl/>
              <w:rPr>
                <w:rFonts w:ascii="標楷體" w:eastAsia="標楷體" w:hAnsi="標楷體" w:cs="新細明體"/>
                <w:kern w:val="0"/>
              </w:rPr>
            </w:pPr>
          </w:p>
        </w:tc>
      </w:tr>
      <w:tr w:rsidR="00AE0E77" w:rsidRPr="007F6A59" w:rsidTr="0008184D">
        <w:trPr>
          <w:trHeight w:val="803"/>
        </w:trPr>
        <w:tc>
          <w:tcPr>
            <w:tcW w:w="573" w:type="dxa"/>
            <w:vMerge/>
            <w:tcBorders>
              <w:left w:val="single" w:sz="8" w:space="0" w:color="auto"/>
              <w:right w:val="single" w:sz="8" w:space="0" w:color="000000"/>
            </w:tcBorders>
            <w:shd w:val="clear" w:color="auto" w:fill="auto"/>
            <w:vAlign w:val="center"/>
          </w:tcPr>
          <w:p w:rsidR="00AE0E77" w:rsidRPr="007F6A59" w:rsidRDefault="00AE0E77" w:rsidP="0008184D">
            <w:pPr>
              <w:widowControl/>
              <w:rPr>
                <w:rFonts w:ascii="標楷體" w:eastAsia="標楷體" w:hAnsi="標楷體" w:cs="新細明體"/>
                <w:kern w:val="0"/>
              </w:rPr>
            </w:pPr>
          </w:p>
        </w:tc>
        <w:tc>
          <w:tcPr>
            <w:tcW w:w="1406" w:type="dxa"/>
            <w:vMerge/>
            <w:tcBorders>
              <w:left w:val="single" w:sz="8" w:space="0" w:color="000000"/>
              <w:right w:val="single" w:sz="8" w:space="0" w:color="000000"/>
            </w:tcBorders>
            <w:shd w:val="clear" w:color="auto" w:fill="auto"/>
          </w:tcPr>
          <w:p w:rsidR="00AE0E77" w:rsidRPr="007F6A59" w:rsidRDefault="00AE0E77" w:rsidP="0008184D">
            <w:pPr>
              <w:rPr>
                <w:rFonts w:ascii="標楷體" w:eastAsia="標楷體" w:hAnsi="標楷體" w:cs="新細明體"/>
                <w:kern w:val="0"/>
              </w:rPr>
            </w:pPr>
          </w:p>
        </w:tc>
        <w:tc>
          <w:tcPr>
            <w:tcW w:w="4290" w:type="dxa"/>
            <w:tcBorders>
              <w:top w:val="single" w:sz="8" w:space="0" w:color="auto"/>
              <w:left w:val="nil"/>
              <w:bottom w:val="single" w:sz="8" w:space="0" w:color="auto"/>
              <w:right w:val="single" w:sz="4" w:space="0" w:color="auto"/>
            </w:tcBorders>
            <w:shd w:val="clear" w:color="auto" w:fill="auto"/>
          </w:tcPr>
          <w:p w:rsidR="00AE0E77" w:rsidRPr="007F6A59" w:rsidRDefault="00AE0E77" w:rsidP="0008184D">
            <w:pPr>
              <w:widowControl/>
              <w:spacing w:line="400" w:lineRule="exact"/>
              <w:ind w:left="442" w:hangingChars="184" w:hanging="442"/>
              <w:rPr>
                <w:rFonts w:ascii="標楷體" w:eastAsia="標楷體" w:hAnsi="標楷體" w:cs="新細明體"/>
                <w:kern w:val="0"/>
              </w:rPr>
            </w:pPr>
            <w:r w:rsidRPr="007F6A59">
              <w:rPr>
                <w:rFonts w:ascii="標楷體" w:eastAsia="標楷體" w:hAnsi="標楷體" w:cs="新細明體" w:hint="eastAsia"/>
                <w:kern w:val="0"/>
              </w:rPr>
              <w:t>1-3課程實施能顧及學生個別差異、安排教學情境、有效運用各項教學資源等。</w:t>
            </w:r>
          </w:p>
        </w:tc>
        <w:tc>
          <w:tcPr>
            <w:tcW w:w="3204" w:type="dxa"/>
            <w:vMerge/>
            <w:tcBorders>
              <w:left w:val="single" w:sz="4" w:space="0" w:color="auto"/>
              <w:right w:val="single" w:sz="4" w:space="0" w:color="auto"/>
            </w:tcBorders>
            <w:shd w:val="clear" w:color="auto" w:fill="auto"/>
          </w:tcPr>
          <w:p w:rsidR="00AE0E77" w:rsidRPr="007F6A59" w:rsidRDefault="00AE0E77" w:rsidP="0008184D">
            <w:pPr>
              <w:spacing w:line="400" w:lineRule="exact"/>
              <w:rPr>
                <w:rFonts w:ascii="標楷體" w:eastAsia="標楷體" w:hAnsi="標楷體" w:cs="新細明體"/>
                <w:kern w:val="0"/>
              </w:rPr>
            </w:pPr>
          </w:p>
        </w:tc>
        <w:tc>
          <w:tcPr>
            <w:tcW w:w="1310" w:type="dxa"/>
            <w:tcBorders>
              <w:top w:val="single" w:sz="4" w:space="0" w:color="auto"/>
              <w:left w:val="single" w:sz="4" w:space="0" w:color="auto"/>
              <w:bottom w:val="single" w:sz="4" w:space="0" w:color="auto"/>
              <w:right w:val="single" w:sz="8" w:space="0" w:color="000000"/>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cs="新細明體" w:hint="eastAsia"/>
                <w:kern w:val="0"/>
              </w:rPr>
              <w:t>5 4 3 2 1</w:t>
            </w:r>
          </w:p>
        </w:tc>
        <w:tc>
          <w:tcPr>
            <w:tcW w:w="3250" w:type="dxa"/>
            <w:vMerge/>
            <w:tcBorders>
              <w:top w:val="nil"/>
              <w:left w:val="nil"/>
              <w:bottom w:val="single" w:sz="8" w:space="0" w:color="000000"/>
              <w:right w:val="single" w:sz="8" w:space="0" w:color="auto"/>
            </w:tcBorders>
            <w:vAlign w:val="center"/>
          </w:tcPr>
          <w:p w:rsidR="00AE0E77" w:rsidRPr="007F6A59" w:rsidRDefault="00AE0E77" w:rsidP="0008184D">
            <w:pPr>
              <w:widowControl/>
              <w:rPr>
                <w:rFonts w:ascii="標楷體" w:eastAsia="標楷體" w:hAnsi="標楷體" w:cs="新細明體"/>
                <w:kern w:val="0"/>
              </w:rPr>
            </w:pPr>
          </w:p>
        </w:tc>
      </w:tr>
      <w:tr w:rsidR="00AE0E77" w:rsidRPr="007F6A59" w:rsidTr="0008184D">
        <w:trPr>
          <w:trHeight w:val="990"/>
        </w:trPr>
        <w:tc>
          <w:tcPr>
            <w:tcW w:w="573" w:type="dxa"/>
            <w:vMerge/>
            <w:tcBorders>
              <w:left w:val="single" w:sz="8" w:space="0" w:color="auto"/>
              <w:bottom w:val="single" w:sz="8" w:space="0" w:color="000000"/>
              <w:right w:val="single" w:sz="8" w:space="0" w:color="000000"/>
            </w:tcBorders>
            <w:shd w:val="clear" w:color="auto" w:fill="auto"/>
            <w:vAlign w:val="center"/>
          </w:tcPr>
          <w:p w:rsidR="00AE0E77" w:rsidRPr="007F6A59" w:rsidRDefault="00AE0E77" w:rsidP="0008184D">
            <w:pPr>
              <w:widowControl/>
              <w:rPr>
                <w:rFonts w:ascii="標楷體" w:eastAsia="標楷體" w:hAnsi="標楷體" w:cs="新細明體"/>
                <w:kern w:val="0"/>
              </w:rPr>
            </w:pPr>
          </w:p>
        </w:tc>
        <w:tc>
          <w:tcPr>
            <w:tcW w:w="1406" w:type="dxa"/>
            <w:vMerge/>
            <w:tcBorders>
              <w:left w:val="single" w:sz="8" w:space="0" w:color="000000"/>
              <w:bottom w:val="single" w:sz="8" w:space="0" w:color="auto"/>
              <w:right w:val="single" w:sz="8" w:space="0" w:color="000000"/>
            </w:tcBorders>
            <w:shd w:val="clear" w:color="auto" w:fill="auto"/>
          </w:tcPr>
          <w:p w:rsidR="00AE0E77" w:rsidRPr="007F6A59" w:rsidRDefault="00AE0E77" w:rsidP="0008184D">
            <w:pPr>
              <w:widowControl/>
              <w:rPr>
                <w:rFonts w:ascii="標楷體" w:eastAsia="標楷體" w:hAnsi="標楷體" w:cs="新細明體"/>
                <w:kern w:val="0"/>
              </w:rPr>
            </w:pPr>
          </w:p>
        </w:tc>
        <w:tc>
          <w:tcPr>
            <w:tcW w:w="4290" w:type="dxa"/>
            <w:tcBorders>
              <w:top w:val="single" w:sz="8" w:space="0" w:color="auto"/>
              <w:left w:val="nil"/>
              <w:bottom w:val="single" w:sz="8" w:space="0" w:color="auto"/>
              <w:right w:val="single" w:sz="4" w:space="0" w:color="auto"/>
            </w:tcBorders>
            <w:shd w:val="clear" w:color="auto" w:fill="auto"/>
          </w:tcPr>
          <w:p w:rsidR="00AE0E77" w:rsidRPr="007F6A59" w:rsidRDefault="00AE0E77" w:rsidP="0008184D">
            <w:pPr>
              <w:widowControl/>
              <w:spacing w:line="400" w:lineRule="exact"/>
              <w:ind w:left="442" w:hangingChars="184" w:hanging="442"/>
              <w:rPr>
                <w:rFonts w:ascii="標楷體" w:eastAsia="標楷體" w:hAnsi="標楷體" w:cs="新細明體"/>
                <w:kern w:val="0"/>
              </w:rPr>
            </w:pPr>
            <w:r w:rsidRPr="007F6A59">
              <w:rPr>
                <w:rFonts w:ascii="標楷體" w:eastAsia="標楷體" w:hAnsi="標楷體" w:cs="新細明體" w:hint="eastAsia"/>
                <w:kern w:val="0"/>
              </w:rPr>
              <w:t>1-4視實際需要或配合重大議題調整學校課程與教學。</w:t>
            </w:r>
          </w:p>
        </w:tc>
        <w:tc>
          <w:tcPr>
            <w:tcW w:w="3204" w:type="dxa"/>
            <w:vMerge/>
            <w:tcBorders>
              <w:left w:val="single" w:sz="4" w:space="0" w:color="auto"/>
              <w:bottom w:val="single" w:sz="4" w:space="0" w:color="auto"/>
              <w:right w:val="single" w:sz="4" w:space="0" w:color="auto"/>
            </w:tcBorders>
            <w:shd w:val="clear" w:color="auto" w:fill="auto"/>
          </w:tcPr>
          <w:p w:rsidR="00AE0E77" w:rsidRPr="007F6A59" w:rsidRDefault="00AE0E77" w:rsidP="0008184D">
            <w:pPr>
              <w:widowControl/>
              <w:spacing w:line="400" w:lineRule="exact"/>
              <w:jc w:val="center"/>
              <w:rPr>
                <w:rFonts w:ascii="標楷體" w:eastAsia="標楷體" w:hAnsi="標楷體" w:cs="新細明體"/>
                <w:kern w:val="0"/>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cs="新細明體" w:hint="eastAsia"/>
                <w:kern w:val="0"/>
              </w:rPr>
              <w:t>5 4 3 2 1</w:t>
            </w:r>
          </w:p>
        </w:tc>
        <w:tc>
          <w:tcPr>
            <w:tcW w:w="3250" w:type="dxa"/>
            <w:vMerge/>
            <w:tcBorders>
              <w:top w:val="nil"/>
              <w:left w:val="single" w:sz="4" w:space="0" w:color="auto"/>
              <w:bottom w:val="single" w:sz="8" w:space="0" w:color="000000"/>
              <w:right w:val="single" w:sz="8" w:space="0" w:color="auto"/>
            </w:tcBorders>
            <w:vAlign w:val="center"/>
          </w:tcPr>
          <w:p w:rsidR="00AE0E77" w:rsidRPr="007F6A59" w:rsidRDefault="00AE0E77" w:rsidP="0008184D">
            <w:pPr>
              <w:widowControl/>
              <w:rPr>
                <w:rFonts w:ascii="標楷體" w:eastAsia="標楷體" w:hAnsi="標楷體" w:cs="新細明體"/>
                <w:kern w:val="0"/>
              </w:rPr>
            </w:pPr>
          </w:p>
        </w:tc>
      </w:tr>
      <w:tr w:rsidR="00AE0E77" w:rsidRPr="007F6A59" w:rsidTr="0008184D">
        <w:trPr>
          <w:trHeight w:val="661"/>
        </w:trPr>
        <w:tc>
          <w:tcPr>
            <w:tcW w:w="573" w:type="dxa"/>
            <w:vMerge w:val="restart"/>
            <w:tcBorders>
              <w:top w:val="single" w:sz="8" w:space="0" w:color="auto"/>
              <w:left w:val="single" w:sz="8" w:space="0" w:color="auto"/>
              <w:right w:val="single" w:sz="8" w:space="0" w:color="000000"/>
            </w:tcBorders>
            <w:shd w:val="clear" w:color="auto" w:fill="auto"/>
            <w:vAlign w:val="center"/>
          </w:tcPr>
          <w:p w:rsidR="00AE0E77" w:rsidRPr="007F6A59" w:rsidRDefault="00AE0E77" w:rsidP="0008184D">
            <w:pPr>
              <w:widowControl/>
              <w:rPr>
                <w:rFonts w:ascii="標楷體" w:eastAsia="標楷體" w:hAnsi="標楷體" w:cs="新細明體"/>
                <w:kern w:val="0"/>
              </w:rPr>
            </w:pPr>
          </w:p>
        </w:tc>
        <w:tc>
          <w:tcPr>
            <w:tcW w:w="1406" w:type="dxa"/>
            <w:vMerge w:val="restart"/>
            <w:tcBorders>
              <w:top w:val="single" w:sz="8" w:space="0" w:color="auto"/>
              <w:left w:val="single" w:sz="8" w:space="0" w:color="auto"/>
              <w:bottom w:val="single" w:sz="8" w:space="0" w:color="000000"/>
              <w:right w:val="single" w:sz="8" w:space="0" w:color="000000"/>
            </w:tcBorders>
            <w:shd w:val="clear" w:color="auto" w:fill="auto"/>
          </w:tcPr>
          <w:p w:rsidR="00AE0E77" w:rsidRPr="007F6A59" w:rsidRDefault="00AE0E77" w:rsidP="0008184D">
            <w:pPr>
              <w:widowControl/>
              <w:ind w:left="298" w:hangingChars="124" w:hanging="298"/>
              <w:jc w:val="both"/>
              <w:rPr>
                <w:rFonts w:ascii="標楷體" w:eastAsia="標楷體" w:hAnsi="標楷體" w:cs="新細明體"/>
                <w:kern w:val="0"/>
              </w:rPr>
            </w:pPr>
            <w:r w:rsidRPr="007F6A59">
              <w:rPr>
                <w:rFonts w:ascii="標楷體" w:eastAsia="標楷體" w:hAnsi="標楷體" w:cs="新細明體" w:hint="eastAsia"/>
                <w:kern w:val="0"/>
              </w:rPr>
              <w:t>2.組成教學團隊,發揮教師專長</w:t>
            </w:r>
          </w:p>
        </w:tc>
        <w:tc>
          <w:tcPr>
            <w:tcW w:w="4290" w:type="dxa"/>
            <w:tcBorders>
              <w:top w:val="single" w:sz="8" w:space="0" w:color="auto"/>
              <w:left w:val="single" w:sz="8" w:space="0" w:color="auto"/>
              <w:bottom w:val="single" w:sz="8" w:space="0" w:color="000000"/>
              <w:right w:val="single" w:sz="4" w:space="0" w:color="auto"/>
            </w:tcBorders>
            <w:shd w:val="clear" w:color="auto" w:fill="auto"/>
          </w:tcPr>
          <w:p w:rsidR="00AE0E77" w:rsidRPr="007F6A59" w:rsidRDefault="00AE0E77" w:rsidP="0008184D">
            <w:pPr>
              <w:widowControl/>
              <w:spacing w:line="400" w:lineRule="exact"/>
              <w:ind w:left="442" w:hangingChars="184" w:hanging="442"/>
              <w:rPr>
                <w:rFonts w:ascii="標楷體" w:eastAsia="標楷體" w:hAnsi="標楷體" w:cs="新細明體"/>
                <w:kern w:val="0"/>
              </w:rPr>
            </w:pPr>
            <w:r w:rsidRPr="007F6A59">
              <w:rPr>
                <w:rFonts w:ascii="標楷體" w:eastAsia="標楷體" w:hAnsi="標楷體" w:cs="新細明體" w:hint="eastAsia"/>
                <w:kern w:val="0"/>
              </w:rPr>
              <w:t>2-1依據教師領域專長或年級屬性，形成教學團隊以討論課程或進行協同教學。</w:t>
            </w:r>
          </w:p>
        </w:tc>
        <w:tc>
          <w:tcPr>
            <w:tcW w:w="3204" w:type="dxa"/>
            <w:vMerge w:val="restart"/>
            <w:tcBorders>
              <w:top w:val="single" w:sz="4" w:space="0" w:color="auto"/>
              <w:left w:val="single" w:sz="4" w:space="0" w:color="auto"/>
              <w:right w:val="nil"/>
            </w:tcBorders>
            <w:shd w:val="clear" w:color="auto" w:fill="auto"/>
          </w:tcPr>
          <w:p w:rsidR="00AE0E77" w:rsidRPr="007F6A59" w:rsidRDefault="00AE0E77" w:rsidP="0008184D">
            <w:pPr>
              <w:widowControl/>
              <w:spacing w:line="400" w:lineRule="exact"/>
              <w:ind w:left="230" w:hangingChars="96" w:hanging="230"/>
              <w:rPr>
                <w:rFonts w:ascii="標楷體" w:eastAsia="標楷體" w:hAnsi="標楷體" w:cs="新細明體"/>
                <w:kern w:val="0"/>
              </w:rPr>
            </w:pPr>
            <w:r w:rsidRPr="007F6A59">
              <w:rPr>
                <w:rFonts w:ascii="標楷體" w:eastAsia="標楷體" w:hAnsi="標楷體" w:cs="新細明體" w:hint="eastAsia"/>
                <w:kern w:val="0"/>
              </w:rPr>
              <w:t>1.教學研究會的座談、研討</w:t>
            </w:r>
          </w:p>
          <w:p w:rsidR="00AE0E77" w:rsidRPr="007F6A59" w:rsidRDefault="00AE0E77" w:rsidP="0008184D">
            <w:pPr>
              <w:widowControl/>
              <w:spacing w:line="400" w:lineRule="exact"/>
              <w:ind w:left="230" w:hangingChars="96" w:hanging="230"/>
              <w:rPr>
                <w:rFonts w:ascii="標楷體" w:eastAsia="標楷體" w:hAnsi="標楷體" w:cs="新細明體"/>
                <w:kern w:val="0"/>
              </w:rPr>
            </w:pPr>
            <w:r w:rsidRPr="007F6A59">
              <w:rPr>
                <w:rFonts w:ascii="標楷體" w:eastAsia="標楷體" w:hAnsi="標楷體" w:cs="新細明體" w:hint="eastAsia"/>
                <w:kern w:val="0"/>
              </w:rPr>
              <w:t>2.教師團隊意見交流、對話</w:t>
            </w:r>
          </w:p>
          <w:p w:rsidR="00AE0E77" w:rsidRPr="007F6A59" w:rsidRDefault="00AE0E77" w:rsidP="0008184D">
            <w:pPr>
              <w:widowControl/>
              <w:spacing w:line="400" w:lineRule="exact"/>
              <w:ind w:left="230" w:hangingChars="96" w:hanging="230"/>
              <w:rPr>
                <w:rFonts w:ascii="標楷體" w:eastAsia="標楷體" w:hAnsi="標楷體" w:cs="新細明體"/>
                <w:kern w:val="0"/>
              </w:rPr>
            </w:pPr>
            <w:r w:rsidRPr="007F6A59">
              <w:rPr>
                <w:rFonts w:ascii="標楷體" w:eastAsia="標楷體" w:hAnsi="標楷體" w:cs="新細明體" w:hint="eastAsia"/>
                <w:kern w:val="0"/>
              </w:rPr>
              <w:t>3.閱覽相關資料：</w:t>
            </w:r>
          </w:p>
          <w:p w:rsidR="00AE0E77" w:rsidRPr="007F6A59" w:rsidRDefault="00AE0E77" w:rsidP="0008184D">
            <w:pPr>
              <w:widowControl/>
              <w:spacing w:line="400" w:lineRule="exact"/>
              <w:ind w:left="230" w:hangingChars="96" w:hanging="230"/>
              <w:rPr>
                <w:rFonts w:ascii="標楷體" w:eastAsia="標楷體" w:hAnsi="標楷體" w:cs="新細明體"/>
                <w:kern w:val="0"/>
              </w:rPr>
            </w:pPr>
            <w:r w:rsidRPr="007F6A59">
              <w:rPr>
                <w:rFonts w:ascii="標楷體" w:eastAsia="標楷體" w:hAnsi="標楷體" w:cs="新細明體" w:hint="eastAsia"/>
                <w:kern w:val="0"/>
              </w:rPr>
              <w:t>‧教師職務及課務安排</w:t>
            </w:r>
          </w:p>
          <w:p w:rsidR="00AE0E77" w:rsidRPr="007F6A59" w:rsidRDefault="00AE0E77" w:rsidP="0008184D">
            <w:pPr>
              <w:spacing w:line="400" w:lineRule="exact"/>
              <w:ind w:left="230" w:hangingChars="96" w:hanging="230"/>
              <w:rPr>
                <w:rFonts w:ascii="標楷體" w:eastAsia="標楷體" w:hAnsi="標楷體" w:cs="新細明體"/>
                <w:kern w:val="0"/>
              </w:rPr>
            </w:pPr>
            <w:r w:rsidRPr="007F6A59">
              <w:rPr>
                <w:rFonts w:ascii="標楷體" w:eastAsia="標楷體" w:hAnsi="標楷體" w:cs="新細明體" w:hint="eastAsia"/>
                <w:kern w:val="0"/>
              </w:rPr>
              <w:t>‧教師團隊活動規劃與檔案</w:t>
            </w:r>
          </w:p>
          <w:p w:rsidR="00AE0E77" w:rsidRPr="007F6A59" w:rsidRDefault="00AE0E77" w:rsidP="0008184D">
            <w:pPr>
              <w:spacing w:line="400" w:lineRule="exact"/>
              <w:ind w:left="230" w:hangingChars="96" w:hanging="230"/>
              <w:rPr>
                <w:rFonts w:ascii="標楷體" w:eastAsia="標楷體" w:hAnsi="標楷體" w:cs="新細明體"/>
                <w:kern w:val="0"/>
              </w:rPr>
            </w:pPr>
            <w:r w:rsidRPr="007F6A59">
              <w:rPr>
                <w:rFonts w:ascii="標楷體" w:eastAsia="標楷體" w:hAnsi="標楷體" w:cs="新細明體" w:hint="eastAsia"/>
                <w:kern w:val="0"/>
              </w:rPr>
              <w:t>‧教學活動記錄</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cs="新細明體" w:hint="eastAsia"/>
                <w:kern w:val="0"/>
              </w:rPr>
              <w:t>5 4 3 2 1</w:t>
            </w:r>
          </w:p>
        </w:tc>
        <w:tc>
          <w:tcPr>
            <w:tcW w:w="3250" w:type="dxa"/>
            <w:vMerge w:val="restart"/>
            <w:tcBorders>
              <w:top w:val="nil"/>
              <w:left w:val="nil"/>
              <w:bottom w:val="single" w:sz="8" w:space="0" w:color="000000"/>
              <w:right w:val="single" w:sz="8" w:space="0" w:color="auto"/>
            </w:tcBorders>
            <w:shd w:val="clear" w:color="auto" w:fill="auto"/>
          </w:tcPr>
          <w:p w:rsidR="00AE0E77" w:rsidRPr="007F6A59" w:rsidRDefault="00AE0E77" w:rsidP="0008184D">
            <w:pPr>
              <w:widowControl/>
              <w:rPr>
                <w:rFonts w:ascii="標楷體" w:eastAsia="標楷體" w:hAnsi="標楷體" w:cs="新細明體"/>
                <w:kern w:val="0"/>
              </w:rPr>
            </w:pPr>
            <w:r w:rsidRPr="007F6A59">
              <w:rPr>
                <w:rFonts w:ascii="標楷體" w:eastAsia="標楷體" w:hAnsi="標楷體" w:cs="新細明體" w:hint="eastAsia"/>
                <w:kern w:val="0"/>
              </w:rPr>
              <w:t xml:space="preserve">　</w:t>
            </w:r>
          </w:p>
        </w:tc>
      </w:tr>
      <w:tr w:rsidR="00AE0E77" w:rsidRPr="007F6A59" w:rsidTr="0008184D">
        <w:trPr>
          <w:trHeight w:val="637"/>
        </w:trPr>
        <w:tc>
          <w:tcPr>
            <w:tcW w:w="573" w:type="dxa"/>
            <w:vMerge/>
            <w:tcBorders>
              <w:left w:val="single" w:sz="8" w:space="0" w:color="auto"/>
              <w:right w:val="single" w:sz="8" w:space="0" w:color="000000"/>
            </w:tcBorders>
            <w:shd w:val="clear" w:color="auto" w:fill="auto"/>
            <w:vAlign w:val="center"/>
          </w:tcPr>
          <w:p w:rsidR="00AE0E77" w:rsidRPr="007F6A59" w:rsidRDefault="00AE0E77" w:rsidP="0008184D">
            <w:pPr>
              <w:widowControl/>
              <w:rPr>
                <w:rFonts w:ascii="標楷體" w:eastAsia="標楷體" w:hAnsi="標楷體" w:cs="新細明體"/>
                <w:kern w:val="0"/>
              </w:rPr>
            </w:pPr>
          </w:p>
        </w:tc>
        <w:tc>
          <w:tcPr>
            <w:tcW w:w="1406" w:type="dxa"/>
            <w:vMerge/>
            <w:tcBorders>
              <w:top w:val="single" w:sz="8" w:space="0" w:color="auto"/>
              <w:left w:val="single" w:sz="8" w:space="0" w:color="auto"/>
              <w:bottom w:val="single" w:sz="8" w:space="0" w:color="000000"/>
              <w:right w:val="single" w:sz="8" w:space="0" w:color="000000"/>
            </w:tcBorders>
            <w:vAlign w:val="center"/>
          </w:tcPr>
          <w:p w:rsidR="00AE0E77" w:rsidRPr="007F6A59" w:rsidRDefault="00AE0E77" w:rsidP="0008184D">
            <w:pPr>
              <w:widowControl/>
              <w:rPr>
                <w:rFonts w:ascii="標楷體" w:eastAsia="標楷體" w:hAnsi="標楷體" w:cs="新細明體"/>
                <w:kern w:val="0"/>
              </w:rPr>
            </w:pPr>
          </w:p>
        </w:tc>
        <w:tc>
          <w:tcPr>
            <w:tcW w:w="4290" w:type="dxa"/>
            <w:tcBorders>
              <w:top w:val="single" w:sz="8" w:space="0" w:color="auto"/>
              <w:left w:val="nil"/>
              <w:bottom w:val="single" w:sz="4" w:space="0" w:color="auto"/>
              <w:right w:val="single" w:sz="4" w:space="0" w:color="auto"/>
            </w:tcBorders>
            <w:shd w:val="clear" w:color="auto" w:fill="auto"/>
          </w:tcPr>
          <w:p w:rsidR="00AE0E77" w:rsidRPr="007F6A59" w:rsidRDefault="00AE0E77" w:rsidP="0008184D">
            <w:pPr>
              <w:widowControl/>
              <w:ind w:left="442" w:hangingChars="184" w:hanging="442"/>
              <w:rPr>
                <w:rFonts w:ascii="標楷體" w:eastAsia="標楷體" w:hAnsi="標楷體" w:cs="新細明體"/>
                <w:kern w:val="0"/>
              </w:rPr>
            </w:pPr>
            <w:r w:rsidRPr="007F6A59">
              <w:rPr>
                <w:rFonts w:ascii="標楷體" w:eastAsia="標楷體" w:hAnsi="標楷體" w:cs="新細明體" w:hint="eastAsia"/>
                <w:kern w:val="0"/>
              </w:rPr>
              <w:t>2-2能對教學團隊的運作情形進行分享、檢討或反省。</w:t>
            </w:r>
          </w:p>
        </w:tc>
        <w:tc>
          <w:tcPr>
            <w:tcW w:w="3204" w:type="dxa"/>
            <w:vMerge/>
            <w:tcBorders>
              <w:left w:val="single" w:sz="4" w:space="0" w:color="auto"/>
              <w:bottom w:val="single" w:sz="4" w:space="0" w:color="auto"/>
              <w:right w:val="nil"/>
            </w:tcBorders>
            <w:shd w:val="clear" w:color="auto" w:fill="auto"/>
          </w:tcPr>
          <w:p w:rsidR="00AE0E77" w:rsidRPr="007F6A59" w:rsidRDefault="00AE0E77" w:rsidP="0008184D">
            <w:pPr>
              <w:widowControl/>
              <w:jc w:val="center"/>
              <w:rPr>
                <w:rFonts w:ascii="標楷體" w:eastAsia="標楷體" w:hAnsi="標楷體" w:cs="新細明體"/>
                <w:kern w:val="0"/>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cs="新細明體" w:hint="eastAsia"/>
                <w:kern w:val="0"/>
              </w:rPr>
              <w:t>5 4 3 2 1</w:t>
            </w:r>
          </w:p>
        </w:tc>
        <w:tc>
          <w:tcPr>
            <w:tcW w:w="3250" w:type="dxa"/>
            <w:vMerge/>
            <w:tcBorders>
              <w:top w:val="nil"/>
              <w:left w:val="nil"/>
              <w:bottom w:val="single" w:sz="8" w:space="0" w:color="000000"/>
              <w:right w:val="single" w:sz="8" w:space="0" w:color="auto"/>
            </w:tcBorders>
            <w:vAlign w:val="center"/>
          </w:tcPr>
          <w:p w:rsidR="00AE0E77" w:rsidRPr="007F6A59" w:rsidRDefault="00AE0E77" w:rsidP="0008184D">
            <w:pPr>
              <w:widowControl/>
              <w:rPr>
                <w:rFonts w:ascii="標楷體" w:eastAsia="標楷體" w:hAnsi="標楷體" w:cs="新細明體"/>
                <w:kern w:val="0"/>
              </w:rPr>
            </w:pPr>
          </w:p>
        </w:tc>
      </w:tr>
      <w:tr w:rsidR="00AE0E77" w:rsidRPr="007F6A59" w:rsidTr="0008184D">
        <w:trPr>
          <w:trHeight w:val="683"/>
        </w:trPr>
        <w:tc>
          <w:tcPr>
            <w:tcW w:w="573" w:type="dxa"/>
            <w:vMerge/>
            <w:tcBorders>
              <w:left w:val="single" w:sz="8" w:space="0" w:color="auto"/>
              <w:right w:val="single" w:sz="8" w:space="0" w:color="000000"/>
            </w:tcBorders>
            <w:shd w:val="clear" w:color="auto" w:fill="auto"/>
            <w:vAlign w:val="center"/>
          </w:tcPr>
          <w:p w:rsidR="00AE0E77" w:rsidRPr="007F6A59" w:rsidRDefault="00AE0E77" w:rsidP="0008184D">
            <w:pPr>
              <w:widowControl/>
              <w:rPr>
                <w:rFonts w:ascii="標楷體" w:eastAsia="標楷體" w:hAnsi="標楷體" w:cs="新細明體"/>
                <w:kern w:val="0"/>
              </w:rPr>
            </w:pPr>
          </w:p>
        </w:tc>
        <w:tc>
          <w:tcPr>
            <w:tcW w:w="1406" w:type="dxa"/>
            <w:vMerge w:val="restart"/>
            <w:tcBorders>
              <w:top w:val="single" w:sz="8" w:space="0" w:color="auto"/>
              <w:left w:val="single" w:sz="8" w:space="0" w:color="auto"/>
              <w:bottom w:val="single" w:sz="8" w:space="0" w:color="000000"/>
              <w:right w:val="single" w:sz="8" w:space="0" w:color="000000"/>
            </w:tcBorders>
            <w:shd w:val="clear" w:color="auto" w:fill="auto"/>
          </w:tcPr>
          <w:p w:rsidR="00AE0E77" w:rsidRPr="007F6A59" w:rsidRDefault="00AE0E77" w:rsidP="0008184D">
            <w:pPr>
              <w:widowControl/>
              <w:ind w:left="281" w:hangingChars="117" w:hanging="281"/>
              <w:jc w:val="both"/>
              <w:rPr>
                <w:rFonts w:ascii="標楷體" w:eastAsia="標楷體" w:hAnsi="標楷體" w:cs="新細明體"/>
                <w:kern w:val="0"/>
              </w:rPr>
            </w:pPr>
            <w:r w:rsidRPr="007F6A59">
              <w:rPr>
                <w:rFonts w:ascii="標楷體" w:eastAsia="標楷體" w:hAnsi="標楷體" w:cs="新細明體" w:hint="eastAsia"/>
                <w:kern w:val="0"/>
              </w:rPr>
              <w:t>3.教學評量多元化，依結果實施補救教學或教學改進</w:t>
            </w:r>
          </w:p>
        </w:tc>
        <w:tc>
          <w:tcPr>
            <w:tcW w:w="4290" w:type="dxa"/>
            <w:tcBorders>
              <w:top w:val="single" w:sz="4" w:space="0" w:color="auto"/>
              <w:left w:val="single" w:sz="8" w:space="0" w:color="auto"/>
              <w:bottom w:val="single" w:sz="8" w:space="0" w:color="000000"/>
              <w:right w:val="single" w:sz="4" w:space="0" w:color="auto"/>
            </w:tcBorders>
            <w:shd w:val="clear" w:color="auto" w:fill="auto"/>
          </w:tcPr>
          <w:p w:rsidR="00AE0E77" w:rsidRPr="007F6A59" w:rsidRDefault="00AE0E77" w:rsidP="0008184D">
            <w:pPr>
              <w:widowControl/>
              <w:spacing w:line="400" w:lineRule="exact"/>
              <w:ind w:left="442" w:hangingChars="184" w:hanging="442"/>
              <w:rPr>
                <w:rFonts w:ascii="標楷體" w:eastAsia="標楷體" w:hAnsi="標楷體" w:cs="新細明體"/>
                <w:kern w:val="0"/>
              </w:rPr>
            </w:pPr>
            <w:r w:rsidRPr="007F6A59">
              <w:rPr>
                <w:rFonts w:ascii="標楷體" w:eastAsia="標楷體" w:hAnsi="標楷體" w:cs="新細明體" w:hint="eastAsia"/>
                <w:kern w:val="0"/>
              </w:rPr>
              <w:t>3-1參照課程綱要中各領域多元評量之理念，以多種方式評量學生學習表現。</w:t>
            </w:r>
          </w:p>
        </w:tc>
        <w:tc>
          <w:tcPr>
            <w:tcW w:w="3204" w:type="dxa"/>
            <w:vMerge w:val="restart"/>
            <w:tcBorders>
              <w:top w:val="single" w:sz="4" w:space="0" w:color="auto"/>
              <w:left w:val="single" w:sz="4" w:space="0" w:color="auto"/>
              <w:right w:val="nil"/>
            </w:tcBorders>
            <w:shd w:val="clear" w:color="auto" w:fill="auto"/>
          </w:tcPr>
          <w:p w:rsidR="00AE0E77" w:rsidRPr="007F6A59" w:rsidRDefault="00AE0E77" w:rsidP="0008184D">
            <w:pPr>
              <w:spacing w:line="400" w:lineRule="exact"/>
              <w:ind w:left="233" w:hangingChars="94" w:hanging="233"/>
              <w:rPr>
                <w:rFonts w:ascii="標楷體" w:eastAsia="標楷體" w:hAnsi="標楷體"/>
                <w:spacing w:val="4"/>
              </w:rPr>
            </w:pPr>
            <w:r w:rsidRPr="007F6A59">
              <w:rPr>
                <w:rFonts w:ascii="標楷體" w:eastAsia="標楷體" w:hAnsi="標楷體" w:hint="eastAsia"/>
                <w:spacing w:val="4"/>
              </w:rPr>
              <w:t>1.教務行政人員、教師、學生的意見交流、對話</w:t>
            </w:r>
          </w:p>
          <w:p w:rsidR="00AE0E77" w:rsidRPr="007F6A59" w:rsidRDefault="00AE0E77" w:rsidP="0008184D">
            <w:pPr>
              <w:spacing w:line="400" w:lineRule="exact"/>
              <w:rPr>
                <w:rFonts w:ascii="標楷體" w:eastAsia="標楷體" w:hAnsi="標楷體"/>
                <w:spacing w:val="4"/>
              </w:rPr>
            </w:pPr>
            <w:r w:rsidRPr="007F6A59">
              <w:rPr>
                <w:rFonts w:ascii="標楷體" w:eastAsia="標楷體" w:hAnsi="標楷體" w:hint="eastAsia"/>
                <w:spacing w:val="4"/>
              </w:rPr>
              <w:t>2.閱覽相關資料</w:t>
            </w:r>
          </w:p>
          <w:p w:rsidR="00AE0E77" w:rsidRPr="007F6A59" w:rsidRDefault="00AE0E77" w:rsidP="0008184D">
            <w:pPr>
              <w:spacing w:line="400" w:lineRule="exact"/>
              <w:rPr>
                <w:rFonts w:ascii="標楷體" w:eastAsia="標楷體" w:hAnsi="標楷體"/>
                <w:spacing w:val="4"/>
              </w:rPr>
            </w:pPr>
            <w:r w:rsidRPr="007F6A59">
              <w:rPr>
                <w:rFonts w:ascii="標楷體" w:eastAsia="標楷體" w:hAnsi="標楷體" w:hint="eastAsia"/>
                <w:spacing w:val="4"/>
              </w:rPr>
              <w:t>‧學生學習檔案</w:t>
            </w:r>
          </w:p>
          <w:p w:rsidR="00AE0E77" w:rsidRPr="007F6A59" w:rsidRDefault="00AE0E77" w:rsidP="0008184D">
            <w:pPr>
              <w:spacing w:line="400" w:lineRule="exact"/>
              <w:rPr>
                <w:rFonts w:ascii="標楷體" w:eastAsia="標楷體" w:hAnsi="標楷體"/>
                <w:spacing w:val="4"/>
              </w:rPr>
            </w:pPr>
            <w:r w:rsidRPr="007F6A59">
              <w:rPr>
                <w:rFonts w:ascii="標楷體" w:eastAsia="標楷體" w:hAnsi="標楷體" w:hint="eastAsia"/>
                <w:spacing w:val="4"/>
              </w:rPr>
              <w:t>‧評量規劃與紀錄</w:t>
            </w:r>
          </w:p>
          <w:p w:rsidR="00AE0E77" w:rsidRPr="007F6A59" w:rsidRDefault="00AE0E77" w:rsidP="0008184D">
            <w:pPr>
              <w:spacing w:line="400" w:lineRule="exact"/>
              <w:ind w:leftChars="-5" w:left="50" w:hangingChars="25" w:hanging="62"/>
              <w:rPr>
                <w:rFonts w:ascii="標楷體" w:eastAsia="標楷體" w:hAnsi="標楷體"/>
                <w:spacing w:val="4"/>
              </w:rPr>
            </w:pPr>
            <w:r w:rsidRPr="007F6A59">
              <w:rPr>
                <w:rFonts w:ascii="標楷體" w:eastAsia="標楷體" w:hAnsi="標楷體" w:hint="eastAsia"/>
                <w:spacing w:val="4"/>
              </w:rPr>
              <w:t>‧評量資料分析與補救教學</w:t>
            </w:r>
          </w:p>
          <w:p w:rsidR="00AE0E77" w:rsidRPr="007F6A59" w:rsidRDefault="00AE0E77" w:rsidP="0008184D">
            <w:pPr>
              <w:spacing w:line="400" w:lineRule="exact"/>
              <w:ind w:leftChars="87" w:left="221" w:hangingChars="5" w:hanging="12"/>
              <w:rPr>
                <w:rFonts w:ascii="標楷體" w:eastAsia="標楷體" w:hAnsi="標楷體"/>
                <w:spacing w:val="4"/>
              </w:rPr>
            </w:pPr>
            <w:r w:rsidRPr="007F6A59">
              <w:rPr>
                <w:rFonts w:ascii="標楷體" w:eastAsia="標楷體" w:hAnsi="標楷體" w:hint="eastAsia"/>
                <w:spacing w:val="4"/>
              </w:rPr>
              <w:t>之設計與實施</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cs="新細明體" w:hint="eastAsia"/>
                <w:kern w:val="0"/>
              </w:rPr>
              <w:t>5 4 3 2 1</w:t>
            </w:r>
          </w:p>
        </w:tc>
        <w:tc>
          <w:tcPr>
            <w:tcW w:w="3250" w:type="dxa"/>
            <w:vMerge w:val="restart"/>
            <w:tcBorders>
              <w:top w:val="nil"/>
              <w:left w:val="nil"/>
              <w:bottom w:val="single" w:sz="8" w:space="0" w:color="000000"/>
              <w:right w:val="single" w:sz="8" w:space="0" w:color="auto"/>
            </w:tcBorders>
            <w:shd w:val="clear" w:color="auto" w:fill="auto"/>
          </w:tcPr>
          <w:p w:rsidR="00AE0E77" w:rsidRPr="007F6A59" w:rsidRDefault="00AE0E77" w:rsidP="0008184D">
            <w:pPr>
              <w:widowControl/>
              <w:rPr>
                <w:rFonts w:ascii="標楷體" w:eastAsia="標楷體" w:hAnsi="標楷體" w:cs="新細明體"/>
                <w:kern w:val="0"/>
              </w:rPr>
            </w:pPr>
            <w:r w:rsidRPr="007F6A59">
              <w:rPr>
                <w:rFonts w:ascii="標楷體" w:eastAsia="標楷體" w:hAnsi="標楷體" w:cs="新細明體" w:hint="eastAsia"/>
                <w:kern w:val="0"/>
              </w:rPr>
              <w:t xml:space="preserve">　</w:t>
            </w:r>
          </w:p>
        </w:tc>
      </w:tr>
      <w:tr w:rsidR="00AE0E77" w:rsidRPr="007F6A59" w:rsidTr="0008184D">
        <w:trPr>
          <w:trHeight w:val="525"/>
        </w:trPr>
        <w:tc>
          <w:tcPr>
            <w:tcW w:w="573" w:type="dxa"/>
            <w:vMerge/>
            <w:tcBorders>
              <w:left w:val="single" w:sz="8" w:space="0" w:color="auto"/>
              <w:right w:val="single" w:sz="8" w:space="0" w:color="000000"/>
            </w:tcBorders>
            <w:shd w:val="clear" w:color="auto" w:fill="auto"/>
            <w:vAlign w:val="center"/>
          </w:tcPr>
          <w:p w:rsidR="00AE0E77" w:rsidRPr="007F6A59" w:rsidRDefault="00AE0E77" w:rsidP="0008184D">
            <w:pPr>
              <w:widowControl/>
              <w:rPr>
                <w:rFonts w:ascii="標楷體" w:eastAsia="標楷體" w:hAnsi="標楷體" w:cs="新細明體"/>
                <w:kern w:val="0"/>
              </w:rPr>
            </w:pPr>
          </w:p>
        </w:tc>
        <w:tc>
          <w:tcPr>
            <w:tcW w:w="1406" w:type="dxa"/>
            <w:vMerge/>
            <w:tcBorders>
              <w:top w:val="single" w:sz="8" w:space="0" w:color="auto"/>
              <w:left w:val="single" w:sz="8" w:space="0" w:color="auto"/>
              <w:bottom w:val="single" w:sz="8" w:space="0" w:color="000000"/>
              <w:right w:val="single" w:sz="8" w:space="0" w:color="000000"/>
            </w:tcBorders>
            <w:vAlign w:val="center"/>
          </w:tcPr>
          <w:p w:rsidR="00AE0E77" w:rsidRPr="007F6A59" w:rsidRDefault="00AE0E77" w:rsidP="0008184D">
            <w:pPr>
              <w:widowControl/>
              <w:rPr>
                <w:rFonts w:ascii="標楷體" w:eastAsia="標楷體" w:hAnsi="標楷體" w:cs="新細明體"/>
                <w:kern w:val="0"/>
              </w:rPr>
            </w:pPr>
          </w:p>
        </w:tc>
        <w:tc>
          <w:tcPr>
            <w:tcW w:w="4290" w:type="dxa"/>
            <w:tcBorders>
              <w:top w:val="single" w:sz="8" w:space="0" w:color="auto"/>
              <w:left w:val="nil"/>
              <w:bottom w:val="single" w:sz="8" w:space="0" w:color="auto"/>
              <w:right w:val="single" w:sz="4" w:space="0" w:color="auto"/>
            </w:tcBorders>
            <w:shd w:val="clear" w:color="auto" w:fill="auto"/>
          </w:tcPr>
          <w:p w:rsidR="00AE0E77" w:rsidRPr="007F6A59" w:rsidRDefault="00AE0E77" w:rsidP="0008184D">
            <w:pPr>
              <w:widowControl/>
              <w:spacing w:line="400" w:lineRule="exact"/>
              <w:ind w:left="442" w:hangingChars="184" w:hanging="442"/>
              <w:rPr>
                <w:rFonts w:ascii="標楷體" w:eastAsia="標楷體" w:hAnsi="標楷體" w:cs="新細明體"/>
                <w:kern w:val="0"/>
              </w:rPr>
            </w:pPr>
            <w:r w:rsidRPr="007F6A59">
              <w:rPr>
                <w:rFonts w:ascii="標楷體" w:eastAsia="標楷體" w:hAnsi="標楷體" w:cs="新細明體" w:hint="eastAsia"/>
                <w:kern w:val="0"/>
              </w:rPr>
              <w:t>3-2兼顧形成性評量和總結性評量。</w:t>
            </w:r>
          </w:p>
        </w:tc>
        <w:tc>
          <w:tcPr>
            <w:tcW w:w="3204" w:type="dxa"/>
            <w:vMerge/>
            <w:tcBorders>
              <w:left w:val="single" w:sz="4" w:space="0" w:color="auto"/>
              <w:right w:val="single" w:sz="4" w:space="0" w:color="auto"/>
            </w:tcBorders>
            <w:shd w:val="clear" w:color="auto" w:fill="auto"/>
          </w:tcPr>
          <w:p w:rsidR="00AE0E77" w:rsidRPr="007F6A59" w:rsidRDefault="00AE0E77" w:rsidP="0008184D">
            <w:pPr>
              <w:spacing w:line="400" w:lineRule="exact"/>
              <w:jc w:val="center"/>
              <w:rPr>
                <w:rFonts w:ascii="標楷體" w:eastAsia="標楷體" w:hAnsi="標楷體" w:cs="新細明體"/>
                <w:kern w:val="0"/>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cs="新細明體" w:hint="eastAsia"/>
                <w:kern w:val="0"/>
              </w:rPr>
              <w:t>5 4 3 2 1</w:t>
            </w:r>
          </w:p>
        </w:tc>
        <w:tc>
          <w:tcPr>
            <w:tcW w:w="3250" w:type="dxa"/>
            <w:vMerge/>
            <w:tcBorders>
              <w:top w:val="nil"/>
              <w:left w:val="nil"/>
              <w:bottom w:val="single" w:sz="8" w:space="0" w:color="000000"/>
              <w:right w:val="single" w:sz="8" w:space="0" w:color="auto"/>
            </w:tcBorders>
            <w:vAlign w:val="center"/>
          </w:tcPr>
          <w:p w:rsidR="00AE0E77" w:rsidRPr="007F6A59" w:rsidRDefault="00AE0E77" w:rsidP="0008184D">
            <w:pPr>
              <w:widowControl/>
              <w:rPr>
                <w:rFonts w:ascii="標楷體" w:eastAsia="標楷體" w:hAnsi="標楷體" w:cs="新細明體"/>
                <w:kern w:val="0"/>
              </w:rPr>
            </w:pPr>
          </w:p>
        </w:tc>
      </w:tr>
      <w:tr w:rsidR="00AE0E77" w:rsidRPr="007F6A59" w:rsidTr="0008184D">
        <w:trPr>
          <w:trHeight w:val="635"/>
        </w:trPr>
        <w:tc>
          <w:tcPr>
            <w:tcW w:w="573" w:type="dxa"/>
            <w:vMerge/>
            <w:tcBorders>
              <w:left w:val="single" w:sz="8" w:space="0" w:color="auto"/>
              <w:bottom w:val="single" w:sz="8" w:space="0" w:color="000000"/>
              <w:right w:val="single" w:sz="8" w:space="0" w:color="000000"/>
            </w:tcBorders>
            <w:shd w:val="clear" w:color="auto" w:fill="auto"/>
            <w:vAlign w:val="center"/>
          </w:tcPr>
          <w:p w:rsidR="00AE0E77" w:rsidRPr="007F6A59" w:rsidRDefault="00AE0E77" w:rsidP="0008184D">
            <w:pPr>
              <w:widowControl/>
              <w:rPr>
                <w:rFonts w:ascii="標楷體" w:eastAsia="標楷體" w:hAnsi="標楷體" w:cs="新細明體"/>
                <w:kern w:val="0"/>
              </w:rPr>
            </w:pPr>
          </w:p>
        </w:tc>
        <w:tc>
          <w:tcPr>
            <w:tcW w:w="1406" w:type="dxa"/>
            <w:vMerge/>
            <w:tcBorders>
              <w:top w:val="single" w:sz="8" w:space="0" w:color="auto"/>
              <w:left w:val="single" w:sz="8" w:space="0" w:color="auto"/>
              <w:bottom w:val="single" w:sz="8" w:space="0" w:color="000000"/>
              <w:right w:val="single" w:sz="8" w:space="0" w:color="000000"/>
            </w:tcBorders>
            <w:vAlign w:val="center"/>
          </w:tcPr>
          <w:p w:rsidR="00AE0E77" w:rsidRPr="007F6A59" w:rsidRDefault="00AE0E77" w:rsidP="0008184D">
            <w:pPr>
              <w:widowControl/>
              <w:rPr>
                <w:rFonts w:ascii="標楷體" w:eastAsia="標楷體" w:hAnsi="標楷體" w:cs="新細明體"/>
                <w:kern w:val="0"/>
              </w:rPr>
            </w:pPr>
          </w:p>
        </w:tc>
        <w:tc>
          <w:tcPr>
            <w:tcW w:w="4290" w:type="dxa"/>
            <w:tcBorders>
              <w:top w:val="single" w:sz="8" w:space="0" w:color="auto"/>
              <w:left w:val="nil"/>
              <w:bottom w:val="single" w:sz="8" w:space="0" w:color="auto"/>
              <w:right w:val="single" w:sz="4" w:space="0" w:color="auto"/>
            </w:tcBorders>
            <w:shd w:val="clear" w:color="auto" w:fill="auto"/>
          </w:tcPr>
          <w:p w:rsidR="00AE0E77" w:rsidRPr="007F6A59" w:rsidRDefault="00AE0E77" w:rsidP="0008184D">
            <w:pPr>
              <w:widowControl/>
              <w:spacing w:line="400" w:lineRule="exact"/>
              <w:ind w:left="442" w:hangingChars="184" w:hanging="442"/>
              <w:rPr>
                <w:rFonts w:ascii="標楷體" w:eastAsia="標楷體" w:hAnsi="標楷體" w:cs="新細明體"/>
                <w:kern w:val="0"/>
              </w:rPr>
            </w:pPr>
            <w:r w:rsidRPr="007F6A59">
              <w:rPr>
                <w:rFonts w:ascii="標楷體" w:eastAsia="標楷體" w:hAnsi="標楷體" w:cs="新細明體" w:hint="eastAsia"/>
                <w:kern w:val="0"/>
              </w:rPr>
              <w:t>3-3檢視評量結果，進行補救教學或教學改進。</w:t>
            </w:r>
          </w:p>
        </w:tc>
        <w:tc>
          <w:tcPr>
            <w:tcW w:w="3204" w:type="dxa"/>
            <w:vMerge/>
            <w:tcBorders>
              <w:left w:val="single" w:sz="4" w:space="0" w:color="auto"/>
              <w:bottom w:val="single" w:sz="4" w:space="0" w:color="auto"/>
              <w:right w:val="single" w:sz="4" w:space="0" w:color="auto"/>
            </w:tcBorders>
            <w:shd w:val="clear" w:color="auto" w:fill="auto"/>
          </w:tcPr>
          <w:p w:rsidR="00AE0E77" w:rsidRPr="007F6A59" w:rsidRDefault="00AE0E77" w:rsidP="0008184D">
            <w:pPr>
              <w:widowControl/>
              <w:spacing w:line="400" w:lineRule="exact"/>
              <w:jc w:val="center"/>
              <w:rPr>
                <w:rFonts w:ascii="標楷體" w:eastAsia="標楷體" w:hAnsi="標楷體" w:cs="新細明體"/>
                <w:kern w:val="0"/>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cs="新細明體" w:hint="eastAsia"/>
                <w:kern w:val="0"/>
              </w:rPr>
              <w:t>5 4 3 2 1</w:t>
            </w:r>
          </w:p>
        </w:tc>
        <w:tc>
          <w:tcPr>
            <w:tcW w:w="3250" w:type="dxa"/>
            <w:vMerge/>
            <w:tcBorders>
              <w:top w:val="nil"/>
              <w:left w:val="nil"/>
              <w:bottom w:val="single" w:sz="8" w:space="0" w:color="000000"/>
              <w:right w:val="single" w:sz="8" w:space="0" w:color="auto"/>
            </w:tcBorders>
            <w:vAlign w:val="center"/>
          </w:tcPr>
          <w:p w:rsidR="00AE0E77" w:rsidRPr="007F6A59" w:rsidRDefault="00AE0E77" w:rsidP="0008184D">
            <w:pPr>
              <w:widowControl/>
              <w:rPr>
                <w:rFonts w:ascii="標楷體" w:eastAsia="標楷體" w:hAnsi="標楷體" w:cs="新細明體"/>
                <w:kern w:val="0"/>
              </w:rPr>
            </w:pPr>
          </w:p>
        </w:tc>
      </w:tr>
      <w:tr w:rsidR="00AE0E77" w:rsidRPr="007F6A59" w:rsidTr="0008184D">
        <w:trPr>
          <w:trHeight w:val="643"/>
        </w:trPr>
        <w:tc>
          <w:tcPr>
            <w:tcW w:w="573" w:type="dxa"/>
            <w:vMerge w:val="restart"/>
            <w:tcBorders>
              <w:top w:val="single" w:sz="8" w:space="0" w:color="auto"/>
              <w:left w:val="single" w:sz="4" w:space="0" w:color="auto"/>
              <w:right w:val="single" w:sz="8" w:space="0" w:color="000000"/>
            </w:tcBorders>
            <w:shd w:val="clear" w:color="auto" w:fill="auto"/>
          </w:tcPr>
          <w:p w:rsidR="00AE0E77" w:rsidRPr="007F6A59" w:rsidRDefault="00AE0E77" w:rsidP="0008184D">
            <w:pPr>
              <w:widowControl/>
              <w:jc w:val="both"/>
              <w:rPr>
                <w:rFonts w:ascii="標楷體" w:eastAsia="標楷體" w:hAnsi="標楷體" w:cs="新細明體"/>
                <w:kern w:val="0"/>
              </w:rPr>
            </w:pPr>
            <w:r w:rsidRPr="007F6A59">
              <w:rPr>
                <w:rFonts w:ascii="標楷體" w:eastAsia="標楷體" w:hAnsi="標楷體" w:cs="新細明體" w:hint="eastAsia"/>
                <w:kern w:val="0"/>
              </w:rPr>
              <w:t>三、</w:t>
            </w:r>
          </w:p>
          <w:p w:rsidR="00AE0E77" w:rsidRPr="007F6A59" w:rsidRDefault="00AE0E77" w:rsidP="0008184D">
            <w:pPr>
              <w:widowControl/>
              <w:jc w:val="both"/>
              <w:rPr>
                <w:rFonts w:ascii="標楷體" w:eastAsia="標楷體" w:hAnsi="標楷體" w:cs="新細明體"/>
                <w:kern w:val="0"/>
              </w:rPr>
            </w:pPr>
            <w:r w:rsidRPr="007F6A59">
              <w:rPr>
                <w:rFonts w:ascii="標楷體" w:eastAsia="標楷體" w:hAnsi="標楷體" w:cs="新細明體" w:hint="eastAsia"/>
                <w:kern w:val="0"/>
              </w:rPr>
              <w:t>成效評估</w:t>
            </w:r>
          </w:p>
        </w:tc>
        <w:tc>
          <w:tcPr>
            <w:tcW w:w="1406" w:type="dxa"/>
            <w:vMerge w:val="restart"/>
            <w:tcBorders>
              <w:top w:val="single" w:sz="8" w:space="0" w:color="auto"/>
              <w:left w:val="single" w:sz="8" w:space="0" w:color="auto"/>
              <w:bottom w:val="single" w:sz="8" w:space="0" w:color="000000"/>
              <w:right w:val="single" w:sz="8" w:space="0" w:color="000000"/>
            </w:tcBorders>
            <w:shd w:val="clear" w:color="auto" w:fill="auto"/>
          </w:tcPr>
          <w:p w:rsidR="00AE0E77" w:rsidRPr="007F6A59" w:rsidRDefault="00AE0E77" w:rsidP="0008184D">
            <w:pPr>
              <w:widowControl/>
              <w:ind w:left="326" w:hangingChars="136" w:hanging="326"/>
              <w:jc w:val="both"/>
              <w:rPr>
                <w:rFonts w:ascii="標楷體" w:eastAsia="標楷體" w:hAnsi="標楷體" w:cs="新細明體"/>
                <w:kern w:val="0"/>
              </w:rPr>
            </w:pPr>
            <w:r w:rsidRPr="007F6A59">
              <w:rPr>
                <w:rFonts w:ascii="標楷體" w:eastAsia="標楷體" w:hAnsi="標楷體" w:cs="新細明體" w:hint="eastAsia"/>
                <w:kern w:val="0"/>
              </w:rPr>
              <w:t>1.了解教師的教學成效</w:t>
            </w:r>
          </w:p>
        </w:tc>
        <w:tc>
          <w:tcPr>
            <w:tcW w:w="4290" w:type="dxa"/>
            <w:tcBorders>
              <w:top w:val="single" w:sz="8" w:space="0" w:color="auto"/>
              <w:left w:val="single" w:sz="8" w:space="0" w:color="auto"/>
              <w:bottom w:val="single" w:sz="8" w:space="0" w:color="000000"/>
              <w:right w:val="single" w:sz="4" w:space="0" w:color="auto"/>
            </w:tcBorders>
            <w:shd w:val="clear" w:color="auto" w:fill="auto"/>
          </w:tcPr>
          <w:p w:rsidR="00AE0E77" w:rsidRPr="007F6A59" w:rsidRDefault="00AE0E77" w:rsidP="0008184D">
            <w:pPr>
              <w:widowControl/>
              <w:spacing w:line="400" w:lineRule="exact"/>
              <w:ind w:left="442" w:hangingChars="184" w:hanging="442"/>
              <w:rPr>
                <w:rFonts w:ascii="標楷體" w:eastAsia="標楷體" w:hAnsi="標楷體" w:cs="新細明體"/>
                <w:kern w:val="0"/>
              </w:rPr>
            </w:pPr>
            <w:r w:rsidRPr="007F6A59">
              <w:rPr>
                <w:rFonts w:ascii="標楷體" w:eastAsia="標楷體" w:hAnsi="標楷體" w:cs="新細明體" w:hint="eastAsia"/>
                <w:kern w:val="0"/>
              </w:rPr>
              <w:t>1-1鼓勵教師發表教學或研究成果，並進行自我評估。</w:t>
            </w:r>
          </w:p>
        </w:tc>
        <w:tc>
          <w:tcPr>
            <w:tcW w:w="3204" w:type="dxa"/>
            <w:vMerge w:val="restart"/>
            <w:tcBorders>
              <w:top w:val="single" w:sz="4" w:space="0" w:color="auto"/>
              <w:left w:val="single" w:sz="4" w:space="0" w:color="auto"/>
              <w:bottom w:val="single" w:sz="4" w:space="0" w:color="auto"/>
              <w:right w:val="nil"/>
            </w:tcBorders>
            <w:shd w:val="clear" w:color="auto" w:fill="auto"/>
          </w:tcPr>
          <w:p w:rsidR="00AE0E77" w:rsidRPr="007F6A59" w:rsidRDefault="00AE0E77" w:rsidP="0008184D">
            <w:pPr>
              <w:widowControl/>
              <w:spacing w:line="400" w:lineRule="exact"/>
              <w:ind w:left="230" w:hangingChars="96" w:hanging="230"/>
              <w:rPr>
                <w:rFonts w:ascii="標楷體" w:eastAsia="標楷體" w:hAnsi="標楷體" w:cs="新細明體"/>
                <w:kern w:val="0"/>
              </w:rPr>
            </w:pPr>
            <w:r w:rsidRPr="007F6A59">
              <w:rPr>
                <w:rFonts w:ascii="標楷體" w:eastAsia="標楷體" w:hAnsi="標楷體" w:cs="新細明體" w:hint="eastAsia"/>
                <w:kern w:val="0"/>
              </w:rPr>
              <w:t>閱覽相關資料</w:t>
            </w:r>
          </w:p>
          <w:p w:rsidR="00AE0E77" w:rsidRPr="007F6A59" w:rsidRDefault="00AE0E77" w:rsidP="0008184D">
            <w:pPr>
              <w:widowControl/>
              <w:spacing w:line="400" w:lineRule="exact"/>
              <w:ind w:left="230" w:hangingChars="96" w:hanging="230"/>
              <w:rPr>
                <w:rFonts w:ascii="標楷體" w:eastAsia="標楷體" w:hAnsi="標楷體" w:cs="新細明體"/>
                <w:kern w:val="0"/>
              </w:rPr>
            </w:pPr>
            <w:r w:rsidRPr="007F6A59">
              <w:rPr>
                <w:rFonts w:ascii="標楷體" w:eastAsia="標楷體" w:hAnsi="標楷體" w:cs="新細明體" w:hint="eastAsia"/>
                <w:kern w:val="0"/>
              </w:rPr>
              <w:t>‧教師發表或研究成果</w:t>
            </w:r>
          </w:p>
          <w:p w:rsidR="00AE0E77" w:rsidRPr="007F6A59" w:rsidRDefault="00AE0E77" w:rsidP="0008184D">
            <w:pPr>
              <w:widowControl/>
              <w:spacing w:line="400" w:lineRule="exact"/>
              <w:ind w:left="230" w:hangingChars="96" w:hanging="230"/>
              <w:rPr>
                <w:rFonts w:ascii="標楷體" w:eastAsia="標楷體" w:hAnsi="標楷體" w:cs="新細明體"/>
                <w:kern w:val="0"/>
              </w:rPr>
            </w:pPr>
            <w:r w:rsidRPr="007F6A59">
              <w:rPr>
                <w:rFonts w:ascii="標楷體" w:eastAsia="標楷體" w:hAnsi="標楷體" w:cs="新細明體" w:hint="eastAsia"/>
                <w:kern w:val="0"/>
              </w:rPr>
              <w:t>‧教學觀摩、教學經驗分享、教學札記等紀錄</w:t>
            </w:r>
          </w:p>
          <w:p w:rsidR="00AE0E77" w:rsidRPr="007F6A59" w:rsidRDefault="00AE0E77" w:rsidP="0008184D">
            <w:pPr>
              <w:widowControl/>
              <w:spacing w:line="400" w:lineRule="exact"/>
              <w:ind w:left="230" w:hangingChars="96" w:hanging="230"/>
              <w:rPr>
                <w:rFonts w:ascii="標楷體" w:eastAsia="標楷體" w:hAnsi="標楷體" w:cs="新細明體"/>
                <w:kern w:val="0"/>
              </w:rPr>
            </w:pPr>
            <w:r w:rsidRPr="007F6A59">
              <w:rPr>
                <w:rFonts w:ascii="標楷體" w:eastAsia="標楷體" w:hAnsi="標楷體" w:cs="新細明體" w:hint="eastAsia"/>
                <w:kern w:val="0"/>
              </w:rPr>
              <w:t xml:space="preserve">‧改進計畫　</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cs="新細明體" w:hint="eastAsia"/>
                <w:kern w:val="0"/>
              </w:rPr>
              <w:t>5 4 3 2 1</w:t>
            </w:r>
          </w:p>
        </w:tc>
        <w:tc>
          <w:tcPr>
            <w:tcW w:w="3250" w:type="dxa"/>
            <w:vMerge w:val="restart"/>
            <w:tcBorders>
              <w:top w:val="nil"/>
              <w:left w:val="nil"/>
              <w:bottom w:val="single" w:sz="8" w:space="0" w:color="000000"/>
              <w:right w:val="single" w:sz="8" w:space="0" w:color="auto"/>
            </w:tcBorders>
            <w:shd w:val="clear" w:color="auto" w:fill="auto"/>
          </w:tcPr>
          <w:p w:rsidR="00AE0E77" w:rsidRPr="007F6A59" w:rsidRDefault="00AE0E77" w:rsidP="0008184D">
            <w:pPr>
              <w:widowControl/>
              <w:rPr>
                <w:rFonts w:ascii="標楷體" w:eastAsia="標楷體" w:hAnsi="標楷體" w:cs="新細明體"/>
                <w:kern w:val="0"/>
              </w:rPr>
            </w:pPr>
            <w:r w:rsidRPr="007F6A59">
              <w:rPr>
                <w:rFonts w:ascii="標楷體" w:eastAsia="標楷體" w:hAnsi="標楷體" w:cs="新細明體" w:hint="eastAsia"/>
                <w:kern w:val="0"/>
              </w:rPr>
              <w:t xml:space="preserve">　</w:t>
            </w:r>
          </w:p>
        </w:tc>
      </w:tr>
      <w:tr w:rsidR="00AE0E77" w:rsidRPr="007F6A59" w:rsidTr="0008184D">
        <w:trPr>
          <w:trHeight w:val="700"/>
        </w:trPr>
        <w:tc>
          <w:tcPr>
            <w:tcW w:w="573" w:type="dxa"/>
            <w:vMerge/>
            <w:tcBorders>
              <w:left w:val="single" w:sz="4" w:space="0" w:color="auto"/>
              <w:bottom w:val="single" w:sz="4" w:space="0" w:color="auto"/>
              <w:right w:val="single" w:sz="8" w:space="0" w:color="000000"/>
            </w:tcBorders>
            <w:shd w:val="clear" w:color="auto" w:fill="auto"/>
            <w:vAlign w:val="center"/>
          </w:tcPr>
          <w:p w:rsidR="00AE0E77" w:rsidRPr="007F6A59" w:rsidRDefault="00AE0E77" w:rsidP="0008184D">
            <w:pPr>
              <w:widowControl/>
              <w:rPr>
                <w:rFonts w:ascii="標楷體" w:eastAsia="標楷體" w:hAnsi="標楷體" w:cs="新細明體"/>
                <w:kern w:val="0"/>
              </w:rPr>
            </w:pPr>
          </w:p>
        </w:tc>
        <w:tc>
          <w:tcPr>
            <w:tcW w:w="1406" w:type="dxa"/>
            <w:vMerge/>
            <w:tcBorders>
              <w:top w:val="single" w:sz="8" w:space="0" w:color="auto"/>
              <w:left w:val="single" w:sz="8" w:space="0" w:color="auto"/>
              <w:bottom w:val="single" w:sz="8" w:space="0" w:color="000000"/>
              <w:right w:val="single" w:sz="8" w:space="0" w:color="000000"/>
            </w:tcBorders>
            <w:vAlign w:val="center"/>
          </w:tcPr>
          <w:p w:rsidR="00AE0E77" w:rsidRPr="007F6A59" w:rsidRDefault="00AE0E77" w:rsidP="0008184D">
            <w:pPr>
              <w:widowControl/>
              <w:rPr>
                <w:rFonts w:ascii="標楷體" w:eastAsia="標楷體" w:hAnsi="標楷體" w:cs="新細明體"/>
                <w:kern w:val="0"/>
              </w:rPr>
            </w:pPr>
          </w:p>
        </w:tc>
        <w:tc>
          <w:tcPr>
            <w:tcW w:w="4290" w:type="dxa"/>
            <w:tcBorders>
              <w:top w:val="single" w:sz="8" w:space="0" w:color="auto"/>
              <w:left w:val="nil"/>
              <w:bottom w:val="single" w:sz="8" w:space="0" w:color="auto"/>
              <w:right w:val="single" w:sz="4" w:space="0" w:color="auto"/>
            </w:tcBorders>
            <w:shd w:val="clear" w:color="auto" w:fill="auto"/>
          </w:tcPr>
          <w:p w:rsidR="00AE0E77" w:rsidRPr="007F6A59" w:rsidRDefault="00AE0E77" w:rsidP="0008184D">
            <w:pPr>
              <w:widowControl/>
              <w:spacing w:line="400" w:lineRule="exact"/>
              <w:ind w:left="442" w:hangingChars="184" w:hanging="442"/>
              <w:rPr>
                <w:rFonts w:ascii="標楷體" w:eastAsia="標楷體" w:hAnsi="標楷體" w:cs="新細明體"/>
                <w:kern w:val="0"/>
              </w:rPr>
            </w:pPr>
            <w:r w:rsidRPr="007F6A59">
              <w:rPr>
                <w:rFonts w:ascii="標楷體" w:eastAsia="標楷體" w:hAnsi="標楷體" w:cs="新細明體" w:hint="eastAsia"/>
                <w:kern w:val="0"/>
              </w:rPr>
              <w:t>1-2教師間能透過觀摩、教學經驗分享、教學札記等，討論教學成效。</w:t>
            </w:r>
          </w:p>
        </w:tc>
        <w:tc>
          <w:tcPr>
            <w:tcW w:w="3204" w:type="dxa"/>
            <w:vMerge/>
            <w:tcBorders>
              <w:left w:val="single" w:sz="4" w:space="0" w:color="auto"/>
              <w:bottom w:val="single" w:sz="4" w:space="0" w:color="auto"/>
              <w:right w:val="nil"/>
            </w:tcBorders>
            <w:shd w:val="clear" w:color="auto" w:fill="auto"/>
          </w:tcPr>
          <w:p w:rsidR="00AE0E77" w:rsidRPr="007F6A59" w:rsidRDefault="00AE0E77" w:rsidP="0008184D">
            <w:pPr>
              <w:spacing w:line="400" w:lineRule="exact"/>
              <w:jc w:val="center"/>
              <w:rPr>
                <w:rFonts w:ascii="標楷體" w:eastAsia="標楷體" w:hAnsi="標楷體" w:cs="新細明體"/>
                <w:kern w:val="0"/>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cs="新細明體" w:hint="eastAsia"/>
                <w:kern w:val="0"/>
              </w:rPr>
              <w:t>5 4 3 2 1</w:t>
            </w:r>
          </w:p>
        </w:tc>
        <w:tc>
          <w:tcPr>
            <w:tcW w:w="3250" w:type="dxa"/>
            <w:vMerge/>
            <w:tcBorders>
              <w:top w:val="nil"/>
              <w:left w:val="nil"/>
              <w:bottom w:val="single" w:sz="8" w:space="0" w:color="000000"/>
              <w:right w:val="single" w:sz="8" w:space="0" w:color="auto"/>
            </w:tcBorders>
            <w:vAlign w:val="center"/>
          </w:tcPr>
          <w:p w:rsidR="00AE0E77" w:rsidRPr="007F6A59" w:rsidRDefault="00AE0E77" w:rsidP="0008184D">
            <w:pPr>
              <w:widowControl/>
              <w:rPr>
                <w:rFonts w:ascii="標楷體" w:eastAsia="標楷體" w:hAnsi="標楷體" w:cs="新細明體"/>
                <w:kern w:val="0"/>
              </w:rPr>
            </w:pPr>
          </w:p>
        </w:tc>
      </w:tr>
      <w:tr w:rsidR="00AE0E77" w:rsidRPr="007F6A59" w:rsidTr="0008184D">
        <w:trPr>
          <w:trHeight w:val="700"/>
        </w:trPr>
        <w:tc>
          <w:tcPr>
            <w:tcW w:w="573" w:type="dxa"/>
            <w:vMerge/>
            <w:tcBorders>
              <w:top w:val="single" w:sz="4" w:space="0" w:color="auto"/>
              <w:left w:val="single" w:sz="4" w:space="0" w:color="auto"/>
              <w:bottom w:val="single" w:sz="4" w:space="0" w:color="auto"/>
              <w:right w:val="single" w:sz="8" w:space="0" w:color="000000"/>
            </w:tcBorders>
            <w:shd w:val="clear" w:color="auto" w:fill="auto"/>
            <w:vAlign w:val="center"/>
          </w:tcPr>
          <w:p w:rsidR="00AE0E77" w:rsidRPr="007F6A59" w:rsidRDefault="00AE0E77" w:rsidP="0008184D">
            <w:pPr>
              <w:widowControl/>
              <w:rPr>
                <w:rFonts w:ascii="標楷體" w:eastAsia="標楷體" w:hAnsi="標楷體" w:cs="新細明體"/>
                <w:kern w:val="0"/>
              </w:rPr>
            </w:pPr>
          </w:p>
        </w:tc>
        <w:tc>
          <w:tcPr>
            <w:tcW w:w="1406" w:type="dxa"/>
            <w:vMerge/>
            <w:tcBorders>
              <w:top w:val="single" w:sz="8" w:space="0" w:color="auto"/>
              <w:left w:val="single" w:sz="8" w:space="0" w:color="auto"/>
              <w:bottom w:val="single" w:sz="4" w:space="0" w:color="auto"/>
              <w:right w:val="single" w:sz="8" w:space="0" w:color="000000"/>
            </w:tcBorders>
            <w:vAlign w:val="center"/>
          </w:tcPr>
          <w:p w:rsidR="00AE0E77" w:rsidRPr="007F6A59" w:rsidRDefault="00AE0E77" w:rsidP="0008184D">
            <w:pPr>
              <w:widowControl/>
              <w:rPr>
                <w:rFonts w:ascii="標楷體" w:eastAsia="標楷體" w:hAnsi="標楷體" w:cs="新細明體"/>
                <w:kern w:val="0"/>
              </w:rPr>
            </w:pPr>
          </w:p>
        </w:tc>
        <w:tc>
          <w:tcPr>
            <w:tcW w:w="4290" w:type="dxa"/>
            <w:tcBorders>
              <w:top w:val="single" w:sz="8" w:space="0" w:color="auto"/>
              <w:left w:val="nil"/>
              <w:bottom w:val="single" w:sz="4" w:space="0" w:color="auto"/>
              <w:right w:val="single" w:sz="4" w:space="0" w:color="auto"/>
            </w:tcBorders>
            <w:shd w:val="clear" w:color="auto" w:fill="auto"/>
          </w:tcPr>
          <w:p w:rsidR="00AE0E77" w:rsidRPr="007F6A59" w:rsidRDefault="00AE0E77" w:rsidP="0008184D">
            <w:pPr>
              <w:widowControl/>
              <w:spacing w:line="400" w:lineRule="exact"/>
              <w:ind w:left="442" w:hangingChars="184" w:hanging="442"/>
              <w:rPr>
                <w:rFonts w:ascii="標楷體" w:eastAsia="標楷體" w:hAnsi="標楷體" w:cs="新細明體"/>
                <w:kern w:val="0"/>
              </w:rPr>
            </w:pPr>
            <w:r w:rsidRPr="007F6A59">
              <w:rPr>
                <w:rFonts w:ascii="標楷體" w:eastAsia="標楷體" w:hAnsi="標楷體" w:cs="新細明體" w:hint="eastAsia"/>
                <w:kern w:val="0"/>
              </w:rPr>
              <w:t>1-3教師能支持、配合學校課程計畫，或提出改進意見。</w:t>
            </w:r>
          </w:p>
        </w:tc>
        <w:tc>
          <w:tcPr>
            <w:tcW w:w="3204" w:type="dxa"/>
            <w:vMerge/>
            <w:tcBorders>
              <w:left w:val="single" w:sz="4" w:space="0" w:color="auto"/>
              <w:bottom w:val="single" w:sz="4" w:space="0" w:color="auto"/>
              <w:right w:val="single" w:sz="4" w:space="0" w:color="auto"/>
            </w:tcBorders>
            <w:shd w:val="clear" w:color="auto" w:fill="auto"/>
          </w:tcPr>
          <w:p w:rsidR="00AE0E77" w:rsidRPr="007F6A59" w:rsidRDefault="00AE0E77" w:rsidP="0008184D">
            <w:pPr>
              <w:widowControl/>
              <w:spacing w:line="400" w:lineRule="exact"/>
              <w:jc w:val="center"/>
              <w:rPr>
                <w:rFonts w:ascii="標楷體" w:eastAsia="標楷體" w:hAnsi="標楷體" w:cs="新細明體"/>
                <w:kern w:val="0"/>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cs="新細明體" w:hint="eastAsia"/>
                <w:kern w:val="0"/>
              </w:rPr>
              <w:t>5 4 3 2 1</w:t>
            </w:r>
          </w:p>
        </w:tc>
        <w:tc>
          <w:tcPr>
            <w:tcW w:w="3250" w:type="dxa"/>
            <w:vMerge/>
            <w:tcBorders>
              <w:top w:val="nil"/>
              <w:left w:val="nil"/>
              <w:bottom w:val="single" w:sz="4" w:space="0" w:color="auto"/>
              <w:right w:val="single" w:sz="8" w:space="0" w:color="auto"/>
            </w:tcBorders>
            <w:vAlign w:val="center"/>
          </w:tcPr>
          <w:p w:rsidR="00AE0E77" w:rsidRPr="007F6A59" w:rsidRDefault="00AE0E77" w:rsidP="0008184D">
            <w:pPr>
              <w:widowControl/>
              <w:rPr>
                <w:rFonts w:ascii="標楷體" w:eastAsia="標楷體" w:hAnsi="標楷體" w:cs="新細明體"/>
                <w:kern w:val="0"/>
              </w:rPr>
            </w:pPr>
          </w:p>
        </w:tc>
      </w:tr>
      <w:tr w:rsidR="00AE0E77" w:rsidRPr="007F6A59" w:rsidTr="0008184D">
        <w:trPr>
          <w:trHeight w:val="944"/>
        </w:trPr>
        <w:tc>
          <w:tcPr>
            <w:tcW w:w="573" w:type="dxa"/>
            <w:vMerge w:val="restart"/>
            <w:tcBorders>
              <w:top w:val="single" w:sz="4" w:space="0" w:color="auto"/>
              <w:left w:val="single" w:sz="4" w:space="0" w:color="auto"/>
              <w:right w:val="single" w:sz="8" w:space="0" w:color="000000"/>
            </w:tcBorders>
            <w:shd w:val="clear" w:color="auto" w:fill="auto"/>
            <w:vAlign w:val="center"/>
          </w:tcPr>
          <w:p w:rsidR="00AE0E77" w:rsidRPr="007F6A59" w:rsidRDefault="00AE0E77" w:rsidP="0008184D">
            <w:pPr>
              <w:widowControl/>
              <w:rPr>
                <w:rFonts w:ascii="標楷體" w:eastAsia="標楷體" w:hAnsi="標楷體" w:cs="新細明體"/>
                <w:kern w:val="0"/>
              </w:rPr>
            </w:pPr>
          </w:p>
        </w:tc>
        <w:tc>
          <w:tcPr>
            <w:tcW w:w="1406" w:type="dxa"/>
            <w:vMerge w:val="restart"/>
            <w:tcBorders>
              <w:top w:val="single" w:sz="4" w:space="0" w:color="auto"/>
              <w:left w:val="single" w:sz="8" w:space="0" w:color="auto"/>
              <w:right w:val="single" w:sz="8" w:space="0" w:color="000000"/>
            </w:tcBorders>
            <w:shd w:val="clear" w:color="auto" w:fill="auto"/>
          </w:tcPr>
          <w:p w:rsidR="00AE0E77" w:rsidRPr="007F6A59" w:rsidRDefault="00AE0E77" w:rsidP="0008184D">
            <w:pPr>
              <w:widowControl/>
              <w:ind w:leftChars="16" w:left="295" w:hangingChars="107" w:hanging="257"/>
              <w:jc w:val="both"/>
              <w:rPr>
                <w:rFonts w:ascii="標楷體" w:eastAsia="標楷體" w:hAnsi="標楷體" w:cs="新細明體"/>
                <w:kern w:val="0"/>
              </w:rPr>
            </w:pPr>
            <w:r w:rsidRPr="007F6A59">
              <w:rPr>
                <w:rFonts w:ascii="標楷體" w:eastAsia="標楷體" w:hAnsi="標楷體" w:cs="新細明體" w:hint="eastAsia"/>
                <w:kern w:val="0"/>
              </w:rPr>
              <w:t>2.檢核全體學生的學習表現</w:t>
            </w:r>
          </w:p>
        </w:tc>
        <w:tc>
          <w:tcPr>
            <w:tcW w:w="4290" w:type="dxa"/>
            <w:tcBorders>
              <w:top w:val="single" w:sz="4" w:space="0" w:color="auto"/>
              <w:left w:val="single" w:sz="8" w:space="0" w:color="auto"/>
              <w:bottom w:val="single" w:sz="4" w:space="0" w:color="auto"/>
              <w:right w:val="single" w:sz="4" w:space="0" w:color="auto"/>
            </w:tcBorders>
            <w:shd w:val="clear" w:color="auto" w:fill="auto"/>
          </w:tcPr>
          <w:p w:rsidR="00AE0E77" w:rsidRPr="007F6A59" w:rsidRDefault="00AE0E77" w:rsidP="0008184D">
            <w:pPr>
              <w:widowControl/>
              <w:spacing w:line="400" w:lineRule="exact"/>
              <w:ind w:left="442" w:hangingChars="184" w:hanging="442"/>
              <w:rPr>
                <w:rFonts w:ascii="標楷體" w:eastAsia="標楷體" w:hAnsi="標楷體" w:cs="新細明體"/>
                <w:kern w:val="0"/>
              </w:rPr>
            </w:pPr>
            <w:r w:rsidRPr="007F6A59">
              <w:rPr>
                <w:rFonts w:ascii="標楷體" w:eastAsia="標楷體" w:hAnsi="標楷體" w:cs="新細明體" w:hint="eastAsia"/>
                <w:kern w:val="0"/>
              </w:rPr>
              <w:t>2-1依據『高級中學成績考查辦法』，建立學生成績評量機制。</w:t>
            </w:r>
          </w:p>
        </w:tc>
        <w:tc>
          <w:tcPr>
            <w:tcW w:w="3204" w:type="dxa"/>
            <w:vMerge w:val="restart"/>
            <w:tcBorders>
              <w:top w:val="single" w:sz="4" w:space="0" w:color="auto"/>
              <w:left w:val="single" w:sz="4" w:space="0" w:color="auto"/>
              <w:right w:val="nil"/>
            </w:tcBorders>
            <w:shd w:val="clear" w:color="auto" w:fill="auto"/>
          </w:tcPr>
          <w:p w:rsidR="00AE0E77" w:rsidRPr="007F6A59" w:rsidRDefault="00AE0E77" w:rsidP="0008184D">
            <w:pPr>
              <w:widowControl/>
              <w:spacing w:line="400" w:lineRule="exact"/>
              <w:ind w:left="230" w:hangingChars="96" w:hanging="230"/>
              <w:rPr>
                <w:rFonts w:ascii="標楷體" w:eastAsia="標楷體" w:hAnsi="標楷體" w:cs="新細明體"/>
                <w:kern w:val="0"/>
              </w:rPr>
            </w:pPr>
            <w:r w:rsidRPr="007F6A59">
              <w:rPr>
                <w:rFonts w:ascii="標楷體" w:eastAsia="標楷體" w:hAnsi="標楷體" w:cs="新細明體" w:hint="eastAsia"/>
                <w:kern w:val="0"/>
              </w:rPr>
              <w:t>1.行政人員、教師、學生的意見交流、訪談</w:t>
            </w:r>
          </w:p>
          <w:p w:rsidR="00AE0E77" w:rsidRPr="007F6A59" w:rsidRDefault="00AE0E77" w:rsidP="0008184D">
            <w:pPr>
              <w:spacing w:line="400" w:lineRule="exact"/>
              <w:ind w:left="230" w:hangingChars="96" w:hanging="230"/>
              <w:rPr>
                <w:rFonts w:ascii="標楷體" w:eastAsia="標楷體" w:hAnsi="標楷體" w:cs="新細明體"/>
                <w:kern w:val="0"/>
              </w:rPr>
            </w:pPr>
            <w:r w:rsidRPr="007F6A59">
              <w:rPr>
                <w:rFonts w:ascii="標楷體" w:eastAsia="標楷體" w:hAnsi="標楷體" w:cs="新細明體" w:hint="eastAsia"/>
                <w:kern w:val="0"/>
              </w:rPr>
              <w:t>2.參觀教學現場</w:t>
            </w:r>
          </w:p>
          <w:p w:rsidR="00AE0E77" w:rsidRPr="007F6A59" w:rsidRDefault="00AE0E77" w:rsidP="0008184D">
            <w:pPr>
              <w:widowControl/>
              <w:spacing w:line="400" w:lineRule="exact"/>
              <w:ind w:left="230" w:hangingChars="96" w:hanging="230"/>
              <w:rPr>
                <w:rFonts w:ascii="標楷體" w:eastAsia="標楷體" w:hAnsi="標楷體" w:cs="新細明體"/>
                <w:kern w:val="0"/>
              </w:rPr>
            </w:pPr>
            <w:r w:rsidRPr="007F6A59">
              <w:rPr>
                <w:rFonts w:ascii="標楷體" w:eastAsia="標楷體" w:hAnsi="標楷體" w:cs="新細明體" w:hint="eastAsia"/>
                <w:kern w:val="0"/>
              </w:rPr>
              <w:t>3.閱覽相關資料</w:t>
            </w:r>
          </w:p>
          <w:p w:rsidR="00AE0E77" w:rsidRPr="007F6A59" w:rsidRDefault="00AE0E77" w:rsidP="0008184D">
            <w:pPr>
              <w:widowControl/>
              <w:spacing w:line="400" w:lineRule="exact"/>
              <w:ind w:left="230" w:hangingChars="96" w:hanging="230"/>
              <w:rPr>
                <w:rFonts w:ascii="標楷體" w:eastAsia="標楷體" w:hAnsi="標楷體" w:cs="新細明體"/>
                <w:kern w:val="0"/>
              </w:rPr>
            </w:pPr>
            <w:r w:rsidRPr="007F6A59">
              <w:rPr>
                <w:rFonts w:ascii="標楷體" w:eastAsia="標楷體" w:hAnsi="標楷體" w:cs="新細明體" w:hint="eastAsia"/>
                <w:kern w:val="0"/>
              </w:rPr>
              <w:t>‧學生學習報告</w:t>
            </w:r>
          </w:p>
          <w:p w:rsidR="00AE0E77" w:rsidRPr="007F6A59" w:rsidRDefault="00AE0E77" w:rsidP="0008184D">
            <w:pPr>
              <w:spacing w:line="400" w:lineRule="exact"/>
              <w:ind w:left="230" w:hangingChars="96" w:hanging="230"/>
              <w:rPr>
                <w:rFonts w:ascii="標楷體" w:eastAsia="標楷體" w:hAnsi="標楷體" w:cs="新細明體"/>
                <w:kern w:val="0"/>
              </w:rPr>
            </w:pPr>
            <w:r w:rsidRPr="007F6A59">
              <w:rPr>
                <w:rFonts w:ascii="標楷體" w:eastAsia="標楷體" w:hAnsi="標楷體" w:cs="新細明體" w:hint="eastAsia"/>
                <w:kern w:val="0"/>
              </w:rPr>
              <w:t>‧校務會議記錄</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cs="新細明體" w:hint="eastAsia"/>
                <w:kern w:val="0"/>
              </w:rPr>
              <w:t>5 4 3 2 1</w:t>
            </w:r>
          </w:p>
        </w:tc>
        <w:tc>
          <w:tcPr>
            <w:tcW w:w="3250" w:type="dxa"/>
            <w:tcBorders>
              <w:top w:val="single" w:sz="4" w:space="0" w:color="auto"/>
              <w:left w:val="nil"/>
              <w:bottom w:val="single" w:sz="4" w:space="0" w:color="auto"/>
              <w:right w:val="single" w:sz="8" w:space="0" w:color="auto"/>
            </w:tcBorders>
            <w:shd w:val="clear" w:color="auto" w:fill="auto"/>
          </w:tcPr>
          <w:p w:rsidR="00AE0E77" w:rsidRPr="007F6A59" w:rsidRDefault="00AE0E77" w:rsidP="0008184D">
            <w:pPr>
              <w:widowControl/>
              <w:rPr>
                <w:rFonts w:ascii="標楷體" w:eastAsia="標楷體" w:hAnsi="標楷體" w:cs="新細明體"/>
                <w:kern w:val="0"/>
              </w:rPr>
            </w:pPr>
            <w:r w:rsidRPr="007F6A59">
              <w:rPr>
                <w:rFonts w:ascii="標楷體" w:eastAsia="標楷體" w:hAnsi="標楷體" w:cs="新細明體" w:hint="eastAsia"/>
                <w:kern w:val="0"/>
              </w:rPr>
              <w:t xml:space="preserve">　</w:t>
            </w:r>
          </w:p>
        </w:tc>
      </w:tr>
      <w:tr w:rsidR="00AE0E77" w:rsidRPr="007F6A59" w:rsidTr="0008184D">
        <w:trPr>
          <w:trHeight w:val="990"/>
        </w:trPr>
        <w:tc>
          <w:tcPr>
            <w:tcW w:w="573" w:type="dxa"/>
            <w:vMerge/>
            <w:tcBorders>
              <w:left w:val="single" w:sz="4" w:space="0" w:color="auto"/>
              <w:right w:val="single" w:sz="8" w:space="0" w:color="000000"/>
            </w:tcBorders>
            <w:shd w:val="clear" w:color="auto" w:fill="auto"/>
            <w:vAlign w:val="center"/>
          </w:tcPr>
          <w:p w:rsidR="00AE0E77" w:rsidRPr="007F6A59" w:rsidRDefault="00AE0E77" w:rsidP="0008184D">
            <w:pPr>
              <w:widowControl/>
              <w:rPr>
                <w:rFonts w:ascii="標楷體" w:eastAsia="標楷體" w:hAnsi="標楷體" w:cs="新細明體"/>
                <w:kern w:val="0"/>
              </w:rPr>
            </w:pPr>
          </w:p>
        </w:tc>
        <w:tc>
          <w:tcPr>
            <w:tcW w:w="1406" w:type="dxa"/>
            <w:vMerge/>
            <w:tcBorders>
              <w:left w:val="single" w:sz="8" w:space="0" w:color="auto"/>
              <w:bottom w:val="single" w:sz="4" w:space="0" w:color="auto"/>
              <w:right w:val="single" w:sz="8" w:space="0" w:color="000000"/>
            </w:tcBorders>
            <w:shd w:val="clear" w:color="auto" w:fill="auto"/>
            <w:vAlign w:val="center"/>
          </w:tcPr>
          <w:p w:rsidR="00AE0E77" w:rsidRPr="007F6A59" w:rsidRDefault="00AE0E77" w:rsidP="0008184D">
            <w:pPr>
              <w:widowControl/>
              <w:rPr>
                <w:rFonts w:ascii="標楷體" w:eastAsia="標楷體" w:hAnsi="標楷體" w:cs="新細明體"/>
                <w:kern w:val="0"/>
              </w:rPr>
            </w:pPr>
          </w:p>
        </w:tc>
        <w:tc>
          <w:tcPr>
            <w:tcW w:w="4290" w:type="dxa"/>
            <w:tcBorders>
              <w:top w:val="single" w:sz="8" w:space="0" w:color="auto"/>
              <w:left w:val="nil"/>
              <w:bottom w:val="single" w:sz="4" w:space="0" w:color="auto"/>
              <w:right w:val="single" w:sz="4" w:space="0" w:color="auto"/>
            </w:tcBorders>
            <w:shd w:val="clear" w:color="auto" w:fill="auto"/>
          </w:tcPr>
          <w:p w:rsidR="00AE0E77" w:rsidRPr="007F6A59" w:rsidRDefault="00AE0E77" w:rsidP="0008184D">
            <w:pPr>
              <w:widowControl/>
              <w:ind w:left="374" w:hangingChars="156" w:hanging="374"/>
              <w:rPr>
                <w:rFonts w:ascii="標楷體" w:eastAsia="標楷體" w:hAnsi="標楷體" w:cs="新細明體"/>
                <w:kern w:val="0"/>
              </w:rPr>
            </w:pPr>
            <w:r w:rsidRPr="007F6A59">
              <w:rPr>
                <w:rFonts w:ascii="標楷體" w:eastAsia="標楷體" w:hAnsi="標楷體" w:cs="新細明體" w:hint="eastAsia"/>
                <w:kern w:val="0"/>
              </w:rPr>
              <w:t>2-2檢核學生能力指標(含教學目標)的達成程度。</w:t>
            </w:r>
          </w:p>
        </w:tc>
        <w:tc>
          <w:tcPr>
            <w:tcW w:w="3204" w:type="dxa"/>
            <w:vMerge/>
            <w:tcBorders>
              <w:left w:val="single" w:sz="4" w:space="0" w:color="auto"/>
              <w:bottom w:val="single" w:sz="4" w:space="0" w:color="auto"/>
              <w:right w:val="nil"/>
            </w:tcBorders>
            <w:shd w:val="clear" w:color="auto" w:fill="auto"/>
          </w:tcPr>
          <w:p w:rsidR="00AE0E77" w:rsidRPr="007F6A59" w:rsidRDefault="00AE0E77" w:rsidP="0008184D">
            <w:pPr>
              <w:ind w:left="230" w:hangingChars="96" w:hanging="230"/>
              <w:rPr>
                <w:rFonts w:ascii="標楷體" w:eastAsia="標楷體" w:hAnsi="標楷體" w:cs="新細明體"/>
                <w:kern w:val="0"/>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cs="新細明體" w:hint="eastAsia"/>
                <w:kern w:val="0"/>
              </w:rPr>
              <w:t>5 4 3 2 1</w:t>
            </w:r>
          </w:p>
        </w:tc>
        <w:tc>
          <w:tcPr>
            <w:tcW w:w="3250" w:type="dxa"/>
            <w:tcBorders>
              <w:top w:val="single" w:sz="4" w:space="0" w:color="auto"/>
              <w:left w:val="nil"/>
              <w:bottom w:val="single" w:sz="4" w:space="0" w:color="auto"/>
              <w:right w:val="single" w:sz="8" w:space="0" w:color="auto"/>
            </w:tcBorders>
            <w:vAlign w:val="center"/>
          </w:tcPr>
          <w:p w:rsidR="00AE0E77" w:rsidRPr="007F6A59" w:rsidRDefault="00AE0E77" w:rsidP="0008184D">
            <w:pPr>
              <w:rPr>
                <w:rFonts w:ascii="標楷體" w:eastAsia="標楷體" w:hAnsi="標楷體" w:cs="新細明體"/>
                <w:kern w:val="0"/>
              </w:rPr>
            </w:pPr>
          </w:p>
        </w:tc>
      </w:tr>
      <w:tr w:rsidR="00AE0E77" w:rsidRPr="007F6A59" w:rsidTr="0008184D">
        <w:trPr>
          <w:trHeight w:val="758"/>
        </w:trPr>
        <w:tc>
          <w:tcPr>
            <w:tcW w:w="573" w:type="dxa"/>
            <w:vMerge/>
            <w:tcBorders>
              <w:left w:val="single" w:sz="4" w:space="0" w:color="auto"/>
              <w:right w:val="single" w:sz="8" w:space="0" w:color="000000"/>
            </w:tcBorders>
            <w:shd w:val="clear" w:color="auto" w:fill="auto"/>
            <w:vAlign w:val="center"/>
          </w:tcPr>
          <w:p w:rsidR="00AE0E77" w:rsidRPr="007F6A59" w:rsidRDefault="00AE0E77" w:rsidP="0008184D">
            <w:pPr>
              <w:widowControl/>
              <w:rPr>
                <w:rFonts w:ascii="標楷體" w:eastAsia="標楷體" w:hAnsi="標楷體" w:cs="新細明體"/>
                <w:kern w:val="0"/>
              </w:rPr>
            </w:pPr>
          </w:p>
        </w:tc>
        <w:tc>
          <w:tcPr>
            <w:tcW w:w="1406" w:type="dxa"/>
            <w:vMerge w:val="restart"/>
            <w:tcBorders>
              <w:top w:val="single" w:sz="8" w:space="0" w:color="auto"/>
              <w:left w:val="single" w:sz="8" w:space="0" w:color="auto"/>
              <w:bottom w:val="single" w:sz="8" w:space="0" w:color="000000"/>
              <w:right w:val="single" w:sz="8" w:space="0" w:color="000000"/>
            </w:tcBorders>
            <w:shd w:val="clear" w:color="auto" w:fill="auto"/>
          </w:tcPr>
          <w:p w:rsidR="00AE0E77" w:rsidRPr="007F6A59" w:rsidRDefault="00AE0E77" w:rsidP="0008184D">
            <w:pPr>
              <w:widowControl/>
              <w:ind w:left="281" w:hangingChars="117" w:hanging="281"/>
              <w:jc w:val="both"/>
              <w:rPr>
                <w:rFonts w:ascii="標楷體" w:eastAsia="標楷體" w:hAnsi="標楷體" w:cs="新細明體"/>
                <w:kern w:val="0"/>
              </w:rPr>
            </w:pPr>
            <w:r w:rsidRPr="007F6A59">
              <w:rPr>
                <w:rFonts w:ascii="標楷體" w:eastAsia="標楷體" w:hAnsi="標楷體" w:cs="新細明體" w:hint="eastAsia"/>
                <w:kern w:val="0"/>
              </w:rPr>
              <w:t>3.運用課程評鑑結果</w:t>
            </w:r>
          </w:p>
        </w:tc>
        <w:tc>
          <w:tcPr>
            <w:tcW w:w="4290" w:type="dxa"/>
            <w:tcBorders>
              <w:top w:val="single" w:sz="8" w:space="0" w:color="auto"/>
              <w:left w:val="single" w:sz="8" w:space="0" w:color="auto"/>
              <w:bottom w:val="single" w:sz="8" w:space="0" w:color="000000"/>
              <w:right w:val="single" w:sz="8" w:space="0" w:color="000000"/>
            </w:tcBorders>
            <w:shd w:val="clear" w:color="auto" w:fill="auto"/>
          </w:tcPr>
          <w:p w:rsidR="00AE0E77" w:rsidRPr="007F6A59" w:rsidRDefault="00AE0E77" w:rsidP="0008184D">
            <w:pPr>
              <w:widowControl/>
              <w:ind w:left="442" w:hangingChars="184" w:hanging="442"/>
              <w:rPr>
                <w:rFonts w:ascii="標楷體" w:eastAsia="標楷體" w:hAnsi="標楷體" w:cs="新細明體"/>
                <w:kern w:val="0"/>
              </w:rPr>
            </w:pPr>
            <w:r w:rsidRPr="007F6A59">
              <w:rPr>
                <w:rFonts w:ascii="標楷體" w:eastAsia="標楷體" w:hAnsi="標楷體" w:cs="新細明體" w:hint="eastAsia"/>
                <w:kern w:val="0"/>
              </w:rPr>
              <w:t>3-1依據課程評鑑結果，檢討並修正學校課程計畫。</w:t>
            </w:r>
          </w:p>
        </w:tc>
        <w:tc>
          <w:tcPr>
            <w:tcW w:w="3204" w:type="dxa"/>
            <w:vMerge w:val="restart"/>
            <w:tcBorders>
              <w:top w:val="single" w:sz="4" w:space="0" w:color="auto"/>
              <w:left w:val="nil"/>
              <w:right w:val="nil"/>
            </w:tcBorders>
            <w:shd w:val="clear" w:color="auto" w:fill="auto"/>
          </w:tcPr>
          <w:p w:rsidR="00AE0E77" w:rsidRPr="007F6A59" w:rsidRDefault="00AE0E77" w:rsidP="0008184D">
            <w:pPr>
              <w:widowControl/>
              <w:ind w:left="230" w:hangingChars="96" w:hanging="230"/>
              <w:rPr>
                <w:rFonts w:ascii="標楷體" w:eastAsia="標楷體" w:hAnsi="標楷體" w:cs="新細明體"/>
                <w:kern w:val="0"/>
              </w:rPr>
            </w:pPr>
            <w:r w:rsidRPr="007F6A59">
              <w:rPr>
                <w:rFonts w:ascii="標楷體" w:eastAsia="標楷體" w:hAnsi="標楷體" w:cs="新細明體" w:hint="eastAsia"/>
                <w:kern w:val="0"/>
              </w:rPr>
              <w:t>1.課程發展委員會的座談、研討</w:t>
            </w:r>
          </w:p>
          <w:p w:rsidR="00AE0E77" w:rsidRPr="007F6A59" w:rsidRDefault="00AE0E77" w:rsidP="0008184D">
            <w:pPr>
              <w:widowControl/>
              <w:ind w:left="230" w:hangingChars="96" w:hanging="230"/>
              <w:rPr>
                <w:rFonts w:ascii="標楷體" w:eastAsia="標楷體" w:hAnsi="標楷體" w:cs="新細明體"/>
                <w:kern w:val="0"/>
              </w:rPr>
            </w:pPr>
            <w:r w:rsidRPr="007F6A59">
              <w:rPr>
                <w:rFonts w:ascii="標楷體" w:eastAsia="標楷體" w:hAnsi="標楷體" w:cs="新細明體" w:hint="eastAsia"/>
                <w:kern w:val="0"/>
              </w:rPr>
              <w:t>2.教師與相關行政人員的意見交流、對話</w:t>
            </w:r>
          </w:p>
          <w:p w:rsidR="00AE0E77" w:rsidRPr="007F6A59" w:rsidRDefault="00AE0E77" w:rsidP="0008184D">
            <w:pPr>
              <w:widowControl/>
              <w:ind w:left="230" w:hangingChars="96" w:hanging="230"/>
              <w:rPr>
                <w:rFonts w:ascii="標楷體" w:eastAsia="標楷體" w:hAnsi="標楷體" w:cs="新細明體"/>
                <w:kern w:val="0"/>
              </w:rPr>
            </w:pPr>
            <w:r w:rsidRPr="007F6A59">
              <w:rPr>
                <w:rFonts w:ascii="標楷體" w:eastAsia="標楷體" w:hAnsi="標楷體" w:cs="新細明體" w:hint="eastAsia"/>
                <w:kern w:val="0"/>
              </w:rPr>
              <w:t>3.閱讀相關資料：</w:t>
            </w:r>
          </w:p>
          <w:p w:rsidR="00AE0E77" w:rsidRPr="007F6A59" w:rsidRDefault="00AE0E77" w:rsidP="0008184D">
            <w:pPr>
              <w:widowControl/>
              <w:ind w:left="230" w:hangingChars="96" w:hanging="230"/>
              <w:rPr>
                <w:rFonts w:ascii="標楷體" w:eastAsia="標楷體" w:hAnsi="標楷體" w:cs="新細明體"/>
                <w:kern w:val="0"/>
              </w:rPr>
            </w:pPr>
            <w:r w:rsidRPr="007F6A59">
              <w:rPr>
                <w:rFonts w:ascii="標楷體" w:eastAsia="標楷體" w:hAnsi="標楷體" w:cs="新細明體" w:hint="eastAsia"/>
                <w:kern w:val="0"/>
              </w:rPr>
              <w:t>‧課程評鑑計畫</w:t>
            </w:r>
          </w:p>
          <w:p w:rsidR="00AE0E77" w:rsidRPr="007F6A59" w:rsidRDefault="00AE0E77" w:rsidP="0008184D">
            <w:pPr>
              <w:widowControl/>
              <w:ind w:left="230" w:hangingChars="96" w:hanging="230"/>
              <w:rPr>
                <w:rFonts w:ascii="標楷體" w:eastAsia="標楷體" w:hAnsi="標楷體" w:cs="新細明體"/>
                <w:kern w:val="0"/>
              </w:rPr>
            </w:pPr>
            <w:r w:rsidRPr="007F6A59">
              <w:rPr>
                <w:rFonts w:ascii="標楷體" w:eastAsia="標楷體" w:hAnsi="標楷體" w:cs="新細明體" w:hint="eastAsia"/>
                <w:kern w:val="0"/>
              </w:rPr>
              <w:t>‧評鑑會議記錄</w:t>
            </w: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cs="新細明體" w:hint="eastAsia"/>
                <w:kern w:val="0"/>
              </w:rPr>
              <w:t>5 4 3 2 1</w:t>
            </w:r>
          </w:p>
        </w:tc>
        <w:tc>
          <w:tcPr>
            <w:tcW w:w="3250" w:type="dxa"/>
            <w:vMerge w:val="restart"/>
            <w:tcBorders>
              <w:top w:val="nil"/>
              <w:left w:val="nil"/>
              <w:bottom w:val="single" w:sz="8" w:space="0" w:color="000000"/>
              <w:right w:val="single" w:sz="8" w:space="0" w:color="auto"/>
            </w:tcBorders>
            <w:shd w:val="clear" w:color="auto" w:fill="auto"/>
          </w:tcPr>
          <w:p w:rsidR="00AE0E77" w:rsidRPr="007F6A59" w:rsidRDefault="00AE0E77" w:rsidP="0008184D">
            <w:pPr>
              <w:widowControl/>
              <w:rPr>
                <w:rFonts w:ascii="標楷體" w:eastAsia="標楷體" w:hAnsi="標楷體" w:cs="新細明體"/>
                <w:kern w:val="0"/>
              </w:rPr>
            </w:pPr>
            <w:r w:rsidRPr="007F6A59">
              <w:rPr>
                <w:rFonts w:ascii="標楷體" w:eastAsia="標楷體" w:hAnsi="標楷體" w:cs="新細明體" w:hint="eastAsia"/>
                <w:kern w:val="0"/>
              </w:rPr>
              <w:t xml:space="preserve">　</w:t>
            </w:r>
          </w:p>
        </w:tc>
      </w:tr>
      <w:tr w:rsidR="00AE0E77" w:rsidRPr="007F6A59" w:rsidTr="0008184D">
        <w:trPr>
          <w:trHeight w:val="609"/>
        </w:trPr>
        <w:tc>
          <w:tcPr>
            <w:tcW w:w="573" w:type="dxa"/>
            <w:vMerge/>
            <w:tcBorders>
              <w:left w:val="single" w:sz="4" w:space="0" w:color="auto"/>
              <w:right w:val="single" w:sz="8" w:space="0" w:color="000000"/>
            </w:tcBorders>
            <w:shd w:val="clear" w:color="auto" w:fill="auto"/>
            <w:vAlign w:val="center"/>
          </w:tcPr>
          <w:p w:rsidR="00AE0E77" w:rsidRPr="007F6A59" w:rsidRDefault="00AE0E77" w:rsidP="0008184D">
            <w:pPr>
              <w:widowControl/>
              <w:rPr>
                <w:rFonts w:ascii="標楷體" w:eastAsia="標楷體" w:hAnsi="標楷體" w:cs="新細明體"/>
                <w:kern w:val="0"/>
              </w:rPr>
            </w:pPr>
          </w:p>
        </w:tc>
        <w:tc>
          <w:tcPr>
            <w:tcW w:w="1406" w:type="dxa"/>
            <w:vMerge/>
            <w:tcBorders>
              <w:top w:val="single" w:sz="8" w:space="0" w:color="auto"/>
              <w:left w:val="single" w:sz="8" w:space="0" w:color="auto"/>
              <w:bottom w:val="single" w:sz="8" w:space="0" w:color="000000"/>
              <w:right w:val="single" w:sz="8" w:space="0" w:color="000000"/>
            </w:tcBorders>
            <w:vAlign w:val="center"/>
          </w:tcPr>
          <w:p w:rsidR="00AE0E77" w:rsidRPr="007F6A59" w:rsidRDefault="00AE0E77" w:rsidP="0008184D">
            <w:pPr>
              <w:widowControl/>
              <w:rPr>
                <w:rFonts w:ascii="標楷體" w:eastAsia="標楷體" w:hAnsi="標楷體" w:cs="新細明體"/>
                <w:kern w:val="0"/>
              </w:rPr>
            </w:pPr>
          </w:p>
        </w:tc>
        <w:tc>
          <w:tcPr>
            <w:tcW w:w="4290" w:type="dxa"/>
            <w:tcBorders>
              <w:top w:val="single" w:sz="8" w:space="0" w:color="auto"/>
              <w:left w:val="nil"/>
              <w:bottom w:val="single" w:sz="8" w:space="0" w:color="auto"/>
              <w:right w:val="single" w:sz="8" w:space="0" w:color="000000"/>
            </w:tcBorders>
            <w:shd w:val="clear" w:color="auto" w:fill="auto"/>
          </w:tcPr>
          <w:p w:rsidR="00AE0E77" w:rsidRPr="007F6A59" w:rsidRDefault="00AE0E77" w:rsidP="0008184D">
            <w:pPr>
              <w:widowControl/>
              <w:ind w:left="442" w:hangingChars="184" w:hanging="442"/>
              <w:rPr>
                <w:rFonts w:ascii="標楷體" w:eastAsia="標楷體" w:hAnsi="標楷體" w:cs="新細明體"/>
                <w:kern w:val="0"/>
              </w:rPr>
            </w:pPr>
            <w:r w:rsidRPr="007F6A59">
              <w:rPr>
                <w:rFonts w:ascii="標楷體" w:eastAsia="標楷體" w:hAnsi="標楷體" w:cs="新細明體" w:hint="eastAsia"/>
                <w:kern w:val="0"/>
              </w:rPr>
              <w:t>3-2提供課程發展、實施與評鑑的意見以供校內與相關教育機構參考。</w:t>
            </w:r>
          </w:p>
        </w:tc>
        <w:tc>
          <w:tcPr>
            <w:tcW w:w="3204" w:type="dxa"/>
            <w:vMerge/>
            <w:tcBorders>
              <w:left w:val="nil"/>
              <w:right w:val="nil"/>
            </w:tcBorders>
            <w:shd w:val="clear" w:color="auto" w:fill="auto"/>
          </w:tcPr>
          <w:p w:rsidR="00AE0E77" w:rsidRPr="007F6A59" w:rsidRDefault="00AE0E77" w:rsidP="0008184D">
            <w:pPr>
              <w:jc w:val="center"/>
              <w:rPr>
                <w:rFonts w:ascii="標楷體" w:eastAsia="標楷體" w:hAnsi="標楷體" w:cs="新細明體"/>
                <w:kern w:val="0"/>
              </w:rPr>
            </w:pPr>
          </w:p>
        </w:tc>
        <w:tc>
          <w:tcPr>
            <w:tcW w:w="1310" w:type="dxa"/>
            <w:tcBorders>
              <w:top w:val="single" w:sz="4" w:space="0" w:color="auto"/>
              <w:left w:val="single" w:sz="4" w:space="0" w:color="auto"/>
              <w:bottom w:val="single" w:sz="4" w:space="0" w:color="auto"/>
              <w:right w:val="single" w:sz="4" w:space="0" w:color="auto"/>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cs="新細明體" w:hint="eastAsia"/>
                <w:kern w:val="0"/>
              </w:rPr>
              <w:t>5 4 3 2 1</w:t>
            </w:r>
          </w:p>
        </w:tc>
        <w:tc>
          <w:tcPr>
            <w:tcW w:w="3250" w:type="dxa"/>
            <w:vMerge/>
            <w:tcBorders>
              <w:top w:val="nil"/>
              <w:left w:val="nil"/>
              <w:bottom w:val="single" w:sz="8" w:space="0" w:color="000000"/>
              <w:right w:val="single" w:sz="8" w:space="0" w:color="auto"/>
            </w:tcBorders>
            <w:vAlign w:val="center"/>
          </w:tcPr>
          <w:p w:rsidR="00AE0E77" w:rsidRPr="007F6A59" w:rsidRDefault="00AE0E77" w:rsidP="0008184D">
            <w:pPr>
              <w:widowControl/>
              <w:rPr>
                <w:rFonts w:ascii="標楷體" w:eastAsia="標楷體" w:hAnsi="標楷體" w:cs="新細明體"/>
                <w:kern w:val="0"/>
              </w:rPr>
            </w:pPr>
          </w:p>
        </w:tc>
      </w:tr>
      <w:tr w:rsidR="00AE0E77" w:rsidRPr="007F6A59" w:rsidTr="0008184D">
        <w:trPr>
          <w:trHeight w:val="675"/>
        </w:trPr>
        <w:tc>
          <w:tcPr>
            <w:tcW w:w="573" w:type="dxa"/>
            <w:vMerge/>
            <w:tcBorders>
              <w:left w:val="single" w:sz="4" w:space="0" w:color="auto"/>
              <w:bottom w:val="single" w:sz="8" w:space="0" w:color="auto"/>
              <w:right w:val="single" w:sz="8" w:space="0" w:color="000000"/>
            </w:tcBorders>
            <w:shd w:val="clear" w:color="auto" w:fill="auto"/>
            <w:vAlign w:val="center"/>
          </w:tcPr>
          <w:p w:rsidR="00AE0E77" w:rsidRPr="007F6A59" w:rsidRDefault="00AE0E77" w:rsidP="0008184D">
            <w:pPr>
              <w:widowControl/>
              <w:rPr>
                <w:rFonts w:ascii="標楷體" w:eastAsia="標楷體" w:hAnsi="標楷體" w:cs="新細明體"/>
                <w:kern w:val="0"/>
              </w:rPr>
            </w:pPr>
          </w:p>
        </w:tc>
        <w:tc>
          <w:tcPr>
            <w:tcW w:w="1406" w:type="dxa"/>
            <w:vMerge/>
            <w:tcBorders>
              <w:top w:val="single" w:sz="8" w:space="0" w:color="auto"/>
              <w:left w:val="single" w:sz="8" w:space="0" w:color="auto"/>
              <w:bottom w:val="single" w:sz="8" w:space="0" w:color="auto"/>
              <w:right w:val="single" w:sz="8" w:space="0" w:color="000000"/>
            </w:tcBorders>
            <w:vAlign w:val="center"/>
          </w:tcPr>
          <w:p w:rsidR="00AE0E77" w:rsidRPr="007F6A59" w:rsidRDefault="00AE0E77" w:rsidP="0008184D">
            <w:pPr>
              <w:widowControl/>
              <w:rPr>
                <w:rFonts w:ascii="標楷體" w:eastAsia="標楷體" w:hAnsi="標楷體" w:cs="新細明體"/>
                <w:kern w:val="0"/>
              </w:rPr>
            </w:pPr>
          </w:p>
        </w:tc>
        <w:tc>
          <w:tcPr>
            <w:tcW w:w="4290" w:type="dxa"/>
            <w:tcBorders>
              <w:top w:val="single" w:sz="8" w:space="0" w:color="auto"/>
              <w:left w:val="nil"/>
              <w:bottom w:val="single" w:sz="8" w:space="0" w:color="000000"/>
              <w:right w:val="single" w:sz="8" w:space="0" w:color="000000"/>
            </w:tcBorders>
            <w:shd w:val="clear" w:color="auto" w:fill="auto"/>
          </w:tcPr>
          <w:p w:rsidR="00AE0E77" w:rsidRPr="007F6A59" w:rsidRDefault="00AE0E77" w:rsidP="0008184D">
            <w:pPr>
              <w:widowControl/>
              <w:ind w:left="442" w:hangingChars="184" w:hanging="442"/>
              <w:rPr>
                <w:rFonts w:ascii="標楷體" w:eastAsia="標楷體" w:hAnsi="標楷體" w:cs="新細明體"/>
                <w:kern w:val="0"/>
              </w:rPr>
            </w:pPr>
            <w:r w:rsidRPr="007F6A59">
              <w:rPr>
                <w:rFonts w:ascii="標楷體" w:eastAsia="標楷體" w:hAnsi="標楷體" w:cs="新細明體" w:hint="eastAsia"/>
                <w:kern w:val="0"/>
              </w:rPr>
              <w:t>3-3檢核與修正學校課程評鑑計畫。</w:t>
            </w:r>
          </w:p>
        </w:tc>
        <w:tc>
          <w:tcPr>
            <w:tcW w:w="3204" w:type="dxa"/>
            <w:vMerge/>
            <w:tcBorders>
              <w:left w:val="nil"/>
              <w:bottom w:val="single" w:sz="8" w:space="0" w:color="000000"/>
              <w:right w:val="nil"/>
            </w:tcBorders>
            <w:shd w:val="clear" w:color="auto" w:fill="auto"/>
          </w:tcPr>
          <w:p w:rsidR="00AE0E77" w:rsidRPr="007F6A59" w:rsidRDefault="00AE0E77" w:rsidP="0008184D">
            <w:pPr>
              <w:widowControl/>
              <w:jc w:val="center"/>
              <w:rPr>
                <w:rFonts w:ascii="標楷體" w:eastAsia="標楷體" w:hAnsi="標楷體" w:cs="新細明體"/>
                <w:kern w:val="0"/>
              </w:rPr>
            </w:pPr>
          </w:p>
        </w:tc>
        <w:tc>
          <w:tcPr>
            <w:tcW w:w="1310" w:type="dxa"/>
            <w:tcBorders>
              <w:top w:val="single" w:sz="4" w:space="0" w:color="auto"/>
              <w:left w:val="single" w:sz="4" w:space="0" w:color="auto"/>
              <w:bottom w:val="single" w:sz="8" w:space="0" w:color="000000"/>
              <w:right w:val="single" w:sz="4" w:space="0" w:color="auto"/>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cs="新細明體" w:hint="eastAsia"/>
                <w:kern w:val="0"/>
              </w:rPr>
              <w:t>5 4 3 2 1</w:t>
            </w:r>
          </w:p>
        </w:tc>
        <w:tc>
          <w:tcPr>
            <w:tcW w:w="3250" w:type="dxa"/>
            <w:vMerge/>
            <w:tcBorders>
              <w:top w:val="nil"/>
              <w:left w:val="nil"/>
              <w:bottom w:val="single" w:sz="8" w:space="0" w:color="000000"/>
              <w:right w:val="single" w:sz="8" w:space="0" w:color="auto"/>
            </w:tcBorders>
            <w:vAlign w:val="center"/>
          </w:tcPr>
          <w:p w:rsidR="00AE0E77" w:rsidRPr="007F6A59" w:rsidRDefault="00AE0E77" w:rsidP="0008184D">
            <w:pPr>
              <w:widowControl/>
              <w:rPr>
                <w:rFonts w:ascii="標楷體" w:eastAsia="標楷體" w:hAnsi="標楷體" w:cs="新細明體"/>
                <w:kern w:val="0"/>
              </w:rPr>
            </w:pPr>
          </w:p>
        </w:tc>
      </w:tr>
      <w:tr w:rsidR="00AE0E77" w:rsidRPr="007F6A59" w:rsidTr="0008184D">
        <w:trPr>
          <w:trHeight w:val="552"/>
        </w:trPr>
        <w:tc>
          <w:tcPr>
            <w:tcW w:w="573" w:type="dxa"/>
            <w:vMerge w:val="restart"/>
            <w:tcBorders>
              <w:top w:val="single" w:sz="8" w:space="0" w:color="auto"/>
              <w:left w:val="single" w:sz="8" w:space="0" w:color="auto"/>
              <w:bottom w:val="single" w:sz="4" w:space="0" w:color="auto"/>
              <w:right w:val="single" w:sz="8" w:space="0" w:color="000000"/>
            </w:tcBorders>
            <w:shd w:val="clear" w:color="auto" w:fill="auto"/>
          </w:tcPr>
          <w:p w:rsidR="00AE0E77" w:rsidRPr="007F6A59" w:rsidRDefault="00AE0E77" w:rsidP="0008184D">
            <w:pPr>
              <w:widowControl/>
              <w:jc w:val="both"/>
              <w:rPr>
                <w:rFonts w:ascii="標楷體" w:eastAsia="標楷體" w:hAnsi="標楷體"/>
                <w:spacing w:val="4"/>
              </w:rPr>
            </w:pPr>
            <w:r w:rsidRPr="007F6A59">
              <w:rPr>
                <w:rFonts w:ascii="標楷體" w:eastAsia="標楷體" w:hAnsi="標楷體" w:hint="eastAsia"/>
                <w:spacing w:val="4"/>
              </w:rPr>
              <w:t>四、</w:t>
            </w:r>
          </w:p>
          <w:p w:rsidR="00AE0E77" w:rsidRPr="007F6A59" w:rsidRDefault="00AE0E77" w:rsidP="0008184D">
            <w:pPr>
              <w:widowControl/>
              <w:jc w:val="both"/>
              <w:rPr>
                <w:rFonts w:ascii="標楷體" w:eastAsia="標楷體" w:hAnsi="標楷體" w:cs="新細明體"/>
                <w:kern w:val="0"/>
              </w:rPr>
            </w:pPr>
            <w:r w:rsidRPr="007F6A59">
              <w:rPr>
                <w:rFonts w:ascii="標楷體" w:eastAsia="標楷體" w:hAnsi="標楷體" w:hint="eastAsia"/>
                <w:spacing w:val="4"/>
              </w:rPr>
              <w:t>專業發展</w:t>
            </w:r>
          </w:p>
        </w:tc>
        <w:tc>
          <w:tcPr>
            <w:tcW w:w="1406" w:type="dxa"/>
            <w:vMerge w:val="restart"/>
            <w:tcBorders>
              <w:top w:val="single" w:sz="8" w:space="0" w:color="auto"/>
              <w:left w:val="single" w:sz="8" w:space="0" w:color="auto"/>
              <w:right w:val="single" w:sz="8" w:space="0" w:color="000000"/>
            </w:tcBorders>
          </w:tcPr>
          <w:p w:rsidR="00AE0E77" w:rsidRPr="007F6A59" w:rsidRDefault="00AE0E77" w:rsidP="0008184D">
            <w:pPr>
              <w:widowControl/>
              <w:ind w:leftChars="-12" w:left="269" w:hangingChars="120" w:hanging="298"/>
              <w:jc w:val="both"/>
              <w:rPr>
                <w:rFonts w:ascii="標楷體" w:eastAsia="標楷體" w:hAnsi="標楷體"/>
                <w:spacing w:val="4"/>
              </w:rPr>
            </w:pPr>
            <w:r w:rsidRPr="007F6A59">
              <w:rPr>
                <w:rFonts w:ascii="標楷體" w:eastAsia="標楷體" w:hAnsi="標楷體" w:hint="eastAsia"/>
                <w:spacing w:val="4"/>
              </w:rPr>
              <w:t>1.</w:t>
            </w:r>
            <w:r w:rsidRPr="007F6A59">
              <w:rPr>
                <w:rFonts w:ascii="標楷體" w:eastAsia="標楷體" w:hAnsi="標楷體" w:cs="新細明體" w:hint="eastAsia"/>
                <w:kern w:val="0"/>
              </w:rPr>
              <w:t>規劃</w:t>
            </w:r>
            <w:r w:rsidRPr="007F6A59">
              <w:rPr>
                <w:rFonts w:ascii="標楷體" w:eastAsia="標楷體" w:hAnsi="標楷體" w:hint="eastAsia"/>
                <w:spacing w:val="4"/>
              </w:rPr>
              <w:t>並提供教師專業發展</w:t>
            </w:r>
          </w:p>
          <w:p w:rsidR="00AE0E77" w:rsidRPr="007F6A59" w:rsidRDefault="00AE0E77" w:rsidP="0008184D">
            <w:pPr>
              <w:jc w:val="both"/>
              <w:rPr>
                <w:rFonts w:ascii="標楷體" w:eastAsia="標楷體" w:hAnsi="標楷體" w:cs="新細明體"/>
                <w:kern w:val="0"/>
              </w:rPr>
            </w:pPr>
          </w:p>
        </w:tc>
        <w:tc>
          <w:tcPr>
            <w:tcW w:w="4290" w:type="dxa"/>
            <w:tcBorders>
              <w:top w:val="single" w:sz="8" w:space="0" w:color="000000"/>
              <w:left w:val="nil"/>
              <w:bottom w:val="single" w:sz="8" w:space="0" w:color="000000"/>
              <w:right w:val="single" w:sz="8" w:space="0" w:color="000000"/>
            </w:tcBorders>
            <w:shd w:val="clear" w:color="auto" w:fill="auto"/>
          </w:tcPr>
          <w:p w:rsidR="00AE0E77" w:rsidRPr="007F6A59" w:rsidRDefault="00AE0E77" w:rsidP="0008184D">
            <w:pPr>
              <w:widowControl/>
              <w:ind w:left="456" w:hangingChars="184" w:hanging="456"/>
              <w:rPr>
                <w:rFonts w:ascii="標楷體" w:eastAsia="標楷體" w:hAnsi="標楷體" w:cs="新細明體"/>
                <w:kern w:val="0"/>
              </w:rPr>
            </w:pPr>
            <w:r w:rsidRPr="007F6A59">
              <w:rPr>
                <w:rFonts w:ascii="標楷體" w:eastAsia="標楷體" w:hAnsi="標楷體" w:hint="eastAsia"/>
                <w:spacing w:val="4"/>
              </w:rPr>
              <w:t>1-1訂定教師專業發展計畫(含教師專業發展評鑑)。</w:t>
            </w:r>
          </w:p>
        </w:tc>
        <w:tc>
          <w:tcPr>
            <w:tcW w:w="3204" w:type="dxa"/>
            <w:vMerge w:val="restart"/>
            <w:tcBorders>
              <w:top w:val="single" w:sz="8" w:space="0" w:color="000000"/>
              <w:left w:val="nil"/>
              <w:right w:val="nil"/>
            </w:tcBorders>
            <w:shd w:val="clear" w:color="auto" w:fill="auto"/>
          </w:tcPr>
          <w:p w:rsidR="00AE0E77" w:rsidRPr="007F6A59" w:rsidRDefault="00AE0E77" w:rsidP="0008184D">
            <w:pPr>
              <w:widowControl/>
              <w:ind w:left="238" w:hangingChars="96" w:hanging="238"/>
              <w:rPr>
                <w:rFonts w:ascii="標楷體" w:eastAsia="標楷體" w:hAnsi="標楷體" w:cs="新細明體"/>
                <w:kern w:val="0"/>
              </w:rPr>
            </w:pPr>
            <w:r w:rsidRPr="007F6A59">
              <w:rPr>
                <w:rFonts w:ascii="標楷體" w:eastAsia="標楷體" w:hAnsi="標楷體" w:hint="eastAsia"/>
                <w:spacing w:val="4"/>
              </w:rPr>
              <w:t>1.課程</w:t>
            </w:r>
            <w:r w:rsidRPr="007F6A59">
              <w:rPr>
                <w:rFonts w:ascii="標楷體" w:eastAsia="標楷體" w:hAnsi="標楷體" w:cs="新細明體" w:hint="eastAsia"/>
                <w:kern w:val="0"/>
              </w:rPr>
              <w:t>發展委員會的座談、研討</w:t>
            </w:r>
          </w:p>
          <w:p w:rsidR="00AE0E77" w:rsidRPr="007F6A59" w:rsidRDefault="00AE0E77" w:rsidP="0008184D">
            <w:pPr>
              <w:widowControl/>
              <w:ind w:left="230" w:hangingChars="96" w:hanging="230"/>
              <w:rPr>
                <w:rFonts w:ascii="標楷體" w:eastAsia="標楷體" w:hAnsi="標楷體" w:cs="新細明體"/>
                <w:kern w:val="0"/>
              </w:rPr>
            </w:pPr>
            <w:r w:rsidRPr="007F6A59">
              <w:rPr>
                <w:rFonts w:ascii="標楷體" w:eastAsia="標楷體" w:hAnsi="標楷體" w:cs="新細明體" w:hint="eastAsia"/>
                <w:kern w:val="0"/>
              </w:rPr>
              <w:t>2.教學研究會的意見交流、對話</w:t>
            </w:r>
          </w:p>
          <w:p w:rsidR="00AE0E77" w:rsidRPr="007F6A59" w:rsidRDefault="00AE0E77" w:rsidP="0008184D">
            <w:pPr>
              <w:widowControl/>
              <w:ind w:left="230" w:hangingChars="96" w:hanging="230"/>
              <w:rPr>
                <w:rFonts w:ascii="標楷體" w:eastAsia="標楷體" w:hAnsi="標楷體" w:cs="新細明體"/>
                <w:kern w:val="0"/>
              </w:rPr>
            </w:pPr>
            <w:r w:rsidRPr="007F6A59">
              <w:rPr>
                <w:rFonts w:ascii="標楷體" w:eastAsia="標楷體" w:hAnsi="標楷體" w:cs="新細明體" w:hint="eastAsia"/>
                <w:kern w:val="0"/>
              </w:rPr>
              <w:t>3.閱讀相關資料：</w:t>
            </w:r>
          </w:p>
          <w:p w:rsidR="00AE0E77" w:rsidRPr="007F6A59" w:rsidRDefault="00AE0E77" w:rsidP="0008184D">
            <w:pPr>
              <w:widowControl/>
              <w:ind w:left="230" w:hangingChars="96" w:hanging="230"/>
              <w:rPr>
                <w:rFonts w:ascii="標楷體" w:eastAsia="標楷體" w:hAnsi="標楷體"/>
                <w:strike/>
                <w:spacing w:val="4"/>
              </w:rPr>
            </w:pPr>
            <w:r w:rsidRPr="007F6A59">
              <w:rPr>
                <w:rFonts w:ascii="標楷體" w:eastAsia="標楷體" w:hAnsi="標楷體" w:cs="新細明體" w:hint="eastAsia"/>
                <w:kern w:val="0"/>
              </w:rPr>
              <w:t>‧教師</w:t>
            </w:r>
            <w:r w:rsidRPr="007F6A59">
              <w:rPr>
                <w:rFonts w:ascii="標楷體" w:eastAsia="標楷體" w:hAnsi="標楷體" w:hint="eastAsia"/>
                <w:spacing w:val="4"/>
              </w:rPr>
              <w:t>專業發展計畫</w:t>
            </w:r>
          </w:p>
          <w:p w:rsidR="00AE0E77" w:rsidRPr="007F6A59" w:rsidRDefault="00AE0E77" w:rsidP="0008184D">
            <w:pPr>
              <w:widowControl/>
              <w:ind w:left="238" w:hangingChars="96" w:hanging="238"/>
              <w:rPr>
                <w:rFonts w:ascii="標楷體" w:eastAsia="標楷體" w:hAnsi="標楷體"/>
                <w:spacing w:val="4"/>
              </w:rPr>
            </w:pPr>
            <w:r w:rsidRPr="007F6A59">
              <w:rPr>
                <w:rFonts w:ascii="標楷體" w:eastAsia="標楷體" w:hAnsi="標楷體" w:hint="eastAsia"/>
                <w:spacing w:val="4"/>
              </w:rPr>
              <w:t>‧</w:t>
            </w:r>
            <w:r w:rsidRPr="007F6A59">
              <w:rPr>
                <w:rFonts w:ascii="標楷體" w:eastAsia="標楷體" w:hAnsi="標楷體" w:cs="新細明體" w:hint="eastAsia"/>
                <w:kern w:val="0"/>
              </w:rPr>
              <w:t>教師</w:t>
            </w:r>
            <w:r w:rsidRPr="007F6A59">
              <w:rPr>
                <w:rFonts w:ascii="標楷體" w:eastAsia="標楷體" w:hAnsi="標楷體" w:hint="eastAsia"/>
                <w:spacing w:val="4"/>
              </w:rPr>
              <w:t>進修、研習之公告與管理</w:t>
            </w:r>
          </w:p>
        </w:tc>
        <w:tc>
          <w:tcPr>
            <w:tcW w:w="1310" w:type="dxa"/>
            <w:tcBorders>
              <w:top w:val="single" w:sz="8" w:space="0" w:color="000000"/>
              <w:left w:val="single" w:sz="4" w:space="0" w:color="auto"/>
              <w:bottom w:val="single" w:sz="8" w:space="0" w:color="000000"/>
              <w:right w:val="single" w:sz="4" w:space="0" w:color="auto"/>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cs="新細明體" w:hint="eastAsia"/>
                <w:kern w:val="0"/>
              </w:rPr>
              <w:t>5 4 3 2 1</w:t>
            </w:r>
          </w:p>
        </w:tc>
        <w:tc>
          <w:tcPr>
            <w:tcW w:w="3250" w:type="dxa"/>
            <w:vMerge w:val="restart"/>
            <w:tcBorders>
              <w:top w:val="single" w:sz="8" w:space="0" w:color="000000"/>
              <w:left w:val="nil"/>
              <w:right w:val="single" w:sz="8" w:space="0" w:color="auto"/>
            </w:tcBorders>
            <w:vAlign w:val="center"/>
          </w:tcPr>
          <w:p w:rsidR="00AE0E77" w:rsidRPr="007F6A59" w:rsidRDefault="00AE0E77" w:rsidP="0008184D">
            <w:pPr>
              <w:widowControl/>
              <w:rPr>
                <w:rFonts w:ascii="標楷體" w:eastAsia="標楷體" w:hAnsi="標楷體" w:cs="新細明體"/>
                <w:kern w:val="0"/>
              </w:rPr>
            </w:pPr>
          </w:p>
        </w:tc>
      </w:tr>
      <w:tr w:rsidR="00AE0E77" w:rsidRPr="007F6A59" w:rsidTr="0008184D">
        <w:trPr>
          <w:trHeight w:val="680"/>
        </w:trPr>
        <w:tc>
          <w:tcPr>
            <w:tcW w:w="573" w:type="dxa"/>
            <w:vMerge/>
            <w:tcBorders>
              <w:top w:val="single" w:sz="4" w:space="0" w:color="auto"/>
              <w:left w:val="single" w:sz="8" w:space="0" w:color="auto"/>
              <w:bottom w:val="single" w:sz="4" w:space="0" w:color="auto"/>
              <w:right w:val="single" w:sz="8" w:space="0" w:color="000000"/>
            </w:tcBorders>
            <w:shd w:val="clear" w:color="auto" w:fill="auto"/>
            <w:vAlign w:val="center"/>
          </w:tcPr>
          <w:p w:rsidR="00AE0E77" w:rsidRPr="007F6A59" w:rsidRDefault="00AE0E77" w:rsidP="0008184D">
            <w:pPr>
              <w:widowControl/>
              <w:rPr>
                <w:rFonts w:ascii="標楷體" w:eastAsia="標楷體" w:hAnsi="標楷體"/>
                <w:spacing w:val="4"/>
              </w:rPr>
            </w:pPr>
          </w:p>
        </w:tc>
        <w:tc>
          <w:tcPr>
            <w:tcW w:w="1406" w:type="dxa"/>
            <w:vMerge/>
            <w:tcBorders>
              <w:left w:val="single" w:sz="8" w:space="0" w:color="auto"/>
              <w:bottom w:val="single" w:sz="4" w:space="0" w:color="auto"/>
              <w:right w:val="single" w:sz="8" w:space="0" w:color="000000"/>
            </w:tcBorders>
            <w:vAlign w:val="center"/>
          </w:tcPr>
          <w:p w:rsidR="00AE0E77" w:rsidRPr="007F6A59" w:rsidRDefault="00AE0E77" w:rsidP="0008184D">
            <w:pPr>
              <w:rPr>
                <w:rFonts w:ascii="標楷體" w:eastAsia="標楷體" w:hAnsi="標楷體"/>
                <w:spacing w:val="4"/>
              </w:rPr>
            </w:pPr>
          </w:p>
        </w:tc>
        <w:tc>
          <w:tcPr>
            <w:tcW w:w="4290" w:type="dxa"/>
            <w:tcBorders>
              <w:top w:val="single" w:sz="8" w:space="0" w:color="000000"/>
              <w:left w:val="nil"/>
              <w:bottom w:val="single" w:sz="4" w:space="0" w:color="auto"/>
              <w:right w:val="single" w:sz="8" w:space="0" w:color="000000"/>
            </w:tcBorders>
            <w:shd w:val="clear" w:color="auto" w:fill="auto"/>
          </w:tcPr>
          <w:p w:rsidR="00AE0E77" w:rsidRPr="007F6A59" w:rsidRDefault="00AE0E77" w:rsidP="0008184D">
            <w:pPr>
              <w:widowControl/>
              <w:ind w:left="456" w:hangingChars="184" w:hanging="456"/>
              <w:rPr>
                <w:rFonts w:ascii="標楷體" w:eastAsia="標楷體" w:hAnsi="標楷體"/>
                <w:spacing w:val="4"/>
              </w:rPr>
            </w:pPr>
            <w:r w:rsidRPr="007F6A59">
              <w:rPr>
                <w:rFonts w:ascii="標楷體" w:eastAsia="標楷體" w:hAnsi="標楷體" w:hint="eastAsia"/>
                <w:spacing w:val="4"/>
              </w:rPr>
              <w:t>1-2結合校外研習機構或校際區域聯盟，提供教師進修觀摩機會。</w:t>
            </w:r>
          </w:p>
        </w:tc>
        <w:tc>
          <w:tcPr>
            <w:tcW w:w="3204" w:type="dxa"/>
            <w:vMerge/>
            <w:tcBorders>
              <w:top w:val="single" w:sz="8" w:space="0" w:color="000000"/>
              <w:left w:val="nil"/>
              <w:bottom w:val="single" w:sz="4" w:space="0" w:color="auto"/>
              <w:right w:val="nil"/>
            </w:tcBorders>
            <w:shd w:val="clear" w:color="auto" w:fill="auto"/>
          </w:tcPr>
          <w:p w:rsidR="00AE0E77" w:rsidRPr="007F6A59" w:rsidRDefault="00AE0E77" w:rsidP="0008184D">
            <w:pPr>
              <w:widowControl/>
              <w:jc w:val="center"/>
              <w:rPr>
                <w:rFonts w:ascii="標楷體" w:eastAsia="標楷體" w:hAnsi="標楷體" w:cs="新細明體"/>
                <w:kern w:val="0"/>
              </w:rPr>
            </w:pPr>
          </w:p>
        </w:tc>
        <w:tc>
          <w:tcPr>
            <w:tcW w:w="1310" w:type="dxa"/>
            <w:tcBorders>
              <w:top w:val="single" w:sz="8" w:space="0" w:color="000000"/>
              <w:left w:val="single" w:sz="4" w:space="0" w:color="auto"/>
              <w:bottom w:val="single" w:sz="4" w:space="0" w:color="auto"/>
              <w:right w:val="single" w:sz="4" w:space="0" w:color="auto"/>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cs="新細明體" w:hint="eastAsia"/>
                <w:kern w:val="0"/>
              </w:rPr>
              <w:t>5 4 3 2 1</w:t>
            </w:r>
          </w:p>
        </w:tc>
        <w:tc>
          <w:tcPr>
            <w:tcW w:w="3250" w:type="dxa"/>
            <w:vMerge/>
            <w:tcBorders>
              <w:top w:val="single" w:sz="8" w:space="0" w:color="000000"/>
              <w:left w:val="nil"/>
              <w:bottom w:val="single" w:sz="4" w:space="0" w:color="auto"/>
              <w:right w:val="single" w:sz="8" w:space="0" w:color="auto"/>
            </w:tcBorders>
            <w:vAlign w:val="center"/>
          </w:tcPr>
          <w:p w:rsidR="00AE0E77" w:rsidRPr="007F6A59" w:rsidRDefault="00AE0E77" w:rsidP="0008184D">
            <w:pPr>
              <w:widowControl/>
              <w:rPr>
                <w:rFonts w:ascii="標楷體" w:eastAsia="標楷體" w:hAnsi="標楷體" w:cs="新細明體"/>
                <w:kern w:val="0"/>
              </w:rPr>
            </w:pPr>
          </w:p>
        </w:tc>
      </w:tr>
      <w:tr w:rsidR="00AE0E77" w:rsidRPr="007F6A59" w:rsidTr="0008184D">
        <w:trPr>
          <w:trHeight w:val="967"/>
        </w:trPr>
        <w:tc>
          <w:tcPr>
            <w:tcW w:w="573" w:type="dxa"/>
            <w:vMerge w:val="restart"/>
            <w:tcBorders>
              <w:top w:val="single" w:sz="4" w:space="0" w:color="auto"/>
              <w:left w:val="single" w:sz="8" w:space="0" w:color="auto"/>
              <w:right w:val="single" w:sz="8" w:space="0" w:color="000000"/>
            </w:tcBorders>
            <w:shd w:val="clear" w:color="auto" w:fill="auto"/>
            <w:vAlign w:val="center"/>
          </w:tcPr>
          <w:p w:rsidR="00AE0E77" w:rsidRPr="007F6A59" w:rsidRDefault="00AE0E77" w:rsidP="0008184D">
            <w:pPr>
              <w:widowControl/>
              <w:rPr>
                <w:rFonts w:ascii="標楷體" w:eastAsia="標楷體" w:hAnsi="標楷體"/>
                <w:spacing w:val="4"/>
              </w:rPr>
            </w:pPr>
          </w:p>
        </w:tc>
        <w:tc>
          <w:tcPr>
            <w:tcW w:w="1406" w:type="dxa"/>
            <w:vMerge w:val="restart"/>
            <w:tcBorders>
              <w:top w:val="single" w:sz="8" w:space="0" w:color="000000"/>
              <w:left w:val="single" w:sz="8" w:space="0" w:color="auto"/>
              <w:right w:val="single" w:sz="8" w:space="0" w:color="000000"/>
            </w:tcBorders>
          </w:tcPr>
          <w:p w:rsidR="00AE0E77" w:rsidRPr="007F6A59" w:rsidRDefault="00AE0E77" w:rsidP="0008184D">
            <w:pPr>
              <w:widowControl/>
              <w:ind w:left="250" w:hangingChars="101" w:hanging="250"/>
              <w:jc w:val="both"/>
              <w:rPr>
                <w:rFonts w:ascii="標楷體" w:eastAsia="標楷體" w:hAnsi="標楷體"/>
                <w:spacing w:val="4"/>
              </w:rPr>
            </w:pPr>
            <w:r w:rsidRPr="007F6A59">
              <w:rPr>
                <w:rFonts w:ascii="標楷體" w:eastAsia="標楷體" w:hAnsi="標楷體" w:hint="eastAsia"/>
                <w:spacing w:val="4"/>
              </w:rPr>
              <w:t>2.提供多元化的專業成長模式，並實踐於教學中</w:t>
            </w:r>
          </w:p>
          <w:p w:rsidR="00AE0E77" w:rsidRPr="007F6A59" w:rsidRDefault="00AE0E77" w:rsidP="0008184D">
            <w:pPr>
              <w:jc w:val="both"/>
              <w:rPr>
                <w:rFonts w:ascii="標楷體" w:eastAsia="標楷體" w:hAnsi="標楷體"/>
                <w:spacing w:val="4"/>
              </w:rPr>
            </w:pPr>
          </w:p>
        </w:tc>
        <w:tc>
          <w:tcPr>
            <w:tcW w:w="4290" w:type="dxa"/>
            <w:tcBorders>
              <w:top w:val="single" w:sz="8" w:space="0" w:color="000000"/>
              <w:left w:val="nil"/>
              <w:bottom w:val="single" w:sz="8" w:space="0" w:color="000000"/>
              <w:right w:val="single" w:sz="8" w:space="0" w:color="000000"/>
            </w:tcBorders>
            <w:shd w:val="clear" w:color="auto" w:fill="auto"/>
          </w:tcPr>
          <w:p w:rsidR="00AE0E77" w:rsidRPr="007F6A59" w:rsidRDefault="00AE0E77" w:rsidP="0008184D">
            <w:pPr>
              <w:widowControl/>
              <w:ind w:left="456" w:hangingChars="184" w:hanging="456"/>
              <w:rPr>
                <w:rFonts w:ascii="標楷體" w:eastAsia="標楷體" w:hAnsi="標楷體" w:cs="新細明體"/>
                <w:kern w:val="0"/>
              </w:rPr>
            </w:pPr>
            <w:r w:rsidRPr="007F6A59">
              <w:rPr>
                <w:rFonts w:ascii="標楷體" w:eastAsia="標楷體" w:hAnsi="標楷體" w:hint="eastAsia"/>
                <w:spacing w:val="4"/>
              </w:rPr>
              <w:t>2-1</w:t>
            </w:r>
            <w:r w:rsidRPr="007F6A59">
              <w:rPr>
                <w:rFonts w:ascii="標楷體" w:eastAsia="標楷體" w:hAnsi="標楷體" w:cs="新細明體" w:hint="eastAsia"/>
                <w:kern w:val="0"/>
              </w:rPr>
              <w:t>採用教學觀摩</w:t>
            </w:r>
            <w:r w:rsidRPr="007F6A59">
              <w:rPr>
                <w:rFonts w:ascii="標楷體" w:eastAsia="標楷體" w:hAnsi="標楷體" w:hint="eastAsia"/>
                <w:spacing w:val="4"/>
              </w:rPr>
              <w:t>與研討、專業對話、工作坊、讀書會、行動研究、演講等多元化的成長方式進行。</w:t>
            </w:r>
          </w:p>
        </w:tc>
        <w:tc>
          <w:tcPr>
            <w:tcW w:w="3204" w:type="dxa"/>
            <w:vMerge w:val="restart"/>
            <w:tcBorders>
              <w:top w:val="single" w:sz="8" w:space="0" w:color="000000"/>
              <w:left w:val="nil"/>
              <w:right w:val="nil"/>
            </w:tcBorders>
            <w:shd w:val="clear" w:color="auto" w:fill="auto"/>
          </w:tcPr>
          <w:p w:rsidR="00AE0E77" w:rsidRPr="007F6A59" w:rsidRDefault="00AE0E77" w:rsidP="0008184D">
            <w:pPr>
              <w:widowControl/>
              <w:ind w:left="238" w:hangingChars="96" w:hanging="238"/>
              <w:rPr>
                <w:rFonts w:ascii="標楷體" w:eastAsia="標楷體" w:hAnsi="標楷體" w:cs="新細明體"/>
                <w:kern w:val="0"/>
              </w:rPr>
            </w:pPr>
            <w:r w:rsidRPr="007F6A59">
              <w:rPr>
                <w:rFonts w:ascii="標楷體" w:eastAsia="標楷體" w:hAnsi="標楷體" w:hint="eastAsia"/>
                <w:spacing w:val="4"/>
              </w:rPr>
              <w:t>1.相關</w:t>
            </w:r>
            <w:r w:rsidRPr="007F6A59">
              <w:rPr>
                <w:rFonts w:ascii="標楷體" w:eastAsia="標楷體" w:hAnsi="標楷體" w:cs="新細明體" w:hint="eastAsia"/>
                <w:kern w:val="0"/>
              </w:rPr>
              <w:t>行政人員的意見交流、訪談</w:t>
            </w:r>
          </w:p>
          <w:p w:rsidR="00AE0E77" w:rsidRPr="007F6A59" w:rsidRDefault="00AE0E77" w:rsidP="0008184D">
            <w:pPr>
              <w:widowControl/>
              <w:ind w:left="230" w:hangingChars="96" w:hanging="230"/>
              <w:rPr>
                <w:rFonts w:ascii="標楷體" w:eastAsia="標楷體" w:hAnsi="標楷體" w:cs="新細明體"/>
                <w:kern w:val="0"/>
              </w:rPr>
            </w:pPr>
            <w:r w:rsidRPr="007F6A59">
              <w:rPr>
                <w:rFonts w:ascii="標楷體" w:eastAsia="標楷體" w:hAnsi="標楷體" w:cs="新細明體" w:hint="eastAsia"/>
                <w:kern w:val="0"/>
              </w:rPr>
              <w:t>2.教師、學群團隊的意見交流、對話</w:t>
            </w:r>
          </w:p>
          <w:p w:rsidR="00AE0E77" w:rsidRPr="007F6A59" w:rsidRDefault="00AE0E77" w:rsidP="0008184D">
            <w:pPr>
              <w:widowControl/>
              <w:ind w:left="230" w:hangingChars="96" w:hanging="230"/>
              <w:rPr>
                <w:rFonts w:ascii="標楷體" w:eastAsia="標楷體" w:hAnsi="標楷體" w:cs="新細明體"/>
                <w:kern w:val="0"/>
              </w:rPr>
            </w:pPr>
            <w:r w:rsidRPr="007F6A59">
              <w:rPr>
                <w:rFonts w:ascii="標楷體" w:eastAsia="標楷體" w:hAnsi="標楷體" w:cs="新細明體" w:hint="eastAsia"/>
                <w:kern w:val="0"/>
              </w:rPr>
              <w:t>3.閱讀相關資料：</w:t>
            </w:r>
          </w:p>
          <w:p w:rsidR="00AE0E77" w:rsidRPr="007F6A59" w:rsidRDefault="00AE0E77" w:rsidP="0008184D">
            <w:pPr>
              <w:widowControl/>
              <w:ind w:left="230" w:hangingChars="96" w:hanging="230"/>
              <w:rPr>
                <w:rFonts w:ascii="標楷體" w:eastAsia="標楷體" w:hAnsi="標楷體" w:cs="新細明體"/>
                <w:kern w:val="0"/>
              </w:rPr>
            </w:pPr>
            <w:r w:rsidRPr="007F6A59">
              <w:rPr>
                <w:rFonts w:ascii="標楷體" w:eastAsia="標楷體" w:hAnsi="標楷體" w:cs="新細明體" w:hint="eastAsia"/>
                <w:kern w:val="0"/>
              </w:rPr>
              <w:t>‧教學研究會紀錄</w:t>
            </w:r>
          </w:p>
          <w:p w:rsidR="00AE0E77" w:rsidRPr="007F6A59" w:rsidRDefault="00AE0E77" w:rsidP="0008184D">
            <w:pPr>
              <w:widowControl/>
              <w:ind w:left="230" w:hangingChars="96" w:hanging="230"/>
              <w:rPr>
                <w:rFonts w:ascii="標楷體" w:eastAsia="標楷體" w:hAnsi="標楷體" w:cs="新細明體"/>
                <w:kern w:val="0"/>
              </w:rPr>
            </w:pPr>
            <w:r w:rsidRPr="007F6A59">
              <w:rPr>
                <w:rFonts w:ascii="標楷體" w:eastAsia="標楷體" w:hAnsi="標楷體" w:cs="新細明體" w:hint="eastAsia"/>
                <w:kern w:val="0"/>
              </w:rPr>
              <w:t>‧教師研習進修計畫</w:t>
            </w:r>
          </w:p>
          <w:p w:rsidR="00AE0E77" w:rsidRPr="007F6A59" w:rsidRDefault="00AE0E77" w:rsidP="0008184D">
            <w:pPr>
              <w:widowControl/>
              <w:ind w:left="230" w:hangingChars="96" w:hanging="230"/>
              <w:rPr>
                <w:rFonts w:ascii="標楷體" w:eastAsia="標楷體" w:hAnsi="標楷體" w:cs="新細明體"/>
                <w:kern w:val="0"/>
              </w:rPr>
            </w:pPr>
            <w:r w:rsidRPr="007F6A59">
              <w:rPr>
                <w:rFonts w:ascii="標楷體" w:eastAsia="標楷體" w:hAnsi="標楷體" w:cs="新細明體" w:hint="eastAsia"/>
                <w:kern w:val="0"/>
              </w:rPr>
              <w:t>‧研習進修記錄</w:t>
            </w:r>
          </w:p>
          <w:p w:rsidR="00AE0E77" w:rsidRPr="007F6A59" w:rsidRDefault="00AE0E77" w:rsidP="0008184D">
            <w:pPr>
              <w:widowControl/>
              <w:ind w:left="230" w:hangingChars="96" w:hanging="230"/>
              <w:rPr>
                <w:rFonts w:ascii="標楷體" w:eastAsia="標楷體" w:hAnsi="標楷體" w:cs="新細明體"/>
                <w:kern w:val="0"/>
              </w:rPr>
            </w:pPr>
            <w:r w:rsidRPr="007F6A59">
              <w:rPr>
                <w:rFonts w:ascii="標楷體" w:eastAsia="標楷體" w:hAnsi="標楷體" w:cs="新細明體" w:hint="eastAsia"/>
                <w:kern w:val="0"/>
              </w:rPr>
              <w:t>‧其他</w:t>
            </w:r>
          </w:p>
        </w:tc>
        <w:tc>
          <w:tcPr>
            <w:tcW w:w="1310" w:type="dxa"/>
            <w:tcBorders>
              <w:top w:val="single" w:sz="8" w:space="0" w:color="000000"/>
              <w:left w:val="single" w:sz="4" w:space="0" w:color="auto"/>
              <w:bottom w:val="single" w:sz="8" w:space="0" w:color="000000"/>
              <w:right w:val="single" w:sz="4" w:space="0" w:color="auto"/>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cs="新細明體" w:hint="eastAsia"/>
                <w:kern w:val="0"/>
              </w:rPr>
              <w:t>5 4 3 2 1</w:t>
            </w:r>
          </w:p>
        </w:tc>
        <w:tc>
          <w:tcPr>
            <w:tcW w:w="3250" w:type="dxa"/>
            <w:vMerge w:val="restart"/>
            <w:tcBorders>
              <w:top w:val="single" w:sz="8" w:space="0" w:color="000000"/>
              <w:left w:val="nil"/>
              <w:right w:val="single" w:sz="8" w:space="0" w:color="auto"/>
            </w:tcBorders>
            <w:vAlign w:val="center"/>
          </w:tcPr>
          <w:p w:rsidR="00AE0E77" w:rsidRPr="007F6A59" w:rsidRDefault="00AE0E77" w:rsidP="0008184D">
            <w:pPr>
              <w:widowControl/>
              <w:rPr>
                <w:rFonts w:ascii="標楷體" w:eastAsia="標楷體" w:hAnsi="標楷體" w:cs="新細明體"/>
                <w:kern w:val="0"/>
              </w:rPr>
            </w:pPr>
          </w:p>
        </w:tc>
      </w:tr>
      <w:tr w:rsidR="00AE0E77" w:rsidRPr="007F6A59" w:rsidTr="0008184D">
        <w:trPr>
          <w:trHeight w:val="619"/>
        </w:trPr>
        <w:tc>
          <w:tcPr>
            <w:tcW w:w="573" w:type="dxa"/>
            <w:vMerge/>
            <w:tcBorders>
              <w:left w:val="single" w:sz="8" w:space="0" w:color="auto"/>
              <w:right w:val="single" w:sz="8" w:space="0" w:color="000000"/>
            </w:tcBorders>
            <w:shd w:val="clear" w:color="auto" w:fill="auto"/>
            <w:vAlign w:val="center"/>
          </w:tcPr>
          <w:p w:rsidR="00AE0E77" w:rsidRPr="007F6A59" w:rsidRDefault="00AE0E77" w:rsidP="0008184D">
            <w:pPr>
              <w:widowControl/>
              <w:rPr>
                <w:rFonts w:ascii="標楷體" w:eastAsia="標楷體" w:hAnsi="標楷體"/>
                <w:spacing w:val="4"/>
              </w:rPr>
            </w:pPr>
          </w:p>
        </w:tc>
        <w:tc>
          <w:tcPr>
            <w:tcW w:w="1406" w:type="dxa"/>
            <w:vMerge/>
            <w:tcBorders>
              <w:left w:val="single" w:sz="8" w:space="0" w:color="auto"/>
              <w:right w:val="single" w:sz="8" w:space="0" w:color="000000"/>
            </w:tcBorders>
            <w:vAlign w:val="center"/>
          </w:tcPr>
          <w:p w:rsidR="00AE0E77" w:rsidRPr="007F6A59" w:rsidRDefault="00AE0E77" w:rsidP="0008184D">
            <w:pPr>
              <w:rPr>
                <w:rFonts w:ascii="標楷體" w:eastAsia="標楷體" w:hAnsi="標楷體"/>
                <w:spacing w:val="4"/>
              </w:rPr>
            </w:pPr>
          </w:p>
        </w:tc>
        <w:tc>
          <w:tcPr>
            <w:tcW w:w="4290" w:type="dxa"/>
            <w:tcBorders>
              <w:top w:val="single" w:sz="8" w:space="0" w:color="000000"/>
              <w:left w:val="nil"/>
              <w:bottom w:val="single" w:sz="8" w:space="0" w:color="000000"/>
              <w:right w:val="single" w:sz="8" w:space="0" w:color="000000"/>
            </w:tcBorders>
            <w:shd w:val="clear" w:color="auto" w:fill="auto"/>
          </w:tcPr>
          <w:p w:rsidR="00AE0E77" w:rsidRPr="007F6A59" w:rsidRDefault="00AE0E77" w:rsidP="0008184D">
            <w:pPr>
              <w:widowControl/>
              <w:ind w:left="456" w:hangingChars="184" w:hanging="456"/>
              <w:rPr>
                <w:rFonts w:ascii="標楷體" w:eastAsia="標楷體" w:hAnsi="標楷體"/>
                <w:spacing w:val="4"/>
              </w:rPr>
            </w:pPr>
            <w:r w:rsidRPr="007F6A59">
              <w:rPr>
                <w:rFonts w:ascii="標楷體" w:eastAsia="標楷體" w:hAnsi="標楷體" w:hint="eastAsia"/>
                <w:spacing w:val="4"/>
              </w:rPr>
              <w:t>2-2適時結合</w:t>
            </w:r>
            <w:r w:rsidRPr="007F6A59">
              <w:rPr>
                <w:rFonts w:ascii="標楷體" w:eastAsia="標楷體" w:hAnsi="標楷體" w:cs="新細明體" w:hint="eastAsia"/>
                <w:kern w:val="0"/>
              </w:rPr>
              <w:t>學者</w:t>
            </w:r>
            <w:r w:rsidRPr="007F6A59">
              <w:rPr>
                <w:rFonts w:ascii="標楷體" w:eastAsia="標楷體" w:hAnsi="標楷體" w:hint="eastAsia"/>
                <w:spacing w:val="4"/>
              </w:rPr>
              <w:t>專家加入專業對話，協助教師自我省察及專業發展。</w:t>
            </w:r>
          </w:p>
        </w:tc>
        <w:tc>
          <w:tcPr>
            <w:tcW w:w="3204" w:type="dxa"/>
            <w:vMerge/>
            <w:tcBorders>
              <w:left w:val="nil"/>
              <w:right w:val="nil"/>
            </w:tcBorders>
            <w:shd w:val="clear" w:color="auto" w:fill="auto"/>
          </w:tcPr>
          <w:p w:rsidR="00AE0E77" w:rsidRPr="007F6A59" w:rsidRDefault="00AE0E77" w:rsidP="0008184D">
            <w:pPr>
              <w:widowControl/>
              <w:jc w:val="center"/>
              <w:rPr>
                <w:rFonts w:ascii="標楷體" w:eastAsia="標楷體" w:hAnsi="標楷體" w:cs="新細明體"/>
                <w:kern w:val="0"/>
              </w:rPr>
            </w:pPr>
          </w:p>
        </w:tc>
        <w:tc>
          <w:tcPr>
            <w:tcW w:w="1310" w:type="dxa"/>
            <w:tcBorders>
              <w:top w:val="single" w:sz="8" w:space="0" w:color="000000"/>
              <w:left w:val="single" w:sz="4" w:space="0" w:color="auto"/>
              <w:bottom w:val="single" w:sz="8" w:space="0" w:color="000000"/>
              <w:right w:val="single" w:sz="4" w:space="0" w:color="auto"/>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cs="新細明體" w:hint="eastAsia"/>
                <w:kern w:val="0"/>
              </w:rPr>
              <w:t>5 4 3 2 1</w:t>
            </w:r>
          </w:p>
        </w:tc>
        <w:tc>
          <w:tcPr>
            <w:tcW w:w="3250" w:type="dxa"/>
            <w:vMerge/>
            <w:tcBorders>
              <w:left w:val="nil"/>
              <w:right w:val="single" w:sz="8" w:space="0" w:color="auto"/>
            </w:tcBorders>
            <w:vAlign w:val="center"/>
          </w:tcPr>
          <w:p w:rsidR="00AE0E77" w:rsidRPr="007F6A59" w:rsidRDefault="00AE0E77" w:rsidP="0008184D">
            <w:pPr>
              <w:widowControl/>
              <w:rPr>
                <w:rFonts w:ascii="標楷體" w:eastAsia="標楷體" w:hAnsi="標楷體" w:cs="新細明體"/>
                <w:kern w:val="0"/>
              </w:rPr>
            </w:pPr>
          </w:p>
        </w:tc>
      </w:tr>
      <w:tr w:rsidR="00AE0E77" w:rsidRPr="007F6A59" w:rsidTr="0008184D">
        <w:trPr>
          <w:trHeight w:val="680"/>
        </w:trPr>
        <w:tc>
          <w:tcPr>
            <w:tcW w:w="573" w:type="dxa"/>
            <w:vMerge/>
            <w:tcBorders>
              <w:left w:val="single" w:sz="8" w:space="0" w:color="auto"/>
              <w:bottom w:val="single" w:sz="8" w:space="0" w:color="auto"/>
              <w:right w:val="single" w:sz="8" w:space="0" w:color="000000"/>
            </w:tcBorders>
            <w:shd w:val="clear" w:color="auto" w:fill="auto"/>
            <w:vAlign w:val="center"/>
          </w:tcPr>
          <w:p w:rsidR="00AE0E77" w:rsidRPr="007F6A59" w:rsidRDefault="00AE0E77" w:rsidP="0008184D">
            <w:pPr>
              <w:widowControl/>
              <w:rPr>
                <w:rFonts w:ascii="標楷體" w:eastAsia="標楷體" w:hAnsi="標楷體"/>
                <w:spacing w:val="4"/>
              </w:rPr>
            </w:pPr>
          </w:p>
        </w:tc>
        <w:tc>
          <w:tcPr>
            <w:tcW w:w="1406" w:type="dxa"/>
            <w:vMerge/>
            <w:tcBorders>
              <w:left w:val="single" w:sz="8" w:space="0" w:color="auto"/>
              <w:bottom w:val="single" w:sz="8" w:space="0" w:color="auto"/>
              <w:right w:val="single" w:sz="8" w:space="0" w:color="000000"/>
            </w:tcBorders>
            <w:vAlign w:val="center"/>
          </w:tcPr>
          <w:p w:rsidR="00AE0E77" w:rsidRPr="007F6A59" w:rsidRDefault="00AE0E77" w:rsidP="0008184D">
            <w:pPr>
              <w:rPr>
                <w:rFonts w:ascii="標楷體" w:eastAsia="標楷體" w:hAnsi="標楷體"/>
                <w:spacing w:val="4"/>
              </w:rPr>
            </w:pPr>
          </w:p>
        </w:tc>
        <w:tc>
          <w:tcPr>
            <w:tcW w:w="4290" w:type="dxa"/>
            <w:tcBorders>
              <w:top w:val="single" w:sz="8" w:space="0" w:color="000000"/>
              <w:left w:val="nil"/>
              <w:bottom w:val="single" w:sz="8" w:space="0" w:color="000000"/>
              <w:right w:val="single" w:sz="8" w:space="0" w:color="000000"/>
            </w:tcBorders>
            <w:shd w:val="clear" w:color="auto" w:fill="auto"/>
          </w:tcPr>
          <w:p w:rsidR="00AE0E77" w:rsidRPr="007F6A59" w:rsidRDefault="00AE0E77" w:rsidP="0008184D">
            <w:pPr>
              <w:widowControl/>
              <w:ind w:left="456" w:hangingChars="184" w:hanging="456"/>
              <w:rPr>
                <w:rFonts w:ascii="標楷體" w:eastAsia="標楷體" w:hAnsi="標楷體"/>
                <w:spacing w:val="4"/>
              </w:rPr>
            </w:pPr>
            <w:r w:rsidRPr="007F6A59">
              <w:rPr>
                <w:rFonts w:ascii="標楷體" w:eastAsia="標楷體" w:hAnsi="標楷體" w:hint="eastAsia"/>
                <w:spacing w:val="4"/>
              </w:rPr>
              <w:t>2-3教師能分享專業進修的經驗、心得，應用於教學。</w:t>
            </w:r>
          </w:p>
        </w:tc>
        <w:tc>
          <w:tcPr>
            <w:tcW w:w="3204" w:type="dxa"/>
            <w:vMerge/>
            <w:tcBorders>
              <w:left w:val="nil"/>
              <w:bottom w:val="single" w:sz="8" w:space="0" w:color="000000"/>
              <w:right w:val="nil"/>
            </w:tcBorders>
            <w:shd w:val="clear" w:color="auto" w:fill="auto"/>
          </w:tcPr>
          <w:p w:rsidR="00AE0E77" w:rsidRPr="007F6A59" w:rsidRDefault="00AE0E77" w:rsidP="0008184D">
            <w:pPr>
              <w:widowControl/>
              <w:jc w:val="center"/>
              <w:rPr>
                <w:rFonts w:ascii="標楷體" w:eastAsia="標楷體" w:hAnsi="標楷體" w:cs="新細明體"/>
                <w:kern w:val="0"/>
              </w:rPr>
            </w:pPr>
          </w:p>
        </w:tc>
        <w:tc>
          <w:tcPr>
            <w:tcW w:w="1310" w:type="dxa"/>
            <w:tcBorders>
              <w:top w:val="single" w:sz="8" w:space="0" w:color="000000"/>
              <w:left w:val="single" w:sz="4" w:space="0" w:color="auto"/>
              <w:bottom w:val="single" w:sz="8" w:space="0" w:color="000000"/>
              <w:right w:val="single" w:sz="4" w:space="0" w:color="auto"/>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cs="新細明體" w:hint="eastAsia"/>
                <w:kern w:val="0"/>
              </w:rPr>
              <w:t>5 4 3 2 1</w:t>
            </w:r>
          </w:p>
        </w:tc>
        <w:tc>
          <w:tcPr>
            <w:tcW w:w="3250" w:type="dxa"/>
            <w:vMerge/>
            <w:tcBorders>
              <w:left w:val="nil"/>
              <w:bottom w:val="single" w:sz="8" w:space="0" w:color="000000"/>
              <w:right w:val="single" w:sz="8" w:space="0" w:color="auto"/>
            </w:tcBorders>
            <w:vAlign w:val="center"/>
          </w:tcPr>
          <w:p w:rsidR="00AE0E77" w:rsidRPr="007F6A59" w:rsidRDefault="00AE0E77" w:rsidP="0008184D">
            <w:pPr>
              <w:widowControl/>
              <w:rPr>
                <w:rFonts w:ascii="標楷體" w:eastAsia="標楷體" w:hAnsi="標楷體" w:cs="新細明體"/>
                <w:kern w:val="0"/>
              </w:rPr>
            </w:pPr>
          </w:p>
        </w:tc>
      </w:tr>
      <w:tr w:rsidR="00AE0E77" w:rsidRPr="007F6A59" w:rsidTr="0008184D">
        <w:trPr>
          <w:trHeight w:val="649"/>
        </w:trPr>
        <w:tc>
          <w:tcPr>
            <w:tcW w:w="573" w:type="dxa"/>
            <w:vMerge w:val="restart"/>
            <w:tcBorders>
              <w:top w:val="single" w:sz="8" w:space="0" w:color="auto"/>
              <w:left w:val="single" w:sz="8" w:space="0" w:color="auto"/>
              <w:right w:val="single" w:sz="8" w:space="0" w:color="000000"/>
            </w:tcBorders>
            <w:shd w:val="clear" w:color="auto" w:fill="auto"/>
          </w:tcPr>
          <w:p w:rsidR="00AE0E77" w:rsidRPr="007F6A59" w:rsidRDefault="00AE0E77" w:rsidP="0008184D">
            <w:pPr>
              <w:widowControl/>
              <w:jc w:val="both"/>
              <w:rPr>
                <w:rFonts w:ascii="標楷體" w:eastAsia="標楷體" w:hAnsi="標楷體"/>
                <w:spacing w:val="4"/>
              </w:rPr>
            </w:pPr>
            <w:r w:rsidRPr="007F6A59">
              <w:rPr>
                <w:rFonts w:ascii="標楷體" w:eastAsia="標楷體" w:hAnsi="標楷體" w:hint="eastAsia"/>
                <w:spacing w:val="4"/>
              </w:rPr>
              <w:t>五、</w:t>
            </w:r>
          </w:p>
          <w:p w:rsidR="00AE0E77" w:rsidRPr="007F6A59" w:rsidRDefault="00AE0E77" w:rsidP="0008184D">
            <w:pPr>
              <w:widowControl/>
              <w:jc w:val="both"/>
              <w:rPr>
                <w:rFonts w:ascii="標楷體" w:eastAsia="標楷體" w:hAnsi="標楷體" w:cs="新細明體"/>
                <w:kern w:val="0"/>
              </w:rPr>
            </w:pPr>
            <w:r w:rsidRPr="007F6A59">
              <w:rPr>
                <w:rFonts w:ascii="標楷體" w:eastAsia="標楷體" w:hAnsi="標楷體" w:hint="eastAsia"/>
                <w:spacing w:val="4"/>
              </w:rPr>
              <w:t>行政支援與資源整合</w:t>
            </w:r>
          </w:p>
        </w:tc>
        <w:tc>
          <w:tcPr>
            <w:tcW w:w="1406" w:type="dxa"/>
            <w:vMerge w:val="restart"/>
            <w:tcBorders>
              <w:top w:val="single" w:sz="8" w:space="0" w:color="auto"/>
              <w:left w:val="single" w:sz="8" w:space="0" w:color="auto"/>
              <w:right w:val="single" w:sz="8" w:space="0" w:color="000000"/>
            </w:tcBorders>
          </w:tcPr>
          <w:p w:rsidR="00AE0E77" w:rsidRPr="007F6A59" w:rsidRDefault="00AE0E77" w:rsidP="0008184D">
            <w:pPr>
              <w:widowControl/>
              <w:spacing w:line="360" w:lineRule="exact"/>
              <w:ind w:left="266" w:hangingChars="111" w:hanging="266"/>
              <w:jc w:val="both"/>
              <w:rPr>
                <w:rFonts w:ascii="標楷體" w:eastAsia="標楷體" w:hAnsi="標楷體" w:cs="新細明體"/>
                <w:kern w:val="0"/>
              </w:rPr>
            </w:pPr>
            <w:r w:rsidRPr="007F6A59">
              <w:rPr>
                <w:rFonts w:ascii="標楷體" w:eastAsia="標楷體" w:hAnsi="標楷體" w:hint="eastAsia"/>
              </w:rPr>
              <w:t>1.成立課程發展委員會，有明確之任務、分工與</w:t>
            </w:r>
            <w:r w:rsidRPr="007F6A59">
              <w:rPr>
                <w:rFonts w:ascii="標楷體" w:eastAsia="標楷體" w:hAnsi="標楷體" w:hint="eastAsia"/>
                <w:spacing w:val="4"/>
              </w:rPr>
              <w:t>運作</w:t>
            </w:r>
          </w:p>
        </w:tc>
        <w:tc>
          <w:tcPr>
            <w:tcW w:w="4290" w:type="dxa"/>
            <w:tcBorders>
              <w:top w:val="single" w:sz="8" w:space="0" w:color="000000"/>
              <w:left w:val="nil"/>
              <w:bottom w:val="single" w:sz="8" w:space="0" w:color="000000"/>
              <w:right w:val="single" w:sz="8" w:space="0" w:color="000000"/>
            </w:tcBorders>
            <w:shd w:val="clear" w:color="auto" w:fill="auto"/>
          </w:tcPr>
          <w:p w:rsidR="00AE0E77" w:rsidRPr="007F6A59" w:rsidRDefault="00AE0E77" w:rsidP="0008184D">
            <w:pPr>
              <w:widowControl/>
              <w:spacing w:line="360" w:lineRule="exact"/>
              <w:ind w:left="456" w:hangingChars="184" w:hanging="456"/>
              <w:rPr>
                <w:rFonts w:ascii="標楷體" w:eastAsia="標楷體" w:hAnsi="標楷體" w:cs="新細明體"/>
                <w:kern w:val="0"/>
              </w:rPr>
            </w:pPr>
            <w:r w:rsidRPr="007F6A59">
              <w:rPr>
                <w:rFonts w:ascii="標楷體" w:eastAsia="標楷體" w:hAnsi="標楷體" w:hint="eastAsia"/>
                <w:spacing w:val="4"/>
              </w:rPr>
              <w:t>1-1課程發展委員會的組成與運作符合課程綱要實施要點的規定。</w:t>
            </w:r>
          </w:p>
        </w:tc>
        <w:tc>
          <w:tcPr>
            <w:tcW w:w="3204" w:type="dxa"/>
            <w:vMerge w:val="restart"/>
            <w:tcBorders>
              <w:top w:val="single" w:sz="8" w:space="0" w:color="000000"/>
              <w:left w:val="nil"/>
              <w:right w:val="nil"/>
            </w:tcBorders>
            <w:shd w:val="clear" w:color="auto" w:fill="auto"/>
          </w:tcPr>
          <w:p w:rsidR="00AE0E77" w:rsidRPr="007F6A59" w:rsidRDefault="00AE0E77" w:rsidP="0008184D">
            <w:pPr>
              <w:widowControl/>
              <w:spacing w:line="360" w:lineRule="exact"/>
              <w:ind w:left="238" w:hangingChars="96" w:hanging="238"/>
              <w:rPr>
                <w:rFonts w:ascii="標楷體" w:eastAsia="標楷體" w:hAnsi="標楷體" w:cs="新細明體"/>
                <w:kern w:val="0"/>
              </w:rPr>
            </w:pPr>
            <w:r w:rsidRPr="007F6A59">
              <w:rPr>
                <w:rFonts w:ascii="標楷體" w:eastAsia="標楷體" w:hAnsi="標楷體" w:hint="eastAsia"/>
                <w:spacing w:val="4"/>
              </w:rPr>
              <w:t>1.課程發展</w:t>
            </w:r>
            <w:r w:rsidRPr="007F6A59">
              <w:rPr>
                <w:rFonts w:ascii="標楷體" w:eastAsia="標楷體" w:hAnsi="標楷體" w:cs="新細明體" w:hint="eastAsia"/>
                <w:kern w:val="0"/>
              </w:rPr>
              <w:t>委員會的座談、研討</w:t>
            </w:r>
          </w:p>
          <w:p w:rsidR="00AE0E77" w:rsidRPr="007F6A59" w:rsidRDefault="00AE0E77" w:rsidP="0008184D">
            <w:pPr>
              <w:widowControl/>
              <w:spacing w:line="360" w:lineRule="exact"/>
              <w:ind w:left="230" w:hangingChars="96" w:hanging="230"/>
              <w:rPr>
                <w:rFonts w:ascii="標楷體" w:eastAsia="標楷體" w:hAnsi="標楷體" w:cs="新細明體"/>
                <w:kern w:val="0"/>
              </w:rPr>
            </w:pPr>
            <w:r w:rsidRPr="007F6A59">
              <w:rPr>
                <w:rFonts w:ascii="標楷體" w:eastAsia="標楷體" w:hAnsi="標楷體" w:cs="新細明體" w:hint="eastAsia"/>
                <w:kern w:val="0"/>
              </w:rPr>
              <w:t>2.教師的意見交流、討論</w:t>
            </w:r>
          </w:p>
          <w:p w:rsidR="00AE0E77" w:rsidRPr="007F6A59" w:rsidRDefault="00AE0E77" w:rsidP="0008184D">
            <w:pPr>
              <w:widowControl/>
              <w:spacing w:line="360" w:lineRule="exact"/>
              <w:ind w:left="230" w:hangingChars="96" w:hanging="230"/>
              <w:rPr>
                <w:rFonts w:ascii="標楷體" w:eastAsia="標楷體" w:hAnsi="標楷體" w:cs="新細明體"/>
                <w:kern w:val="0"/>
              </w:rPr>
            </w:pPr>
            <w:r w:rsidRPr="007F6A59">
              <w:rPr>
                <w:rFonts w:ascii="標楷體" w:eastAsia="標楷體" w:hAnsi="標楷體" w:cs="新細明體" w:hint="eastAsia"/>
                <w:kern w:val="0"/>
              </w:rPr>
              <w:t>3.閱覽相關資料：</w:t>
            </w:r>
          </w:p>
          <w:p w:rsidR="00AE0E77" w:rsidRPr="007F6A59" w:rsidRDefault="00AE0E77" w:rsidP="0008184D">
            <w:pPr>
              <w:widowControl/>
              <w:spacing w:line="360" w:lineRule="exact"/>
              <w:ind w:left="230" w:hangingChars="96" w:hanging="230"/>
              <w:rPr>
                <w:rFonts w:ascii="標楷體" w:eastAsia="標楷體" w:hAnsi="標楷體" w:cs="新細明體"/>
                <w:kern w:val="0"/>
              </w:rPr>
            </w:pPr>
            <w:r w:rsidRPr="007F6A59">
              <w:rPr>
                <w:rFonts w:ascii="標楷體" w:eastAsia="標楷體" w:hAnsi="標楷體" w:cs="新細明體" w:hint="eastAsia"/>
                <w:kern w:val="0"/>
              </w:rPr>
              <w:t>‧課程發展委員會組織與運作</w:t>
            </w:r>
          </w:p>
          <w:p w:rsidR="00AE0E77" w:rsidRPr="007F6A59" w:rsidRDefault="00AE0E77" w:rsidP="0008184D">
            <w:pPr>
              <w:widowControl/>
              <w:spacing w:line="360" w:lineRule="exact"/>
              <w:ind w:left="230" w:hangingChars="96" w:hanging="230"/>
              <w:rPr>
                <w:rFonts w:ascii="標楷體" w:eastAsia="標楷體" w:hAnsi="標楷體"/>
                <w:spacing w:val="4"/>
              </w:rPr>
            </w:pPr>
            <w:r w:rsidRPr="007F6A59">
              <w:rPr>
                <w:rFonts w:ascii="標楷體" w:eastAsia="標楷體" w:hAnsi="標楷體" w:cs="新細明體" w:hint="eastAsia"/>
                <w:kern w:val="0"/>
              </w:rPr>
              <w:t>‧課程發展委</w:t>
            </w:r>
            <w:r w:rsidRPr="007F6A59">
              <w:rPr>
                <w:rFonts w:ascii="標楷體" w:eastAsia="標楷體" w:hAnsi="標楷體" w:hint="eastAsia"/>
                <w:spacing w:val="4"/>
              </w:rPr>
              <w:t>員會會議記錄</w:t>
            </w:r>
          </w:p>
        </w:tc>
        <w:tc>
          <w:tcPr>
            <w:tcW w:w="1310" w:type="dxa"/>
            <w:tcBorders>
              <w:top w:val="single" w:sz="8" w:space="0" w:color="000000"/>
              <w:left w:val="single" w:sz="4" w:space="0" w:color="auto"/>
              <w:bottom w:val="single" w:sz="8" w:space="0" w:color="000000"/>
              <w:right w:val="single" w:sz="4" w:space="0" w:color="auto"/>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cs="新細明體" w:hint="eastAsia"/>
                <w:kern w:val="0"/>
              </w:rPr>
              <w:t>5 4 3 2 1</w:t>
            </w:r>
          </w:p>
        </w:tc>
        <w:tc>
          <w:tcPr>
            <w:tcW w:w="3250" w:type="dxa"/>
            <w:vMerge w:val="restart"/>
            <w:tcBorders>
              <w:top w:val="single" w:sz="8" w:space="0" w:color="000000"/>
              <w:left w:val="nil"/>
              <w:right w:val="single" w:sz="8" w:space="0" w:color="auto"/>
            </w:tcBorders>
            <w:vAlign w:val="center"/>
          </w:tcPr>
          <w:p w:rsidR="00AE0E77" w:rsidRPr="007F6A59" w:rsidRDefault="00AE0E77" w:rsidP="0008184D">
            <w:pPr>
              <w:widowControl/>
              <w:rPr>
                <w:rFonts w:ascii="標楷體" w:eastAsia="標楷體" w:hAnsi="標楷體" w:cs="新細明體"/>
                <w:kern w:val="0"/>
              </w:rPr>
            </w:pPr>
          </w:p>
        </w:tc>
      </w:tr>
      <w:tr w:rsidR="00AE0E77" w:rsidRPr="007F6A59" w:rsidTr="0008184D">
        <w:trPr>
          <w:trHeight w:val="599"/>
        </w:trPr>
        <w:tc>
          <w:tcPr>
            <w:tcW w:w="573" w:type="dxa"/>
            <w:vMerge/>
            <w:tcBorders>
              <w:left w:val="single" w:sz="8" w:space="0" w:color="auto"/>
              <w:right w:val="single" w:sz="8" w:space="0" w:color="000000"/>
            </w:tcBorders>
            <w:shd w:val="clear" w:color="auto" w:fill="auto"/>
            <w:vAlign w:val="center"/>
          </w:tcPr>
          <w:p w:rsidR="00AE0E77" w:rsidRPr="007F6A59" w:rsidRDefault="00AE0E77" w:rsidP="0008184D">
            <w:pPr>
              <w:widowControl/>
              <w:rPr>
                <w:rFonts w:ascii="標楷體" w:eastAsia="標楷體" w:hAnsi="標楷體"/>
                <w:spacing w:val="4"/>
              </w:rPr>
            </w:pPr>
          </w:p>
        </w:tc>
        <w:tc>
          <w:tcPr>
            <w:tcW w:w="1406" w:type="dxa"/>
            <w:vMerge/>
            <w:tcBorders>
              <w:left w:val="single" w:sz="8" w:space="0" w:color="auto"/>
              <w:right w:val="single" w:sz="8" w:space="0" w:color="000000"/>
            </w:tcBorders>
            <w:vAlign w:val="center"/>
          </w:tcPr>
          <w:p w:rsidR="00AE0E77" w:rsidRPr="007F6A59" w:rsidRDefault="00AE0E77" w:rsidP="0008184D">
            <w:pPr>
              <w:widowControl/>
              <w:spacing w:line="360" w:lineRule="exact"/>
              <w:rPr>
                <w:rFonts w:ascii="標楷體" w:eastAsia="標楷體" w:hAnsi="標楷體"/>
              </w:rPr>
            </w:pPr>
          </w:p>
        </w:tc>
        <w:tc>
          <w:tcPr>
            <w:tcW w:w="4290" w:type="dxa"/>
            <w:tcBorders>
              <w:top w:val="single" w:sz="8" w:space="0" w:color="000000"/>
              <w:left w:val="nil"/>
              <w:bottom w:val="single" w:sz="8" w:space="0" w:color="000000"/>
              <w:right w:val="single" w:sz="8" w:space="0" w:color="000000"/>
            </w:tcBorders>
            <w:shd w:val="clear" w:color="auto" w:fill="auto"/>
          </w:tcPr>
          <w:p w:rsidR="00AE0E77" w:rsidRPr="007F6A59" w:rsidRDefault="00AE0E77" w:rsidP="0008184D">
            <w:pPr>
              <w:widowControl/>
              <w:spacing w:line="360" w:lineRule="exact"/>
              <w:ind w:left="456" w:hangingChars="184" w:hanging="456"/>
              <w:rPr>
                <w:rFonts w:ascii="標楷體" w:eastAsia="標楷體" w:hAnsi="標楷體" w:cs="新細明體"/>
                <w:kern w:val="0"/>
              </w:rPr>
            </w:pPr>
            <w:r w:rsidRPr="007F6A59">
              <w:rPr>
                <w:rFonts w:ascii="標楷體" w:eastAsia="標楷體" w:hAnsi="標楷體" w:hint="eastAsia"/>
                <w:spacing w:val="4"/>
              </w:rPr>
              <w:t>1-2課程發展委員會組織分工明確，縱向與橫向有良好的聯繫，且能相互支援。</w:t>
            </w:r>
          </w:p>
        </w:tc>
        <w:tc>
          <w:tcPr>
            <w:tcW w:w="3204" w:type="dxa"/>
            <w:vMerge/>
            <w:tcBorders>
              <w:left w:val="nil"/>
              <w:right w:val="nil"/>
            </w:tcBorders>
            <w:shd w:val="clear" w:color="auto" w:fill="auto"/>
          </w:tcPr>
          <w:p w:rsidR="00AE0E77" w:rsidRPr="007F6A59" w:rsidRDefault="00AE0E77" w:rsidP="0008184D">
            <w:pPr>
              <w:widowControl/>
              <w:spacing w:line="360" w:lineRule="exact"/>
              <w:jc w:val="center"/>
              <w:rPr>
                <w:rFonts w:ascii="標楷體" w:eastAsia="標楷體" w:hAnsi="標楷體" w:cs="新細明體"/>
                <w:kern w:val="0"/>
              </w:rPr>
            </w:pPr>
          </w:p>
        </w:tc>
        <w:tc>
          <w:tcPr>
            <w:tcW w:w="1310" w:type="dxa"/>
            <w:tcBorders>
              <w:top w:val="single" w:sz="8" w:space="0" w:color="000000"/>
              <w:left w:val="single" w:sz="4" w:space="0" w:color="auto"/>
              <w:bottom w:val="single" w:sz="8" w:space="0" w:color="000000"/>
              <w:right w:val="single" w:sz="4" w:space="0" w:color="auto"/>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cs="新細明體" w:hint="eastAsia"/>
                <w:kern w:val="0"/>
              </w:rPr>
              <w:t>5 4 3 2 1</w:t>
            </w:r>
          </w:p>
        </w:tc>
        <w:tc>
          <w:tcPr>
            <w:tcW w:w="3250" w:type="dxa"/>
            <w:vMerge/>
            <w:tcBorders>
              <w:left w:val="nil"/>
              <w:right w:val="single" w:sz="8" w:space="0" w:color="auto"/>
            </w:tcBorders>
            <w:vAlign w:val="center"/>
          </w:tcPr>
          <w:p w:rsidR="00AE0E77" w:rsidRPr="007F6A59" w:rsidRDefault="00AE0E77" w:rsidP="0008184D">
            <w:pPr>
              <w:widowControl/>
              <w:rPr>
                <w:rFonts w:ascii="標楷體" w:eastAsia="標楷體" w:hAnsi="標楷體" w:cs="新細明體"/>
                <w:kern w:val="0"/>
              </w:rPr>
            </w:pPr>
          </w:p>
        </w:tc>
      </w:tr>
      <w:tr w:rsidR="00AE0E77" w:rsidRPr="007F6A59" w:rsidTr="0008184D">
        <w:trPr>
          <w:trHeight w:val="914"/>
        </w:trPr>
        <w:tc>
          <w:tcPr>
            <w:tcW w:w="573" w:type="dxa"/>
            <w:vMerge/>
            <w:tcBorders>
              <w:left w:val="single" w:sz="8" w:space="0" w:color="auto"/>
              <w:right w:val="single" w:sz="8" w:space="0" w:color="000000"/>
            </w:tcBorders>
            <w:shd w:val="clear" w:color="auto" w:fill="auto"/>
            <w:vAlign w:val="center"/>
          </w:tcPr>
          <w:p w:rsidR="00AE0E77" w:rsidRPr="007F6A59" w:rsidRDefault="00AE0E77" w:rsidP="0008184D">
            <w:pPr>
              <w:widowControl/>
              <w:rPr>
                <w:rFonts w:ascii="標楷體" w:eastAsia="標楷體" w:hAnsi="標楷體"/>
                <w:spacing w:val="4"/>
              </w:rPr>
            </w:pPr>
          </w:p>
        </w:tc>
        <w:tc>
          <w:tcPr>
            <w:tcW w:w="1406" w:type="dxa"/>
            <w:vMerge w:val="restart"/>
            <w:tcBorders>
              <w:top w:val="single" w:sz="8" w:space="0" w:color="000000"/>
              <w:left w:val="single" w:sz="8" w:space="0" w:color="auto"/>
              <w:right w:val="single" w:sz="8" w:space="0" w:color="000000"/>
            </w:tcBorders>
          </w:tcPr>
          <w:p w:rsidR="00AE0E77" w:rsidRPr="007F6A59" w:rsidRDefault="00AE0E77" w:rsidP="0008184D">
            <w:pPr>
              <w:widowControl/>
              <w:spacing w:line="360" w:lineRule="exact"/>
              <w:ind w:left="250" w:hangingChars="101" w:hanging="250"/>
              <w:jc w:val="both"/>
              <w:rPr>
                <w:rFonts w:ascii="標楷體" w:eastAsia="標楷體" w:hAnsi="標楷體"/>
                <w:spacing w:val="4"/>
              </w:rPr>
            </w:pPr>
            <w:r w:rsidRPr="007F6A59">
              <w:rPr>
                <w:rFonts w:ascii="標楷體" w:eastAsia="標楷體" w:hAnsi="標楷體" w:hint="eastAsia"/>
                <w:spacing w:val="4"/>
              </w:rPr>
              <w:t>2.學校課程發展委員會成員具有專業知能與領導</w:t>
            </w:r>
            <w:r w:rsidRPr="007F6A59">
              <w:rPr>
                <w:rFonts w:ascii="標楷體" w:eastAsia="標楷體" w:hAnsi="標楷體" w:hint="eastAsia"/>
                <w:spacing w:val="-6"/>
              </w:rPr>
              <w:t>能力，能</w:t>
            </w:r>
            <w:r w:rsidRPr="007F6A59">
              <w:rPr>
                <w:rFonts w:ascii="標楷體" w:eastAsia="標楷體" w:hAnsi="標楷體" w:hint="eastAsia"/>
                <w:spacing w:val="4"/>
              </w:rPr>
              <w:t>支持並參與課程發展</w:t>
            </w:r>
          </w:p>
        </w:tc>
        <w:tc>
          <w:tcPr>
            <w:tcW w:w="4290" w:type="dxa"/>
            <w:tcBorders>
              <w:top w:val="single" w:sz="8" w:space="0" w:color="000000"/>
              <w:left w:val="nil"/>
              <w:bottom w:val="single" w:sz="8" w:space="0" w:color="000000"/>
              <w:right w:val="single" w:sz="8" w:space="0" w:color="000000"/>
            </w:tcBorders>
            <w:shd w:val="clear" w:color="auto" w:fill="auto"/>
          </w:tcPr>
          <w:p w:rsidR="00AE0E77" w:rsidRPr="007F6A59" w:rsidRDefault="00AE0E77" w:rsidP="0008184D">
            <w:pPr>
              <w:widowControl/>
              <w:spacing w:line="360" w:lineRule="exact"/>
              <w:ind w:left="456" w:hangingChars="184" w:hanging="456"/>
              <w:rPr>
                <w:rFonts w:ascii="標楷體" w:eastAsia="標楷體" w:hAnsi="標楷體" w:cs="新細明體"/>
                <w:kern w:val="0"/>
              </w:rPr>
            </w:pPr>
            <w:r w:rsidRPr="007F6A59">
              <w:rPr>
                <w:rFonts w:ascii="標楷體" w:eastAsia="標楷體" w:hAnsi="標楷體" w:hint="eastAsia"/>
                <w:spacing w:val="4"/>
              </w:rPr>
              <w:t>2-1學校課程發展委員會成員應了解課程內涵與實施途徑。</w:t>
            </w:r>
          </w:p>
        </w:tc>
        <w:tc>
          <w:tcPr>
            <w:tcW w:w="3204" w:type="dxa"/>
            <w:vMerge w:val="restart"/>
            <w:tcBorders>
              <w:top w:val="single" w:sz="8" w:space="0" w:color="000000"/>
              <w:left w:val="nil"/>
              <w:right w:val="nil"/>
            </w:tcBorders>
            <w:shd w:val="clear" w:color="auto" w:fill="auto"/>
          </w:tcPr>
          <w:p w:rsidR="00AE0E77" w:rsidRPr="007F6A59" w:rsidRDefault="00AE0E77" w:rsidP="0008184D">
            <w:pPr>
              <w:widowControl/>
              <w:spacing w:line="360" w:lineRule="exact"/>
              <w:ind w:left="238" w:hangingChars="96" w:hanging="238"/>
              <w:rPr>
                <w:rFonts w:ascii="標楷體" w:eastAsia="標楷體" w:hAnsi="標楷體" w:cs="新細明體"/>
                <w:kern w:val="0"/>
              </w:rPr>
            </w:pPr>
            <w:r w:rsidRPr="007F6A59">
              <w:rPr>
                <w:rFonts w:ascii="標楷體" w:eastAsia="標楷體" w:hAnsi="標楷體" w:hint="eastAsia"/>
                <w:spacing w:val="4"/>
              </w:rPr>
              <w:t>1.學校課</w:t>
            </w:r>
            <w:r w:rsidRPr="007F6A59">
              <w:rPr>
                <w:rFonts w:ascii="標楷體" w:eastAsia="標楷體" w:hAnsi="標楷體" w:cs="新細明體" w:hint="eastAsia"/>
                <w:kern w:val="0"/>
              </w:rPr>
              <w:t>程發展委員會成員的訪談、對話</w:t>
            </w:r>
          </w:p>
          <w:p w:rsidR="00AE0E77" w:rsidRPr="007F6A59" w:rsidRDefault="00AE0E77" w:rsidP="0008184D">
            <w:pPr>
              <w:widowControl/>
              <w:spacing w:line="360" w:lineRule="exact"/>
              <w:ind w:left="230" w:hangingChars="96" w:hanging="230"/>
              <w:rPr>
                <w:rFonts w:ascii="標楷體" w:eastAsia="標楷體" w:hAnsi="標楷體" w:cs="新細明體"/>
                <w:kern w:val="0"/>
              </w:rPr>
            </w:pPr>
            <w:r w:rsidRPr="007F6A59">
              <w:rPr>
                <w:rFonts w:ascii="標楷體" w:eastAsia="標楷體" w:hAnsi="標楷體" w:cs="新細明體" w:hint="eastAsia"/>
                <w:kern w:val="0"/>
              </w:rPr>
              <w:t>2.教師、學生或家長的意見交流、討論</w:t>
            </w:r>
          </w:p>
          <w:p w:rsidR="00AE0E77" w:rsidRPr="007F6A59" w:rsidRDefault="00AE0E77" w:rsidP="0008184D">
            <w:pPr>
              <w:widowControl/>
              <w:spacing w:line="360" w:lineRule="exact"/>
              <w:ind w:left="230" w:hangingChars="96" w:hanging="230"/>
              <w:rPr>
                <w:rFonts w:ascii="標楷體" w:eastAsia="標楷體" w:hAnsi="標楷體" w:cs="新細明體"/>
                <w:kern w:val="0"/>
              </w:rPr>
            </w:pPr>
            <w:r w:rsidRPr="007F6A59">
              <w:rPr>
                <w:rFonts w:ascii="標楷體" w:eastAsia="標楷體" w:hAnsi="標楷體" w:cs="新細明體" w:hint="eastAsia"/>
                <w:kern w:val="0"/>
              </w:rPr>
              <w:t>3.閱覽相關資料：</w:t>
            </w:r>
          </w:p>
          <w:p w:rsidR="00AE0E77" w:rsidRPr="007F6A59" w:rsidRDefault="00AE0E77" w:rsidP="0008184D">
            <w:pPr>
              <w:widowControl/>
              <w:spacing w:line="360" w:lineRule="exact"/>
              <w:ind w:left="230" w:hangingChars="96" w:hanging="230"/>
              <w:rPr>
                <w:rFonts w:ascii="標楷體" w:eastAsia="標楷體" w:hAnsi="標楷體"/>
                <w:spacing w:val="4"/>
              </w:rPr>
            </w:pPr>
            <w:r w:rsidRPr="007F6A59">
              <w:rPr>
                <w:rFonts w:ascii="標楷體" w:eastAsia="標楷體" w:hAnsi="標楷體" w:cs="新細明體" w:hint="eastAsia"/>
                <w:kern w:val="0"/>
              </w:rPr>
              <w:t>‧課程發</w:t>
            </w:r>
            <w:r w:rsidRPr="007F6A59">
              <w:rPr>
                <w:rFonts w:ascii="標楷體" w:eastAsia="標楷體" w:hAnsi="標楷體" w:hint="eastAsia"/>
                <w:spacing w:val="4"/>
              </w:rPr>
              <w:t>展委員會會議紀錄</w:t>
            </w:r>
          </w:p>
          <w:p w:rsidR="00AE0E77" w:rsidRPr="007F6A59" w:rsidRDefault="00AE0E77" w:rsidP="0008184D">
            <w:pPr>
              <w:widowControl/>
              <w:spacing w:line="360" w:lineRule="exact"/>
              <w:ind w:left="230" w:hangingChars="96" w:hanging="230"/>
              <w:rPr>
                <w:rFonts w:ascii="標楷體" w:eastAsia="標楷體" w:hAnsi="標楷體" w:cs="新細明體"/>
                <w:kern w:val="0"/>
              </w:rPr>
            </w:pPr>
            <w:r w:rsidRPr="007F6A59">
              <w:rPr>
                <w:rFonts w:ascii="標楷體" w:eastAsia="標楷體" w:hAnsi="標楷體" w:cs="新細明體" w:hint="eastAsia"/>
                <w:kern w:val="0"/>
              </w:rPr>
              <w:t>‧教學</w:t>
            </w:r>
            <w:r w:rsidRPr="007F6A59">
              <w:rPr>
                <w:rFonts w:ascii="標楷體" w:eastAsia="標楷體" w:hAnsi="標楷體" w:hint="eastAsia"/>
                <w:spacing w:val="4"/>
              </w:rPr>
              <w:t>研究會紀錄</w:t>
            </w:r>
          </w:p>
        </w:tc>
        <w:tc>
          <w:tcPr>
            <w:tcW w:w="1310" w:type="dxa"/>
            <w:tcBorders>
              <w:top w:val="single" w:sz="8" w:space="0" w:color="000000"/>
              <w:left w:val="single" w:sz="4" w:space="0" w:color="auto"/>
              <w:bottom w:val="single" w:sz="8" w:space="0" w:color="000000"/>
              <w:right w:val="single" w:sz="4" w:space="0" w:color="auto"/>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hint="eastAsia"/>
                <w:spacing w:val="4"/>
              </w:rPr>
              <w:t>5 4 3 2 1</w:t>
            </w:r>
          </w:p>
        </w:tc>
        <w:tc>
          <w:tcPr>
            <w:tcW w:w="3250" w:type="dxa"/>
            <w:vMerge/>
            <w:tcBorders>
              <w:left w:val="nil"/>
              <w:right w:val="single" w:sz="8" w:space="0" w:color="auto"/>
            </w:tcBorders>
            <w:vAlign w:val="center"/>
          </w:tcPr>
          <w:p w:rsidR="00AE0E77" w:rsidRPr="007F6A59" w:rsidRDefault="00AE0E77" w:rsidP="0008184D">
            <w:pPr>
              <w:widowControl/>
              <w:rPr>
                <w:rFonts w:ascii="標楷體" w:eastAsia="標楷體" w:hAnsi="標楷體" w:cs="新細明體"/>
                <w:kern w:val="0"/>
              </w:rPr>
            </w:pPr>
          </w:p>
        </w:tc>
      </w:tr>
      <w:tr w:rsidR="00AE0E77" w:rsidRPr="007F6A59" w:rsidTr="0008184D">
        <w:trPr>
          <w:trHeight w:val="870"/>
        </w:trPr>
        <w:tc>
          <w:tcPr>
            <w:tcW w:w="573" w:type="dxa"/>
            <w:vMerge/>
            <w:tcBorders>
              <w:left w:val="single" w:sz="8" w:space="0" w:color="auto"/>
              <w:bottom w:val="single" w:sz="4" w:space="0" w:color="auto"/>
              <w:right w:val="single" w:sz="8" w:space="0" w:color="000000"/>
            </w:tcBorders>
            <w:shd w:val="clear" w:color="auto" w:fill="auto"/>
            <w:vAlign w:val="center"/>
          </w:tcPr>
          <w:p w:rsidR="00AE0E77" w:rsidRPr="007F6A59" w:rsidRDefault="00AE0E77" w:rsidP="0008184D">
            <w:pPr>
              <w:widowControl/>
              <w:rPr>
                <w:rFonts w:ascii="標楷體" w:eastAsia="標楷體" w:hAnsi="標楷體"/>
                <w:spacing w:val="4"/>
              </w:rPr>
            </w:pPr>
          </w:p>
        </w:tc>
        <w:tc>
          <w:tcPr>
            <w:tcW w:w="1406" w:type="dxa"/>
            <w:vMerge/>
            <w:tcBorders>
              <w:left w:val="single" w:sz="8" w:space="0" w:color="auto"/>
              <w:right w:val="single" w:sz="8" w:space="0" w:color="000000"/>
            </w:tcBorders>
            <w:vAlign w:val="center"/>
          </w:tcPr>
          <w:p w:rsidR="00AE0E77" w:rsidRPr="007F6A59" w:rsidRDefault="00AE0E77" w:rsidP="0008184D">
            <w:pPr>
              <w:widowControl/>
              <w:rPr>
                <w:rFonts w:ascii="標楷體" w:eastAsia="標楷體" w:hAnsi="標楷體"/>
                <w:spacing w:val="4"/>
              </w:rPr>
            </w:pPr>
          </w:p>
        </w:tc>
        <w:tc>
          <w:tcPr>
            <w:tcW w:w="4290" w:type="dxa"/>
            <w:tcBorders>
              <w:top w:val="single" w:sz="8" w:space="0" w:color="000000"/>
              <w:left w:val="nil"/>
              <w:bottom w:val="single" w:sz="8" w:space="0" w:color="000000"/>
              <w:right w:val="single" w:sz="8" w:space="0" w:color="000000"/>
            </w:tcBorders>
            <w:shd w:val="clear" w:color="auto" w:fill="auto"/>
          </w:tcPr>
          <w:p w:rsidR="00AE0E77" w:rsidRPr="007F6A59" w:rsidRDefault="00AE0E77" w:rsidP="0008184D">
            <w:pPr>
              <w:widowControl/>
              <w:ind w:left="456" w:hangingChars="184" w:hanging="456"/>
              <w:rPr>
                <w:rFonts w:ascii="標楷體" w:eastAsia="標楷體" w:hAnsi="標楷體"/>
                <w:spacing w:val="4"/>
              </w:rPr>
            </w:pPr>
            <w:r w:rsidRPr="007F6A59">
              <w:rPr>
                <w:rFonts w:ascii="標楷體" w:eastAsia="標楷體" w:hAnsi="標楷體" w:hint="eastAsia"/>
                <w:spacing w:val="4"/>
              </w:rPr>
              <w:t>2-2學校課程發展委員會成員應參與課程發展的討論，並尊重學校成員之專業自主。</w:t>
            </w:r>
          </w:p>
        </w:tc>
        <w:tc>
          <w:tcPr>
            <w:tcW w:w="3204" w:type="dxa"/>
            <w:vMerge/>
            <w:tcBorders>
              <w:left w:val="nil"/>
              <w:right w:val="nil"/>
            </w:tcBorders>
            <w:shd w:val="clear" w:color="auto" w:fill="auto"/>
          </w:tcPr>
          <w:p w:rsidR="00AE0E77" w:rsidRPr="007F6A59" w:rsidRDefault="00AE0E77" w:rsidP="0008184D">
            <w:pPr>
              <w:widowControl/>
              <w:jc w:val="center"/>
              <w:rPr>
                <w:rFonts w:ascii="標楷體" w:eastAsia="標楷體" w:hAnsi="標楷體" w:cs="新細明體"/>
                <w:kern w:val="0"/>
              </w:rPr>
            </w:pPr>
          </w:p>
        </w:tc>
        <w:tc>
          <w:tcPr>
            <w:tcW w:w="1310" w:type="dxa"/>
            <w:tcBorders>
              <w:top w:val="single" w:sz="8" w:space="0" w:color="000000"/>
              <w:left w:val="single" w:sz="4" w:space="0" w:color="auto"/>
              <w:bottom w:val="single" w:sz="8" w:space="0" w:color="000000"/>
              <w:right w:val="single" w:sz="4" w:space="0" w:color="auto"/>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hint="eastAsia"/>
                <w:spacing w:val="4"/>
              </w:rPr>
              <w:t>5 4 3 2 1</w:t>
            </w:r>
          </w:p>
        </w:tc>
        <w:tc>
          <w:tcPr>
            <w:tcW w:w="3250" w:type="dxa"/>
            <w:vMerge/>
            <w:tcBorders>
              <w:left w:val="nil"/>
              <w:right w:val="single" w:sz="8" w:space="0" w:color="auto"/>
            </w:tcBorders>
            <w:vAlign w:val="center"/>
          </w:tcPr>
          <w:p w:rsidR="00AE0E77" w:rsidRPr="007F6A59" w:rsidRDefault="00AE0E77" w:rsidP="0008184D">
            <w:pPr>
              <w:widowControl/>
              <w:rPr>
                <w:rFonts w:ascii="標楷體" w:eastAsia="標楷體" w:hAnsi="標楷體" w:cs="新細明體"/>
                <w:kern w:val="0"/>
              </w:rPr>
            </w:pPr>
          </w:p>
        </w:tc>
      </w:tr>
      <w:tr w:rsidR="00AE0E77" w:rsidRPr="007F6A59" w:rsidTr="0008184D">
        <w:trPr>
          <w:trHeight w:val="706"/>
        </w:trPr>
        <w:tc>
          <w:tcPr>
            <w:tcW w:w="573" w:type="dxa"/>
            <w:vMerge/>
            <w:tcBorders>
              <w:top w:val="single" w:sz="4" w:space="0" w:color="auto"/>
              <w:left w:val="single" w:sz="8" w:space="0" w:color="auto"/>
              <w:bottom w:val="single" w:sz="4" w:space="0" w:color="auto"/>
              <w:right w:val="single" w:sz="8" w:space="0" w:color="000000"/>
            </w:tcBorders>
            <w:shd w:val="clear" w:color="auto" w:fill="auto"/>
            <w:vAlign w:val="center"/>
          </w:tcPr>
          <w:p w:rsidR="00AE0E77" w:rsidRPr="007F6A59" w:rsidRDefault="00AE0E77" w:rsidP="0008184D">
            <w:pPr>
              <w:widowControl/>
              <w:rPr>
                <w:rFonts w:ascii="標楷體" w:eastAsia="標楷體" w:hAnsi="標楷體"/>
                <w:spacing w:val="4"/>
              </w:rPr>
            </w:pPr>
          </w:p>
        </w:tc>
        <w:tc>
          <w:tcPr>
            <w:tcW w:w="1406" w:type="dxa"/>
            <w:vMerge/>
            <w:tcBorders>
              <w:left w:val="single" w:sz="8" w:space="0" w:color="auto"/>
              <w:bottom w:val="single" w:sz="4" w:space="0" w:color="auto"/>
              <w:right w:val="single" w:sz="8" w:space="0" w:color="000000"/>
            </w:tcBorders>
            <w:vAlign w:val="center"/>
          </w:tcPr>
          <w:p w:rsidR="00AE0E77" w:rsidRPr="007F6A59" w:rsidRDefault="00AE0E77" w:rsidP="0008184D">
            <w:pPr>
              <w:widowControl/>
              <w:rPr>
                <w:rFonts w:ascii="標楷體" w:eastAsia="標楷體" w:hAnsi="標楷體"/>
                <w:spacing w:val="4"/>
              </w:rPr>
            </w:pPr>
          </w:p>
        </w:tc>
        <w:tc>
          <w:tcPr>
            <w:tcW w:w="4290" w:type="dxa"/>
            <w:tcBorders>
              <w:top w:val="single" w:sz="8" w:space="0" w:color="000000"/>
              <w:left w:val="nil"/>
              <w:bottom w:val="single" w:sz="4" w:space="0" w:color="auto"/>
              <w:right w:val="single" w:sz="8" w:space="0" w:color="000000"/>
            </w:tcBorders>
            <w:shd w:val="clear" w:color="auto" w:fill="auto"/>
          </w:tcPr>
          <w:p w:rsidR="00AE0E77" w:rsidRPr="007F6A59" w:rsidRDefault="00AE0E77" w:rsidP="0008184D">
            <w:pPr>
              <w:widowControl/>
              <w:ind w:left="456" w:hangingChars="184" w:hanging="456"/>
              <w:rPr>
                <w:rFonts w:ascii="標楷體" w:eastAsia="標楷體" w:hAnsi="標楷體"/>
                <w:spacing w:val="4"/>
              </w:rPr>
            </w:pPr>
            <w:r w:rsidRPr="007F6A59">
              <w:rPr>
                <w:rFonts w:ascii="標楷體" w:eastAsia="標楷體" w:hAnsi="標楷體" w:hint="eastAsia"/>
                <w:spacing w:val="4"/>
              </w:rPr>
              <w:t>2-3學校課程發展委員會成員能了解學校的發展與特色及學生的需求。</w:t>
            </w:r>
          </w:p>
        </w:tc>
        <w:tc>
          <w:tcPr>
            <w:tcW w:w="3204" w:type="dxa"/>
            <w:vMerge/>
            <w:tcBorders>
              <w:left w:val="nil"/>
              <w:bottom w:val="single" w:sz="4" w:space="0" w:color="auto"/>
              <w:right w:val="nil"/>
            </w:tcBorders>
            <w:shd w:val="clear" w:color="auto" w:fill="auto"/>
          </w:tcPr>
          <w:p w:rsidR="00AE0E77" w:rsidRPr="007F6A59" w:rsidRDefault="00AE0E77" w:rsidP="0008184D">
            <w:pPr>
              <w:jc w:val="center"/>
              <w:rPr>
                <w:rFonts w:ascii="標楷體" w:eastAsia="標楷體" w:hAnsi="標楷體" w:cs="新細明體"/>
                <w:kern w:val="0"/>
              </w:rPr>
            </w:pPr>
          </w:p>
        </w:tc>
        <w:tc>
          <w:tcPr>
            <w:tcW w:w="1310" w:type="dxa"/>
            <w:tcBorders>
              <w:top w:val="single" w:sz="8" w:space="0" w:color="000000"/>
              <w:left w:val="single" w:sz="4" w:space="0" w:color="auto"/>
              <w:bottom w:val="single" w:sz="4" w:space="0" w:color="auto"/>
              <w:right w:val="single" w:sz="4" w:space="0" w:color="auto"/>
            </w:tcBorders>
            <w:shd w:val="clear" w:color="auto" w:fill="auto"/>
          </w:tcPr>
          <w:p w:rsidR="00AE0E77" w:rsidRPr="007F6A59" w:rsidRDefault="00AE0E77" w:rsidP="0008184D">
            <w:pPr>
              <w:jc w:val="center"/>
              <w:rPr>
                <w:rFonts w:ascii="標楷體" w:eastAsia="標楷體" w:hAnsi="標楷體"/>
                <w:spacing w:val="4"/>
              </w:rPr>
            </w:pPr>
          </w:p>
        </w:tc>
        <w:tc>
          <w:tcPr>
            <w:tcW w:w="3250" w:type="dxa"/>
            <w:vMerge/>
            <w:tcBorders>
              <w:left w:val="nil"/>
              <w:bottom w:val="single" w:sz="4" w:space="0" w:color="auto"/>
              <w:right w:val="single" w:sz="8" w:space="0" w:color="auto"/>
            </w:tcBorders>
            <w:vAlign w:val="center"/>
          </w:tcPr>
          <w:p w:rsidR="00AE0E77" w:rsidRPr="007F6A59" w:rsidRDefault="00AE0E77" w:rsidP="0008184D">
            <w:pPr>
              <w:widowControl/>
              <w:rPr>
                <w:rFonts w:ascii="標楷體" w:eastAsia="標楷體" w:hAnsi="標楷體" w:cs="新細明體"/>
                <w:kern w:val="0"/>
              </w:rPr>
            </w:pPr>
          </w:p>
        </w:tc>
      </w:tr>
      <w:tr w:rsidR="00AE0E77" w:rsidRPr="007F6A59" w:rsidTr="0008184D">
        <w:trPr>
          <w:trHeight w:val="276"/>
        </w:trPr>
        <w:tc>
          <w:tcPr>
            <w:tcW w:w="573" w:type="dxa"/>
            <w:vMerge w:val="restart"/>
            <w:tcBorders>
              <w:top w:val="single" w:sz="4" w:space="0" w:color="auto"/>
              <w:left w:val="single" w:sz="8" w:space="0" w:color="auto"/>
              <w:right w:val="single" w:sz="8" w:space="0" w:color="000000"/>
            </w:tcBorders>
            <w:shd w:val="clear" w:color="auto" w:fill="auto"/>
            <w:vAlign w:val="center"/>
          </w:tcPr>
          <w:p w:rsidR="00AE0E77" w:rsidRPr="007F6A59" w:rsidRDefault="00AE0E77" w:rsidP="0008184D">
            <w:pPr>
              <w:widowControl/>
              <w:rPr>
                <w:rFonts w:ascii="標楷體" w:eastAsia="標楷體" w:hAnsi="標楷體"/>
                <w:spacing w:val="4"/>
              </w:rPr>
            </w:pPr>
          </w:p>
        </w:tc>
        <w:tc>
          <w:tcPr>
            <w:tcW w:w="1406" w:type="dxa"/>
            <w:vMerge w:val="restart"/>
            <w:tcBorders>
              <w:top w:val="single" w:sz="8" w:space="0" w:color="000000"/>
              <w:left w:val="single" w:sz="8" w:space="0" w:color="auto"/>
              <w:right w:val="single" w:sz="8" w:space="0" w:color="000000"/>
            </w:tcBorders>
          </w:tcPr>
          <w:p w:rsidR="00AE0E77" w:rsidRPr="007F6A59" w:rsidRDefault="00AE0E77" w:rsidP="0008184D">
            <w:pPr>
              <w:widowControl/>
              <w:ind w:left="266" w:hangingChars="111" w:hanging="266"/>
              <w:jc w:val="both"/>
              <w:rPr>
                <w:rFonts w:ascii="標楷體" w:eastAsia="標楷體" w:hAnsi="標楷體"/>
                <w:spacing w:val="4"/>
              </w:rPr>
            </w:pPr>
            <w:r w:rsidRPr="007F6A59">
              <w:rPr>
                <w:rFonts w:ascii="標楷體" w:eastAsia="標楷體" w:hAnsi="標楷體" w:cs="新細明體" w:hint="eastAsia"/>
                <w:kern w:val="0"/>
              </w:rPr>
              <w:t>3.</w:t>
            </w:r>
            <w:r w:rsidRPr="007F6A59">
              <w:rPr>
                <w:rFonts w:ascii="標楷體" w:eastAsia="標楷體" w:hAnsi="標楷體" w:hint="eastAsia"/>
                <w:spacing w:val="4"/>
              </w:rPr>
              <w:t>提供課程發展所需之行政支援，有效運用資源</w:t>
            </w:r>
          </w:p>
        </w:tc>
        <w:tc>
          <w:tcPr>
            <w:tcW w:w="4290" w:type="dxa"/>
            <w:tcBorders>
              <w:top w:val="single" w:sz="8" w:space="0" w:color="000000"/>
              <w:left w:val="nil"/>
              <w:bottom w:val="single" w:sz="8" w:space="0" w:color="000000"/>
              <w:right w:val="single" w:sz="8" w:space="0" w:color="000000"/>
            </w:tcBorders>
            <w:shd w:val="clear" w:color="auto" w:fill="auto"/>
          </w:tcPr>
          <w:p w:rsidR="00AE0E77" w:rsidRPr="007F6A59" w:rsidRDefault="00AE0E77" w:rsidP="0008184D">
            <w:pPr>
              <w:widowControl/>
              <w:ind w:left="456" w:hangingChars="184" w:hanging="456"/>
              <w:rPr>
                <w:rFonts w:ascii="標楷體" w:eastAsia="標楷體" w:hAnsi="標楷體"/>
                <w:spacing w:val="4"/>
              </w:rPr>
            </w:pPr>
            <w:r w:rsidRPr="007F6A59">
              <w:rPr>
                <w:rFonts w:ascii="標楷體" w:eastAsia="標楷體" w:hAnsi="標楷體" w:hint="eastAsia"/>
                <w:spacing w:val="4"/>
              </w:rPr>
              <w:t>3-1整合並簡化校內行政業務。</w:t>
            </w:r>
          </w:p>
        </w:tc>
        <w:tc>
          <w:tcPr>
            <w:tcW w:w="3204" w:type="dxa"/>
            <w:vMerge w:val="restart"/>
            <w:tcBorders>
              <w:top w:val="single" w:sz="8" w:space="0" w:color="000000"/>
              <w:left w:val="nil"/>
              <w:right w:val="nil"/>
            </w:tcBorders>
            <w:shd w:val="clear" w:color="auto" w:fill="auto"/>
          </w:tcPr>
          <w:p w:rsidR="00AE0E77" w:rsidRPr="007F6A59" w:rsidRDefault="00AE0E77" w:rsidP="0008184D">
            <w:pPr>
              <w:widowControl/>
              <w:ind w:left="238" w:hangingChars="96" w:hanging="238"/>
              <w:rPr>
                <w:rFonts w:ascii="標楷體" w:eastAsia="標楷體" w:hAnsi="標楷體" w:cs="新細明體"/>
                <w:kern w:val="0"/>
              </w:rPr>
            </w:pPr>
            <w:r w:rsidRPr="007F6A59">
              <w:rPr>
                <w:rFonts w:ascii="標楷體" w:eastAsia="標楷體" w:hAnsi="標楷體" w:hint="eastAsia"/>
                <w:spacing w:val="4"/>
              </w:rPr>
              <w:t>1.參觀教</w:t>
            </w:r>
            <w:r w:rsidRPr="007F6A59">
              <w:rPr>
                <w:rFonts w:ascii="標楷體" w:eastAsia="標楷體" w:hAnsi="標楷體" w:cs="新細明體" w:hint="eastAsia"/>
                <w:kern w:val="0"/>
              </w:rPr>
              <w:t>育場地、設備</w:t>
            </w:r>
          </w:p>
          <w:p w:rsidR="00AE0E77" w:rsidRPr="007F6A59" w:rsidRDefault="00AE0E77" w:rsidP="0008184D">
            <w:pPr>
              <w:widowControl/>
              <w:ind w:left="230" w:hangingChars="96" w:hanging="230"/>
              <w:rPr>
                <w:rFonts w:ascii="標楷體" w:eastAsia="標楷體" w:hAnsi="標楷體" w:cs="新細明體"/>
                <w:kern w:val="0"/>
              </w:rPr>
            </w:pPr>
            <w:r w:rsidRPr="007F6A59">
              <w:rPr>
                <w:rFonts w:ascii="標楷體" w:eastAsia="標楷體" w:hAnsi="標楷體" w:cs="新細明體" w:hint="eastAsia"/>
                <w:kern w:val="0"/>
              </w:rPr>
              <w:t>2.行政人員、教師的意見交流、訪談</w:t>
            </w:r>
          </w:p>
          <w:p w:rsidR="00AE0E77" w:rsidRPr="007F6A59" w:rsidRDefault="00AE0E77" w:rsidP="0008184D">
            <w:pPr>
              <w:widowControl/>
              <w:ind w:left="230" w:hangingChars="96" w:hanging="230"/>
              <w:rPr>
                <w:rFonts w:ascii="標楷體" w:eastAsia="標楷體" w:hAnsi="標楷體" w:cs="新細明體"/>
                <w:kern w:val="0"/>
              </w:rPr>
            </w:pPr>
            <w:r w:rsidRPr="007F6A59">
              <w:rPr>
                <w:rFonts w:ascii="標楷體" w:eastAsia="標楷體" w:hAnsi="標楷體" w:cs="新細明體" w:hint="eastAsia"/>
                <w:kern w:val="0"/>
              </w:rPr>
              <w:t>3.閱覽相關資料：</w:t>
            </w:r>
          </w:p>
          <w:p w:rsidR="00AE0E77" w:rsidRPr="007F6A59" w:rsidRDefault="00AE0E77" w:rsidP="0008184D">
            <w:pPr>
              <w:widowControl/>
              <w:ind w:left="230" w:hangingChars="96" w:hanging="230"/>
              <w:rPr>
                <w:rFonts w:ascii="標楷體" w:eastAsia="標楷體" w:hAnsi="標楷體" w:cs="新細明體"/>
                <w:kern w:val="0"/>
              </w:rPr>
            </w:pPr>
            <w:r w:rsidRPr="007F6A59">
              <w:rPr>
                <w:rFonts w:ascii="標楷體" w:eastAsia="標楷體" w:hAnsi="標楷體" w:cs="新細明體" w:hint="eastAsia"/>
                <w:kern w:val="0"/>
              </w:rPr>
              <w:t>‧教學研究會紀錄</w:t>
            </w:r>
          </w:p>
          <w:p w:rsidR="00AE0E77" w:rsidRPr="007F6A59" w:rsidRDefault="00AE0E77" w:rsidP="0008184D">
            <w:pPr>
              <w:widowControl/>
              <w:ind w:left="230" w:hangingChars="96" w:hanging="230"/>
              <w:rPr>
                <w:rFonts w:ascii="標楷體" w:eastAsia="標楷體" w:hAnsi="標楷體" w:cs="新細明體"/>
                <w:kern w:val="0"/>
              </w:rPr>
            </w:pPr>
            <w:r w:rsidRPr="007F6A59">
              <w:rPr>
                <w:rFonts w:ascii="標楷體" w:eastAsia="標楷體" w:hAnsi="標楷體" w:cs="新細明體" w:hint="eastAsia"/>
                <w:kern w:val="0"/>
              </w:rPr>
              <w:t>‧教學空間環境規劃</w:t>
            </w:r>
          </w:p>
          <w:p w:rsidR="00AE0E77" w:rsidRPr="007F6A59" w:rsidRDefault="00AE0E77" w:rsidP="0008184D">
            <w:pPr>
              <w:widowControl/>
              <w:ind w:left="230" w:hangingChars="96" w:hanging="230"/>
              <w:rPr>
                <w:rFonts w:ascii="標楷體" w:eastAsia="標楷體" w:hAnsi="標楷體" w:cs="新細明體"/>
                <w:kern w:val="0"/>
              </w:rPr>
            </w:pPr>
            <w:r w:rsidRPr="007F6A59">
              <w:rPr>
                <w:rFonts w:ascii="標楷體" w:eastAsia="標楷體" w:hAnsi="標楷體" w:cs="新細明體" w:hint="eastAsia"/>
                <w:kern w:val="0"/>
              </w:rPr>
              <w:t>‧教學設備使用紀錄</w:t>
            </w:r>
          </w:p>
          <w:p w:rsidR="00AE0E77" w:rsidRPr="007F6A59" w:rsidRDefault="00AE0E77" w:rsidP="0008184D">
            <w:pPr>
              <w:widowControl/>
              <w:ind w:left="230" w:hangingChars="96" w:hanging="230"/>
              <w:rPr>
                <w:rFonts w:ascii="標楷體" w:eastAsia="標楷體" w:hAnsi="標楷體" w:cs="新細明體"/>
                <w:kern w:val="0"/>
              </w:rPr>
            </w:pPr>
            <w:r w:rsidRPr="007F6A59">
              <w:rPr>
                <w:rFonts w:ascii="標楷體" w:eastAsia="標楷體" w:hAnsi="標楷體" w:cs="新細明體" w:hint="eastAsia"/>
                <w:kern w:val="0"/>
              </w:rPr>
              <w:t>‧教學設備管理辦法</w:t>
            </w:r>
          </w:p>
          <w:p w:rsidR="00AE0E77" w:rsidRPr="007F6A59" w:rsidRDefault="00AE0E77" w:rsidP="0008184D">
            <w:pPr>
              <w:widowControl/>
              <w:ind w:left="230" w:hangingChars="96" w:hanging="230"/>
              <w:rPr>
                <w:rFonts w:ascii="標楷體" w:eastAsia="標楷體" w:hAnsi="標楷體" w:cs="新細明體"/>
                <w:kern w:val="0"/>
              </w:rPr>
            </w:pPr>
            <w:r w:rsidRPr="007F6A59">
              <w:rPr>
                <w:rFonts w:ascii="標楷體" w:eastAsia="標楷體" w:hAnsi="標楷體" w:cs="新細明體" w:hint="eastAsia"/>
                <w:kern w:val="0"/>
              </w:rPr>
              <w:t>‧經費使</w:t>
            </w:r>
            <w:r w:rsidRPr="007F6A59">
              <w:rPr>
                <w:rFonts w:ascii="標楷體" w:eastAsia="標楷體" w:hAnsi="標楷體" w:hint="eastAsia"/>
                <w:spacing w:val="4"/>
              </w:rPr>
              <w:t>用分配情形</w:t>
            </w:r>
          </w:p>
        </w:tc>
        <w:tc>
          <w:tcPr>
            <w:tcW w:w="1310" w:type="dxa"/>
            <w:tcBorders>
              <w:top w:val="single" w:sz="8" w:space="0" w:color="000000"/>
              <w:left w:val="single" w:sz="4" w:space="0" w:color="auto"/>
              <w:bottom w:val="single" w:sz="8" w:space="0" w:color="000000"/>
              <w:right w:val="single" w:sz="4" w:space="0" w:color="auto"/>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hint="eastAsia"/>
                <w:spacing w:val="4"/>
              </w:rPr>
              <w:t>5 4 3 2 1</w:t>
            </w:r>
          </w:p>
        </w:tc>
        <w:tc>
          <w:tcPr>
            <w:tcW w:w="3250" w:type="dxa"/>
            <w:vMerge w:val="restart"/>
            <w:tcBorders>
              <w:top w:val="single" w:sz="8" w:space="0" w:color="000000"/>
              <w:left w:val="nil"/>
              <w:right w:val="single" w:sz="8" w:space="0" w:color="auto"/>
            </w:tcBorders>
            <w:vAlign w:val="center"/>
          </w:tcPr>
          <w:p w:rsidR="00AE0E77" w:rsidRPr="007F6A59" w:rsidRDefault="00AE0E77" w:rsidP="0008184D">
            <w:pPr>
              <w:widowControl/>
              <w:rPr>
                <w:rFonts w:ascii="標楷體" w:eastAsia="標楷體" w:hAnsi="標楷體" w:cs="新細明體"/>
                <w:kern w:val="0"/>
              </w:rPr>
            </w:pPr>
          </w:p>
        </w:tc>
      </w:tr>
      <w:tr w:rsidR="00AE0E77" w:rsidRPr="007F6A59" w:rsidTr="0008184D">
        <w:trPr>
          <w:trHeight w:val="346"/>
        </w:trPr>
        <w:tc>
          <w:tcPr>
            <w:tcW w:w="573" w:type="dxa"/>
            <w:vMerge/>
            <w:tcBorders>
              <w:left w:val="single" w:sz="8" w:space="0" w:color="auto"/>
              <w:right w:val="single" w:sz="8" w:space="0" w:color="000000"/>
            </w:tcBorders>
            <w:shd w:val="clear" w:color="auto" w:fill="auto"/>
            <w:vAlign w:val="center"/>
          </w:tcPr>
          <w:p w:rsidR="00AE0E77" w:rsidRPr="007F6A59" w:rsidRDefault="00AE0E77" w:rsidP="0008184D">
            <w:pPr>
              <w:widowControl/>
              <w:rPr>
                <w:rFonts w:ascii="標楷體" w:eastAsia="標楷體" w:hAnsi="標楷體"/>
                <w:spacing w:val="4"/>
              </w:rPr>
            </w:pPr>
          </w:p>
        </w:tc>
        <w:tc>
          <w:tcPr>
            <w:tcW w:w="1406" w:type="dxa"/>
            <w:vMerge/>
            <w:tcBorders>
              <w:top w:val="single" w:sz="8" w:space="0" w:color="000000"/>
              <w:left w:val="single" w:sz="8" w:space="0" w:color="auto"/>
              <w:right w:val="single" w:sz="8" w:space="0" w:color="000000"/>
            </w:tcBorders>
            <w:vAlign w:val="center"/>
          </w:tcPr>
          <w:p w:rsidR="00AE0E77" w:rsidRPr="007F6A59" w:rsidRDefault="00AE0E77" w:rsidP="0008184D">
            <w:pPr>
              <w:widowControl/>
              <w:rPr>
                <w:rFonts w:ascii="標楷體" w:eastAsia="標楷體" w:hAnsi="標楷體" w:cs="新細明體"/>
                <w:kern w:val="0"/>
              </w:rPr>
            </w:pPr>
          </w:p>
        </w:tc>
        <w:tc>
          <w:tcPr>
            <w:tcW w:w="4290" w:type="dxa"/>
            <w:tcBorders>
              <w:top w:val="single" w:sz="8" w:space="0" w:color="000000"/>
              <w:left w:val="nil"/>
              <w:bottom w:val="single" w:sz="8" w:space="0" w:color="000000"/>
              <w:right w:val="single" w:sz="8" w:space="0" w:color="000000"/>
            </w:tcBorders>
            <w:shd w:val="clear" w:color="auto" w:fill="auto"/>
          </w:tcPr>
          <w:p w:rsidR="00AE0E77" w:rsidRPr="007F6A59" w:rsidRDefault="00AE0E77" w:rsidP="0008184D">
            <w:pPr>
              <w:widowControl/>
              <w:ind w:left="456" w:hangingChars="184" w:hanging="456"/>
              <w:rPr>
                <w:rFonts w:ascii="標楷體" w:eastAsia="標楷體" w:hAnsi="標楷體"/>
                <w:spacing w:val="4"/>
              </w:rPr>
            </w:pPr>
            <w:r w:rsidRPr="007F6A59">
              <w:rPr>
                <w:rFonts w:ascii="標楷體" w:eastAsia="標楷體" w:hAnsi="標楷體" w:hint="eastAsia"/>
                <w:spacing w:val="4"/>
              </w:rPr>
              <w:t>3-2配合課程發展，讓教師能於在校時間進行課程研討與發展。</w:t>
            </w:r>
          </w:p>
        </w:tc>
        <w:tc>
          <w:tcPr>
            <w:tcW w:w="3204" w:type="dxa"/>
            <w:vMerge/>
            <w:tcBorders>
              <w:top w:val="single" w:sz="8" w:space="0" w:color="000000"/>
              <w:left w:val="nil"/>
              <w:right w:val="nil"/>
            </w:tcBorders>
            <w:shd w:val="clear" w:color="auto" w:fill="auto"/>
          </w:tcPr>
          <w:p w:rsidR="00AE0E77" w:rsidRPr="007F6A59" w:rsidRDefault="00AE0E77" w:rsidP="0008184D">
            <w:pPr>
              <w:jc w:val="center"/>
              <w:rPr>
                <w:rFonts w:ascii="標楷體" w:eastAsia="標楷體" w:hAnsi="標楷體" w:cs="新細明體"/>
                <w:kern w:val="0"/>
              </w:rPr>
            </w:pPr>
          </w:p>
        </w:tc>
        <w:tc>
          <w:tcPr>
            <w:tcW w:w="1310" w:type="dxa"/>
            <w:tcBorders>
              <w:top w:val="single" w:sz="8" w:space="0" w:color="000000"/>
              <w:left w:val="single" w:sz="4" w:space="0" w:color="auto"/>
              <w:bottom w:val="single" w:sz="8" w:space="0" w:color="000000"/>
              <w:right w:val="single" w:sz="4" w:space="0" w:color="auto"/>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hint="eastAsia"/>
                <w:spacing w:val="4"/>
              </w:rPr>
              <w:t>5 4 3 2 1</w:t>
            </w:r>
          </w:p>
        </w:tc>
        <w:tc>
          <w:tcPr>
            <w:tcW w:w="3250" w:type="dxa"/>
            <w:vMerge/>
            <w:tcBorders>
              <w:top w:val="single" w:sz="8" w:space="0" w:color="000000"/>
              <w:left w:val="nil"/>
              <w:right w:val="single" w:sz="8" w:space="0" w:color="auto"/>
            </w:tcBorders>
            <w:vAlign w:val="center"/>
          </w:tcPr>
          <w:p w:rsidR="00AE0E77" w:rsidRPr="007F6A59" w:rsidRDefault="00AE0E77" w:rsidP="0008184D">
            <w:pPr>
              <w:widowControl/>
              <w:rPr>
                <w:rFonts w:ascii="標楷體" w:eastAsia="標楷體" w:hAnsi="標楷體" w:cs="新細明體"/>
                <w:kern w:val="0"/>
              </w:rPr>
            </w:pPr>
          </w:p>
        </w:tc>
      </w:tr>
      <w:tr w:rsidR="00AE0E77" w:rsidRPr="007F6A59" w:rsidTr="0008184D">
        <w:trPr>
          <w:trHeight w:val="426"/>
        </w:trPr>
        <w:tc>
          <w:tcPr>
            <w:tcW w:w="573" w:type="dxa"/>
            <w:vMerge/>
            <w:tcBorders>
              <w:left w:val="single" w:sz="8" w:space="0" w:color="auto"/>
              <w:right w:val="single" w:sz="8" w:space="0" w:color="000000"/>
            </w:tcBorders>
            <w:shd w:val="clear" w:color="auto" w:fill="auto"/>
            <w:vAlign w:val="center"/>
          </w:tcPr>
          <w:p w:rsidR="00AE0E77" w:rsidRPr="007F6A59" w:rsidRDefault="00AE0E77" w:rsidP="0008184D">
            <w:pPr>
              <w:widowControl/>
              <w:rPr>
                <w:rFonts w:ascii="標楷體" w:eastAsia="標楷體" w:hAnsi="標楷體"/>
                <w:spacing w:val="4"/>
              </w:rPr>
            </w:pPr>
          </w:p>
        </w:tc>
        <w:tc>
          <w:tcPr>
            <w:tcW w:w="1406" w:type="dxa"/>
            <w:vMerge/>
            <w:tcBorders>
              <w:top w:val="single" w:sz="8" w:space="0" w:color="000000"/>
              <w:left w:val="single" w:sz="8" w:space="0" w:color="auto"/>
              <w:right w:val="single" w:sz="8" w:space="0" w:color="000000"/>
            </w:tcBorders>
            <w:vAlign w:val="center"/>
          </w:tcPr>
          <w:p w:rsidR="00AE0E77" w:rsidRPr="007F6A59" w:rsidRDefault="00AE0E77" w:rsidP="0008184D">
            <w:pPr>
              <w:widowControl/>
              <w:rPr>
                <w:rFonts w:ascii="標楷體" w:eastAsia="標楷體" w:hAnsi="標楷體" w:cs="新細明體"/>
                <w:kern w:val="0"/>
              </w:rPr>
            </w:pPr>
          </w:p>
        </w:tc>
        <w:tc>
          <w:tcPr>
            <w:tcW w:w="4290" w:type="dxa"/>
            <w:tcBorders>
              <w:top w:val="single" w:sz="8" w:space="0" w:color="000000"/>
              <w:left w:val="nil"/>
              <w:bottom w:val="single" w:sz="8" w:space="0" w:color="000000"/>
              <w:right w:val="single" w:sz="8" w:space="0" w:color="000000"/>
            </w:tcBorders>
            <w:shd w:val="clear" w:color="auto" w:fill="auto"/>
          </w:tcPr>
          <w:p w:rsidR="00AE0E77" w:rsidRPr="007F6A59" w:rsidRDefault="00AE0E77" w:rsidP="0008184D">
            <w:pPr>
              <w:widowControl/>
              <w:ind w:left="456" w:hangingChars="184" w:hanging="456"/>
              <w:rPr>
                <w:rFonts w:ascii="標楷體" w:eastAsia="標楷體" w:hAnsi="標楷體"/>
                <w:spacing w:val="4"/>
              </w:rPr>
            </w:pPr>
            <w:r w:rsidRPr="007F6A59">
              <w:rPr>
                <w:rFonts w:ascii="標楷體" w:eastAsia="標楷體" w:hAnsi="標楷體" w:hint="eastAsia"/>
                <w:spacing w:val="4"/>
              </w:rPr>
              <w:t>3-3提供多元、合宜之教學情境，滿足教學使用需求。</w:t>
            </w:r>
          </w:p>
        </w:tc>
        <w:tc>
          <w:tcPr>
            <w:tcW w:w="3204" w:type="dxa"/>
            <w:vMerge/>
            <w:tcBorders>
              <w:top w:val="single" w:sz="8" w:space="0" w:color="000000"/>
              <w:left w:val="nil"/>
              <w:right w:val="nil"/>
            </w:tcBorders>
            <w:shd w:val="clear" w:color="auto" w:fill="auto"/>
          </w:tcPr>
          <w:p w:rsidR="00AE0E77" w:rsidRPr="007F6A59" w:rsidRDefault="00AE0E77" w:rsidP="0008184D">
            <w:pPr>
              <w:jc w:val="center"/>
              <w:rPr>
                <w:rFonts w:ascii="標楷體" w:eastAsia="標楷體" w:hAnsi="標楷體" w:cs="新細明體"/>
                <w:kern w:val="0"/>
              </w:rPr>
            </w:pPr>
          </w:p>
        </w:tc>
        <w:tc>
          <w:tcPr>
            <w:tcW w:w="1310" w:type="dxa"/>
            <w:vMerge w:val="restart"/>
            <w:tcBorders>
              <w:top w:val="single" w:sz="8" w:space="0" w:color="000000"/>
              <w:left w:val="single" w:sz="4" w:space="0" w:color="auto"/>
              <w:right w:val="single" w:sz="4" w:space="0" w:color="auto"/>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hint="eastAsia"/>
                <w:spacing w:val="4"/>
              </w:rPr>
              <w:t>5 4 3 2 1</w:t>
            </w:r>
          </w:p>
        </w:tc>
        <w:tc>
          <w:tcPr>
            <w:tcW w:w="3250" w:type="dxa"/>
            <w:vMerge/>
            <w:tcBorders>
              <w:top w:val="single" w:sz="8" w:space="0" w:color="000000"/>
              <w:left w:val="nil"/>
              <w:right w:val="single" w:sz="8" w:space="0" w:color="auto"/>
            </w:tcBorders>
            <w:vAlign w:val="center"/>
          </w:tcPr>
          <w:p w:rsidR="00AE0E77" w:rsidRPr="007F6A59" w:rsidRDefault="00AE0E77" w:rsidP="0008184D">
            <w:pPr>
              <w:widowControl/>
              <w:rPr>
                <w:rFonts w:ascii="標楷體" w:eastAsia="標楷體" w:hAnsi="標楷體" w:cs="新細明體"/>
                <w:kern w:val="0"/>
              </w:rPr>
            </w:pPr>
          </w:p>
        </w:tc>
      </w:tr>
      <w:tr w:rsidR="00AE0E77" w:rsidRPr="007F6A59" w:rsidTr="0008184D">
        <w:trPr>
          <w:trHeight w:val="460"/>
        </w:trPr>
        <w:tc>
          <w:tcPr>
            <w:tcW w:w="573" w:type="dxa"/>
            <w:vMerge/>
            <w:tcBorders>
              <w:left w:val="single" w:sz="8" w:space="0" w:color="auto"/>
              <w:right w:val="single" w:sz="8" w:space="0" w:color="000000"/>
            </w:tcBorders>
            <w:shd w:val="clear" w:color="auto" w:fill="auto"/>
            <w:vAlign w:val="center"/>
          </w:tcPr>
          <w:p w:rsidR="00AE0E77" w:rsidRPr="007F6A59" w:rsidRDefault="00AE0E77" w:rsidP="0008184D">
            <w:pPr>
              <w:widowControl/>
              <w:rPr>
                <w:rFonts w:ascii="標楷體" w:eastAsia="標楷體" w:hAnsi="標楷體"/>
                <w:spacing w:val="4"/>
              </w:rPr>
            </w:pPr>
          </w:p>
        </w:tc>
        <w:tc>
          <w:tcPr>
            <w:tcW w:w="1406" w:type="dxa"/>
            <w:vMerge/>
            <w:tcBorders>
              <w:top w:val="single" w:sz="8" w:space="0" w:color="000000"/>
              <w:left w:val="single" w:sz="8" w:space="0" w:color="auto"/>
              <w:right w:val="single" w:sz="8" w:space="0" w:color="000000"/>
            </w:tcBorders>
            <w:vAlign w:val="center"/>
          </w:tcPr>
          <w:p w:rsidR="00AE0E77" w:rsidRPr="007F6A59" w:rsidRDefault="00AE0E77" w:rsidP="0008184D">
            <w:pPr>
              <w:widowControl/>
              <w:rPr>
                <w:rFonts w:ascii="標楷體" w:eastAsia="標楷體" w:hAnsi="標楷體" w:cs="新細明體"/>
                <w:kern w:val="0"/>
              </w:rPr>
            </w:pPr>
          </w:p>
        </w:tc>
        <w:tc>
          <w:tcPr>
            <w:tcW w:w="4290" w:type="dxa"/>
            <w:tcBorders>
              <w:top w:val="single" w:sz="8" w:space="0" w:color="000000"/>
              <w:left w:val="nil"/>
              <w:bottom w:val="single" w:sz="8" w:space="0" w:color="000000"/>
              <w:right w:val="single" w:sz="8" w:space="0" w:color="000000"/>
            </w:tcBorders>
            <w:shd w:val="clear" w:color="auto" w:fill="auto"/>
          </w:tcPr>
          <w:p w:rsidR="00AE0E77" w:rsidRPr="007F6A59" w:rsidRDefault="00AE0E77" w:rsidP="0008184D">
            <w:pPr>
              <w:widowControl/>
              <w:ind w:left="456" w:hangingChars="184" w:hanging="456"/>
              <w:rPr>
                <w:rFonts w:ascii="標楷體" w:eastAsia="標楷體" w:hAnsi="標楷體"/>
                <w:spacing w:val="4"/>
              </w:rPr>
            </w:pPr>
            <w:r w:rsidRPr="007F6A59">
              <w:rPr>
                <w:rFonts w:ascii="標楷體" w:eastAsia="標楷體" w:hAnsi="標楷體" w:hint="eastAsia"/>
                <w:spacing w:val="4"/>
              </w:rPr>
              <w:t>3-4建置有利於教師進行討論和教學分享的空間。</w:t>
            </w:r>
          </w:p>
        </w:tc>
        <w:tc>
          <w:tcPr>
            <w:tcW w:w="3204" w:type="dxa"/>
            <w:vMerge/>
            <w:tcBorders>
              <w:top w:val="single" w:sz="8" w:space="0" w:color="000000"/>
              <w:left w:val="nil"/>
              <w:right w:val="nil"/>
            </w:tcBorders>
            <w:shd w:val="clear" w:color="auto" w:fill="auto"/>
          </w:tcPr>
          <w:p w:rsidR="00AE0E77" w:rsidRPr="007F6A59" w:rsidRDefault="00AE0E77" w:rsidP="0008184D">
            <w:pPr>
              <w:jc w:val="center"/>
              <w:rPr>
                <w:rFonts w:ascii="標楷體" w:eastAsia="標楷體" w:hAnsi="標楷體" w:cs="新細明體"/>
                <w:kern w:val="0"/>
              </w:rPr>
            </w:pPr>
          </w:p>
        </w:tc>
        <w:tc>
          <w:tcPr>
            <w:tcW w:w="1310" w:type="dxa"/>
            <w:vMerge/>
            <w:tcBorders>
              <w:left w:val="single" w:sz="4" w:space="0" w:color="auto"/>
              <w:bottom w:val="single" w:sz="8" w:space="0" w:color="000000"/>
              <w:right w:val="single" w:sz="4" w:space="0" w:color="auto"/>
            </w:tcBorders>
            <w:shd w:val="clear" w:color="auto" w:fill="auto"/>
          </w:tcPr>
          <w:p w:rsidR="00AE0E77" w:rsidRPr="007F6A59" w:rsidRDefault="00AE0E77" w:rsidP="0008184D">
            <w:pPr>
              <w:widowControl/>
              <w:jc w:val="center"/>
              <w:rPr>
                <w:rFonts w:ascii="標楷體" w:eastAsia="標楷體" w:hAnsi="標楷體" w:cs="新細明體"/>
                <w:kern w:val="0"/>
              </w:rPr>
            </w:pPr>
          </w:p>
        </w:tc>
        <w:tc>
          <w:tcPr>
            <w:tcW w:w="3250" w:type="dxa"/>
            <w:vMerge/>
            <w:tcBorders>
              <w:top w:val="single" w:sz="8" w:space="0" w:color="000000"/>
              <w:left w:val="nil"/>
              <w:right w:val="single" w:sz="8" w:space="0" w:color="auto"/>
            </w:tcBorders>
            <w:vAlign w:val="center"/>
          </w:tcPr>
          <w:p w:rsidR="00AE0E77" w:rsidRPr="007F6A59" w:rsidRDefault="00AE0E77" w:rsidP="0008184D">
            <w:pPr>
              <w:widowControl/>
              <w:rPr>
                <w:rFonts w:ascii="標楷體" w:eastAsia="標楷體" w:hAnsi="標楷體" w:cs="新細明體"/>
                <w:kern w:val="0"/>
              </w:rPr>
            </w:pPr>
          </w:p>
        </w:tc>
      </w:tr>
      <w:tr w:rsidR="00AE0E77" w:rsidRPr="007F6A59" w:rsidTr="0008184D">
        <w:trPr>
          <w:trHeight w:val="403"/>
        </w:trPr>
        <w:tc>
          <w:tcPr>
            <w:tcW w:w="573" w:type="dxa"/>
            <w:vMerge/>
            <w:tcBorders>
              <w:left w:val="single" w:sz="8" w:space="0" w:color="auto"/>
              <w:right w:val="single" w:sz="8" w:space="0" w:color="000000"/>
            </w:tcBorders>
            <w:shd w:val="clear" w:color="auto" w:fill="auto"/>
            <w:vAlign w:val="center"/>
          </w:tcPr>
          <w:p w:rsidR="00AE0E77" w:rsidRPr="007F6A59" w:rsidRDefault="00AE0E77" w:rsidP="0008184D">
            <w:pPr>
              <w:widowControl/>
              <w:rPr>
                <w:rFonts w:ascii="標楷體" w:eastAsia="標楷體" w:hAnsi="標楷體"/>
                <w:spacing w:val="4"/>
              </w:rPr>
            </w:pPr>
          </w:p>
        </w:tc>
        <w:tc>
          <w:tcPr>
            <w:tcW w:w="1406" w:type="dxa"/>
            <w:vMerge/>
            <w:tcBorders>
              <w:top w:val="single" w:sz="8" w:space="0" w:color="000000"/>
              <w:left w:val="single" w:sz="8" w:space="0" w:color="auto"/>
              <w:right w:val="single" w:sz="8" w:space="0" w:color="000000"/>
            </w:tcBorders>
            <w:vAlign w:val="center"/>
          </w:tcPr>
          <w:p w:rsidR="00AE0E77" w:rsidRPr="007F6A59" w:rsidRDefault="00AE0E77" w:rsidP="0008184D">
            <w:pPr>
              <w:widowControl/>
              <w:rPr>
                <w:rFonts w:ascii="標楷體" w:eastAsia="標楷體" w:hAnsi="標楷體" w:cs="新細明體"/>
                <w:kern w:val="0"/>
              </w:rPr>
            </w:pPr>
          </w:p>
        </w:tc>
        <w:tc>
          <w:tcPr>
            <w:tcW w:w="4290" w:type="dxa"/>
            <w:tcBorders>
              <w:top w:val="single" w:sz="8" w:space="0" w:color="000000"/>
              <w:left w:val="nil"/>
              <w:bottom w:val="single" w:sz="8" w:space="0" w:color="000000"/>
              <w:right w:val="single" w:sz="8" w:space="0" w:color="000000"/>
            </w:tcBorders>
            <w:shd w:val="clear" w:color="auto" w:fill="auto"/>
          </w:tcPr>
          <w:p w:rsidR="00AE0E77" w:rsidRPr="007F6A59" w:rsidRDefault="00AE0E77" w:rsidP="0008184D">
            <w:pPr>
              <w:widowControl/>
              <w:ind w:left="456" w:hangingChars="184" w:hanging="456"/>
              <w:rPr>
                <w:rFonts w:ascii="標楷體" w:eastAsia="標楷體" w:hAnsi="標楷體"/>
                <w:spacing w:val="4"/>
              </w:rPr>
            </w:pPr>
            <w:r w:rsidRPr="007F6A59">
              <w:rPr>
                <w:rFonts w:ascii="標楷體" w:eastAsia="標楷體" w:hAnsi="標楷體" w:hint="eastAsia"/>
                <w:spacing w:val="4"/>
              </w:rPr>
              <w:t>3-5充實與適切使用教學設備</w:t>
            </w:r>
            <w:r w:rsidRPr="007F6A59">
              <w:rPr>
                <w:rFonts w:ascii="標楷體" w:eastAsia="標楷體" w:hAnsi="標楷體"/>
                <w:spacing w:val="4"/>
              </w:rPr>
              <w:t>(</w:t>
            </w:r>
            <w:r w:rsidRPr="007F6A59">
              <w:rPr>
                <w:rFonts w:ascii="標楷體" w:eastAsia="標楷體" w:hAnsi="標楷體" w:hint="eastAsia"/>
                <w:spacing w:val="4"/>
              </w:rPr>
              <w:t>資訊設備、教具、圖書、視聽媒體等</w:t>
            </w:r>
            <w:r w:rsidRPr="007F6A59">
              <w:rPr>
                <w:rFonts w:ascii="標楷體" w:eastAsia="標楷體" w:hAnsi="標楷體"/>
                <w:spacing w:val="4"/>
              </w:rPr>
              <w:t>)</w:t>
            </w:r>
            <w:r w:rsidRPr="007F6A59">
              <w:rPr>
                <w:rFonts w:ascii="標楷體" w:eastAsia="標楷體" w:hAnsi="標楷體" w:hint="eastAsia"/>
                <w:spacing w:val="4"/>
              </w:rPr>
              <w:t xml:space="preserve"> 。</w:t>
            </w:r>
          </w:p>
        </w:tc>
        <w:tc>
          <w:tcPr>
            <w:tcW w:w="3204" w:type="dxa"/>
            <w:vMerge/>
            <w:tcBorders>
              <w:top w:val="single" w:sz="8" w:space="0" w:color="000000"/>
              <w:left w:val="nil"/>
              <w:right w:val="nil"/>
            </w:tcBorders>
            <w:shd w:val="clear" w:color="auto" w:fill="auto"/>
          </w:tcPr>
          <w:p w:rsidR="00AE0E77" w:rsidRPr="007F6A59" w:rsidRDefault="00AE0E77" w:rsidP="0008184D">
            <w:pPr>
              <w:jc w:val="center"/>
              <w:rPr>
                <w:rFonts w:ascii="標楷體" w:eastAsia="標楷體" w:hAnsi="標楷體" w:cs="新細明體"/>
                <w:kern w:val="0"/>
              </w:rPr>
            </w:pPr>
          </w:p>
        </w:tc>
        <w:tc>
          <w:tcPr>
            <w:tcW w:w="1310" w:type="dxa"/>
            <w:tcBorders>
              <w:top w:val="single" w:sz="8" w:space="0" w:color="000000"/>
              <w:left w:val="single" w:sz="4" w:space="0" w:color="auto"/>
              <w:bottom w:val="single" w:sz="8" w:space="0" w:color="000000"/>
              <w:right w:val="single" w:sz="4" w:space="0" w:color="auto"/>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hint="eastAsia"/>
                <w:spacing w:val="4"/>
              </w:rPr>
              <w:t>5 4 3 2 1</w:t>
            </w:r>
          </w:p>
        </w:tc>
        <w:tc>
          <w:tcPr>
            <w:tcW w:w="3250" w:type="dxa"/>
            <w:vMerge/>
            <w:tcBorders>
              <w:top w:val="single" w:sz="8" w:space="0" w:color="000000"/>
              <w:left w:val="nil"/>
              <w:right w:val="single" w:sz="8" w:space="0" w:color="auto"/>
            </w:tcBorders>
            <w:vAlign w:val="center"/>
          </w:tcPr>
          <w:p w:rsidR="00AE0E77" w:rsidRPr="007F6A59" w:rsidRDefault="00AE0E77" w:rsidP="0008184D">
            <w:pPr>
              <w:widowControl/>
              <w:rPr>
                <w:rFonts w:ascii="標楷體" w:eastAsia="標楷體" w:hAnsi="標楷體" w:cs="新細明體"/>
                <w:kern w:val="0"/>
              </w:rPr>
            </w:pPr>
          </w:p>
        </w:tc>
      </w:tr>
      <w:tr w:rsidR="00AE0E77" w:rsidRPr="007F6A59" w:rsidTr="0008184D">
        <w:trPr>
          <w:trHeight w:val="541"/>
        </w:trPr>
        <w:tc>
          <w:tcPr>
            <w:tcW w:w="573" w:type="dxa"/>
            <w:vMerge/>
            <w:tcBorders>
              <w:left w:val="single" w:sz="8" w:space="0" w:color="auto"/>
              <w:right w:val="single" w:sz="8" w:space="0" w:color="000000"/>
            </w:tcBorders>
            <w:shd w:val="clear" w:color="auto" w:fill="auto"/>
            <w:vAlign w:val="center"/>
          </w:tcPr>
          <w:p w:rsidR="00AE0E77" w:rsidRPr="007F6A59" w:rsidRDefault="00AE0E77" w:rsidP="0008184D">
            <w:pPr>
              <w:widowControl/>
              <w:rPr>
                <w:rFonts w:ascii="標楷體" w:eastAsia="標楷體" w:hAnsi="標楷體"/>
                <w:spacing w:val="4"/>
              </w:rPr>
            </w:pPr>
          </w:p>
        </w:tc>
        <w:tc>
          <w:tcPr>
            <w:tcW w:w="1406" w:type="dxa"/>
            <w:vMerge/>
            <w:tcBorders>
              <w:top w:val="single" w:sz="8" w:space="0" w:color="000000"/>
              <w:left w:val="single" w:sz="8" w:space="0" w:color="auto"/>
              <w:bottom w:val="single" w:sz="4" w:space="0" w:color="auto"/>
              <w:right w:val="single" w:sz="8" w:space="0" w:color="000000"/>
            </w:tcBorders>
            <w:vAlign w:val="center"/>
          </w:tcPr>
          <w:p w:rsidR="00AE0E77" w:rsidRPr="007F6A59" w:rsidRDefault="00AE0E77" w:rsidP="0008184D">
            <w:pPr>
              <w:widowControl/>
              <w:rPr>
                <w:rFonts w:ascii="標楷體" w:eastAsia="標楷體" w:hAnsi="標楷體" w:cs="新細明體"/>
                <w:kern w:val="0"/>
              </w:rPr>
            </w:pPr>
          </w:p>
        </w:tc>
        <w:tc>
          <w:tcPr>
            <w:tcW w:w="4290" w:type="dxa"/>
            <w:tcBorders>
              <w:top w:val="single" w:sz="8" w:space="0" w:color="000000"/>
              <w:left w:val="nil"/>
              <w:bottom w:val="single" w:sz="4" w:space="0" w:color="auto"/>
              <w:right w:val="single" w:sz="8" w:space="0" w:color="000000"/>
            </w:tcBorders>
            <w:shd w:val="clear" w:color="auto" w:fill="auto"/>
          </w:tcPr>
          <w:p w:rsidR="00AE0E77" w:rsidRPr="007F6A59" w:rsidRDefault="00AE0E77" w:rsidP="0008184D">
            <w:pPr>
              <w:widowControl/>
              <w:ind w:left="456" w:hangingChars="184" w:hanging="456"/>
              <w:rPr>
                <w:rFonts w:ascii="標楷體" w:eastAsia="標楷體" w:hAnsi="標楷體"/>
                <w:spacing w:val="4"/>
              </w:rPr>
            </w:pPr>
            <w:r w:rsidRPr="007F6A59">
              <w:rPr>
                <w:rFonts w:ascii="標楷體" w:eastAsia="標楷體" w:hAnsi="標楷體" w:hint="eastAsia"/>
                <w:spacing w:val="4"/>
              </w:rPr>
              <w:t>3-6經費適切支援學校課程發展。</w:t>
            </w:r>
          </w:p>
        </w:tc>
        <w:tc>
          <w:tcPr>
            <w:tcW w:w="3204" w:type="dxa"/>
            <w:vMerge/>
            <w:tcBorders>
              <w:top w:val="single" w:sz="8" w:space="0" w:color="000000"/>
              <w:left w:val="nil"/>
              <w:bottom w:val="single" w:sz="4" w:space="0" w:color="auto"/>
              <w:right w:val="nil"/>
            </w:tcBorders>
            <w:shd w:val="clear" w:color="auto" w:fill="auto"/>
          </w:tcPr>
          <w:p w:rsidR="00AE0E77" w:rsidRPr="007F6A59" w:rsidRDefault="00AE0E77" w:rsidP="0008184D">
            <w:pPr>
              <w:jc w:val="center"/>
              <w:rPr>
                <w:rFonts w:ascii="標楷體" w:eastAsia="標楷體" w:hAnsi="標楷體" w:cs="新細明體"/>
                <w:kern w:val="0"/>
              </w:rPr>
            </w:pPr>
          </w:p>
        </w:tc>
        <w:tc>
          <w:tcPr>
            <w:tcW w:w="1310" w:type="dxa"/>
            <w:tcBorders>
              <w:top w:val="single" w:sz="8" w:space="0" w:color="000000"/>
              <w:left w:val="single" w:sz="4" w:space="0" w:color="auto"/>
              <w:bottom w:val="single" w:sz="4" w:space="0" w:color="auto"/>
              <w:right w:val="single" w:sz="4" w:space="0" w:color="auto"/>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hint="eastAsia"/>
                <w:spacing w:val="4"/>
              </w:rPr>
              <w:t>5 4 3 2 1</w:t>
            </w:r>
          </w:p>
        </w:tc>
        <w:tc>
          <w:tcPr>
            <w:tcW w:w="3250" w:type="dxa"/>
            <w:vMerge/>
            <w:tcBorders>
              <w:top w:val="single" w:sz="8" w:space="0" w:color="000000"/>
              <w:left w:val="nil"/>
              <w:bottom w:val="single" w:sz="4" w:space="0" w:color="auto"/>
              <w:right w:val="single" w:sz="8" w:space="0" w:color="auto"/>
            </w:tcBorders>
            <w:vAlign w:val="center"/>
          </w:tcPr>
          <w:p w:rsidR="00AE0E77" w:rsidRPr="007F6A59" w:rsidRDefault="00AE0E77" w:rsidP="0008184D">
            <w:pPr>
              <w:widowControl/>
              <w:rPr>
                <w:rFonts w:ascii="標楷體" w:eastAsia="標楷體" w:hAnsi="標楷體" w:cs="新細明體"/>
                <w:kern w:val="0"/>
              </w:rPr>
            </w:pPr>
          </w:p>
        </w:tc>
      </w:tr>
      <w:tr w:rsidR="00AE0E77" w:rsidRPr="007F6A59" w:rsidTr="0008184D">
        <w:trPr>
          <w:trHeight w:val="632"/>
        </w:trPr>
        <w:tc>
          <w:tcPr>
            <w:tcW w:w="573" w:type="dxa"/>
            <w:vMerge/>
            <w:tcBorders>
              <w:left w:val="single" w:sz="8" w:space="0" w:color="auto"/>
              <w:right w:val="single" w:sz="8" w:space="0" w:color="000000"/>
            </w:tcBorders>
            <w:shd w:val="clear" w:color="auto" w:fill="auto"/>
            <w:vAlign w:val="center"/>
          </w:tcPr>
          <w:p w:rsidR="00AE0E77" w:rsidRPr="007F6A59" w:rsidRDefault="00AE0E77" w:rsidP="0008184D">
            <w:pPr>
              <w:widowControl/>
              <w:rPr>
                <w:rFonts w:ascii="標楷體" w:eastAsia="標楷體" w:hAnsi="標楷體"/>
                <w:spacing w:val="4"/>
              </w:rPr>
            </w:pPr>
          </w:p>
        </w:tc>
        <w:tc>
          <w:tcPr>
            <w:tcW w:w="1406" w:type="dxa"/>
            <w:vMerge w:val="restart"/>
            <w:tcBorders>
              <w:top w:val="single" w:sz="8" w:space="0" w:color="000000"/>
              <w:left w:val="single" w:sz="8" w:space="0" w:color="auto"/>
              <w:right w:val="single" w:sz="8" w:space="0" w:color="000000"/>
            </w:tcBorders>
          </w:tcPr>
          <w:p w:rsidR="00AE0E77" w:rsidRPr="007F6A59" w:rsidRDefault="00AE0E77" w:rsidP="0008184D">
            <w:pPr>
              <w:widowControl/>
              <w:ind w:left="252" w:hangingChars="105" w:hanging="252"/>
              <w:jc w:val="both"/>
              <w:rPr>
                <w:rFonts w:ascii="標楷體" w:eastAsia="標楷體" w:hAnsi="標楷體" w:cs="新細明體"/>
                <w:kern w:val="0"/>
              </w:rPr>
            </w:pPr>
            <w:r w:rsidRPr="007F6A59">
              <w:rPr>
                <w:rFonts w:ascii="標楷體" w:eastAsia="標楷體" w:hAnsi="標楷體" w:cs="新細明體" w:hint="eastAsia"/>
                <w:kern w:val="0"/>
              </w:rPr>
              <w:t>4.</w:t>
            </w:r>
            <w:r w:rsidRPr="007F6A59">
              <w:rPr>
                <w:rFonts w:ascii="標楷體" w:eastAsia="標楷體" w:hAnsi="標楷體" w:hint="eastAsia"/>
                <w:spacing w:val="4"/>
              </w:rPr>
              <w:t>建置知識管理系統，整合資源，建立共享機制</w:t>
            </w:r>
          </w:p>
        </w:tc>
        <w:tc>
          <w:tcPr>
            <w:tcW w:w="4290" w:type="dxa"/>
            <w:tcBorders>
              <w:top w:val="single" w:sz="8" w:space="0" w:color="000000"/>
              <w:left w:val="nil"/>
              <w:bottom w:val="single" w:sz="8" w:space="0" w:color="000000"/>
              <w:right w:val="single" w:sz="8" w:space="0" w:color="000000"/>
            </w:tcBorders>
            <w:shd w:val="clear" w:color="auto" w:fill="auto"/>
          </w:tcPr>
          <w:p w:rsidR="00AE0E77" w:rsidRPr="007F6A59" w:rsidRDefault="00AE0E77" w:rsidP="0008184D">
            <w:pPr>
              <w:widowControl/>
              <w:ind w:left="456" w:hangingChars="184" w:hanging="456"/>
              <w:rPr>
                <w:rFonts w:ascii="標楷體" w:eastAsia="標楷體" w:hAnsi="標楷體" w:cs="新細明體"/>
                <w:kern w:val="0"/>
              </w:rPr>
            </w:pPr>
            <w:r w:rsidRPr="007F6A59">
              <w:rPr>
                <w:rFonts w:ascii="標楷體" w:eastAsia="標楷體" w:hAnsi="標楷體" w:hint="eastAsia"/>
                <w:spacing w:val="4"/>
              </w:rPr>
              <w:t>4-1有效運用並整合學校、家長及社區的人力和資源。</w:t>
            </w:r>
          </w:p>
        </w:tc>
        <w:tc>
          <w:tcPr>
            <w:tcW w:w="3204" w:type="dxa"/>
            <w:vMerge w:val="restart"/>
            <w:tcBorders>
              <w:top w:val="single" w:sz="8" w:space="0" w:color="000000"/>
              <w:left w:val="nil"/>
              <w:right w:val="nil"/>
            </w:tcBorders>
            <w:shd w:val="clear" w:color="auto" w:fill="auto"/>
          </w:tcPr>
          <w:p w:rsidR="00AE0E77" w:rsidRPr="007F6A59" w:rsidRDefault="00AE0E77" w:rsidP="0008184D">
            <w:pPr>
              <w:widowControl/>
              <w:ind w:left="238" w:hangingChars="96" w:hanging="238"/>
              <w:rPr>
                <w:rFonts w:ascii="標楷體" w:eastAsia="標楷體" w:hAnsi="標楷體" w:cs="新細明體"/>
                <w:kern w:val="0"/>
              </w:rPr>
            </w:pPr>
            <w:r w:rsidRPr="007F6A59">
              <w:rPr>
                <w:rFonts w:ascii="標楷體" w:eastAsia="標楷體" w:hAnsi="標楷體" w:hint="eastAsia"/>
                <w:spacing w:val="4"/>
              </w:rPr>
              <w:t>1.課程發展</w:t>
            </w:r>
            <w:r w:rsidRPr="007F6A59">
              <w:rPr>
                <w:rFonts w:ascii="標楷體" w:eastAsia="標楷體" w:hAnsi="標楷體" w:cs="新細明體" w:hint="eastAsia"/>
                <w:kern w:val="0"/>
              </w:rPr>
              <w:t>委員會的座談、研討</w:t>
            </w:r>
          </w:p>
          <w:p w:rsidR="00AE0E77" w:rsidRPr="007F6A59" w:rsidRDefault="00AE0E77" w:rsidP="0008184D">
            <w:pPr>
              <w:widowControl/>
              <w:ind w:left="230" w:hangingChars="96" w:hanging="230"/>
              <w:rPr>
                <w:rFonts w:ascii="標楷體" w:eastAsia="標楷體" w:hAnsi="標楷體" w:cs="新細明體"/>
                <w:kern w:val="0"/>
              </w:rPr>
            </w:pPr>
            <w:r w:rsidRPr="007F6A59">
              <w:rPr>
                <w:rFonts w:ascii="標楷體" w:eastAsia="標楷體" w:hAnsi="標楷體" w:cs="新細明體" w:hint="eastAsia"/>
                <w:kern w:val="0"/>
              </w:rPr>
              <w:t>2.行政人員、教師的意見交流與對話</w:t>
            </w:r>
          </w:p>
          <w:p w:rsidR="00AE0E77" w:rsidRPr="007F6A59" w:rsidRDefault="00AE0E77" w:rsidP="0008184D">
            <w:pPr>
              <w:widowControl/>
              <w:ind w:left="230" w:hangingChars="96" w:hanging="230"/>
              <w:rPr>
                <w:rFonts w:ascii="標楷體" w:eastAsia="標楷體" w:hAnsi="標楷體" w:cs="新細明體"/>
                <w:kern w:val="0"/>
              </w:rPr>
            </w:pPr>
            <w:r w:rsidRPr="007F6A59">
              <w:rPr>
                <w:rFonts w:ascii="標楷體" w:eastAsia="標楷體" w:hAnsi="標楷體" w:cs="新細明體" w:hint="eastAsia"/>
                <w:kern w:val="0"/>
              </w:rPr>
              <w:t>3.家長、社區人士的訪談</w:t>
            </w:r>
          </w:p>
          <w:p w:rsidR="00AE0E77" w:rsidRPr="007F6A59" w:rsidRDefault="00AE0E77" w:rsidP="0008184D">
            <w:pPr>
              <w:widowControl/>
              <w:ind w:left="230" w:hangingChars="96" w:hanging="230"/>
              <w:rPr>
                <w:rFonts w:ascii="標楷體" w:eastAsia="標楷體" w:hAnsi="標楷體" w:cs="新細明體"/>
                <w:kern w:val="0"/>
              </w:rPr>
            </w:pPr>
            <w:r w:rsidRPr="007F6A59">
              <w:rPr>
                <w:rFonts w:ascii="標楷體" w:eastAsia="標楷體" w:hAnsi="標楷體" w:cs="新細明體" w:hint="eastAsia"/>
                <w:kern w:val="0"/>
              </w:rPr>
              <w:t>4.學校網站瀏覽與操作</w:t>
            </w:r>
          </w:p>
          <w:p w:rsidR="00AE0E77" w:rsidRPr="007F6A59" w:rsidRDefault="00AE0E77" w:rsidP="0008184D">
            <w:pPr>
              <w:widowControl/>
              <w:ind w:left="230" w:hangingChars="96" w:hanging="230"/>
              <w:rPr>
                <w:rFonts w:ascii="標楷體" w:eastAsia="標楷體" w:hAnsi="標楷體" w:cs="新細明體"/>
                <w:kern w:val="0"/>
              </w:rPr>
            </w:pPr>
            <w:r w:rsidRPr="007F6A59">
              <w:rPr>
                <w:rFonts w:ascii="標楷體" w:eastAsia="標楷體" w:hAnsi="標楷體" w:cs="新細明體" w:hint="eastAsia"/>
                <w:kern w:val="0"/>
              </w:rPr>
              <w:t>5.閱讀相關資料：</w:t>
            </w:r>
          </w:p>
          <w:p w:rsidR="00AE0E77" w:rsidRPr="007F6A59" w:rsidRDefault="00AE0E77" w:rsidP="0008184D">
            <w:pPr>
              <w:widowControl/>
              <w:ind w:left="230" w:hangingChars="96" w:hanging="230"/>
              <w:rPr>
                <w:rFonts w:ascii="標楷體" w:eastAsia="標楷體" w:hAnsi="標楷體" w:cs="新細明體"/>
                <w:kern w:val="0"/>
              </w:rPr>
            </w:pPr>
            <w:r w:rsidRPr="007F6A59">
              <w:rPr>
                <w:rFonts w:ascii="標楷體" w:eastAsia="標楷體" w:hAnsi="標楷體" w:cs="新細明體" w:hint="eastAsia"/>
                <w:kern w:val="0"/>
              </w:rPr>
              <w:t>‧課程計畫、教學設計與相關圖書等之彙整與管理</w:t>
            </w:r>
          </w:p>
          <w:p w:rsidR="00AE0E77" w:rsidRPr="007F6A59" w:rsidRDefault="00AE0E77" w:rsidP="0008184D">
            <w:pPr>
              <w:widowControl/>
              <w:ind w:left="230" w:hangingChars="96" w:hanging="230"/>
              <w:rPr>
                <w:rFonts w:ascii="標楷體" w:eastAsia="標楷體" w:hAnsi="標楷體"/>
                <w:spacing w:val="4"/>
              </w:rPr>
            </w:pPr>
            <w:r w:rsidRPr="007F6A59">
              <w:rPr>
                <w:rFonts w:ascii="標楷體" w:eastAsia="標楷體" w:hAnsi="標楷體" w:cs="新細明體" w:hint="eastAsia"/>
                <w:kern w:val="0"/>
              </w:rPr>
              <w:t>‧學校網站</w:t>
            </w:r>
          </w:p>
        </w:tc>
        <w:tc>
          <w:tcPr>
            <w:tcW w:w="1310" w:type="dxa"/>
            <w:tcBorders>
              <w:top w:val="single" w:sz="8" w:space="0" w:color="000000"/>
              <w:left w:val="single" w:sz="4" w:space="0" w:color="auto"/>
              <w:bottom w:val="single" w:sz="8" w:space="0" w:color="000000"/>
              <w:right w:val="single" w:sz="4" w:space="0" w:color="auto"/>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hint="eastAsia"/>
                <w:spacing w:val="4"/>
              </w:rPr>
              <w:t>5 4 3 2 1</w:t>
            </w:r>
          </w:p>
        </w:tc>
        <w:tc>
          <w:tcPr>
            <w:tcW w:w="3250" w:type="dxa"/>
            <w:vMerge w:val="restart"/>
            <w:tcBorders>
              <w:top w:val="single" w:sz="8" w:space="0" w:color="000000"/>
              <w:left w:val="nil"/>
              <w:right w:val="single" w:sz="8" w:space="0" w:color="auto"/>
            </w:tcBorders>
            <w:shd w:val="clear" w:color="auto" w:fill="auto"/>
            <w:vAlign w:val="center"/>
          </w:tcPr>
          <w:p w:rsidR="00AE0E77" w:rsidRPr="007F6A59" w:rsidRDefault="00AE0E77" w:rsidP="0008184D">
            <w:pPr>
              <w:widowControl/>
              <w:rPr>
                <w:rFonts w:ascii="標楷體" w:eastAsia="標楷體" w:hAnsi="標楷體" w:cs="新細明體"/>
                <w:kern w:val="0"/>
              </w:rPr>
            </w:pPr>
          </w:p>
        </w:tc>
      </w:tr>
      <w:tr w:rsidR="00AE0E77" w:rsidRPr="007F6A59" w:rsidTr="0008184D">
        <w:trPr>
          <w:trHeight w:val="737"/>
        </w:trPr>
        <w:tc>
          <w:tcPr>
            <w:tcW w:w="573" w:type="dxa"/>
            <w:vMerge/>
            <w:tcBorders>
              <w:left w:val="single" w:sz="8" w:space="0" w:color="auto"/>
              <w:right w:val="single" w:sz="8" w:space="0" w:color="000000"/>
            </w:tcBorders>
            <w:shd w:val="clear" w:color="auto" w:fill="auto"/>
            <w:vAlign w:val="center"/>
          </w:tcPr>
          <w:p w:rsidR="00AE0E77" w:rsidRPr="007F6A59" w:rsidRDefault="00AE0E77" w:rsidP="0008184D">
            <w:pPr>
              <w:widowControl/>
              <w:rPr>
                <w:rFonts w:ascii="標楷體" w:eastAsia="標楷體" w:hAnsi="標楷體"/>
                <w:spacing w:val="4"/>
              </w:rPr>
            </w:pPr>
          </w:p>
        </w:tc>
        <w:tc>
          <w:tcPr>
            <w:tcW w:w="1406" w:type="dxa"/>
            <w:vMerge/>
            <w:tcBorders>
              <w:left w:val="single" w:sz="8" w:space="0" w:color="auto"/>
              <w:right w:val="single" w:sz="8" w:space="0" w:color="000000"/>
            </w:tcBorders>
            <w:vAlign w:val="center"/>
          </w:tcPr>
          <w:p w:rsidR="00AE0E77" w:rsidRPr="007F6A59" w:rsidRDefault="00AE0E77" w:rsidP="0008184D">
            <w:pPr>
              <w:widowControl/>
              <w:rPr>
                <w:rFonts w:ascii="標楷體" w:eastAsia="標楷體" w:hAnsi="標楷體" w:cs="新細明體"/>
                <w:kern w:val="0"/>
              </w:rPr>
            </w:pPr>
          </w:p>
        </w:tc>
        <w:tc>
          <w:tcPr>
            <w:tcW w:w="4290" w:type="dxa"/>
            <w:tcBorders>
              <w:top w:val="single" w:sz="8" w:space="0" w:color="000000"/>
              <w:left w:val="nil"/>
              <w:bottom w:val="single" w:sz="8" w:space="0" w:color="000000"/>
              <w:right w:val="single" w:sz="8" w:space="0" w:color="000000"/>
            </w:tcBorders>
            <w:shd w:val="clear" w:color="auto" w:fill="auto"/>
          </w:tcPr>
          <w:p w:rsidR="00AE0E77" w:rsidRPr="007F6A59" w:rsidRDefault="00AE0E77" w:rsidP="0008184D">
            <w:pPr>
              <w:widowControl/>
              <w:ind w:left="456" w:hangingChars="184" w:hanging="456"/>
              <w:rPr>
                <w:rFonts w:ascii="標楷體" w:eastAsia="標楷體" w:hAnsi="標楷體" w:cs="新細明體"/>
                <w:kern w:val="0"/>
              </w:rPr>
            </w:pPr>
            <w:r w:rsidRPr="007F6A59">
              <w:rPr>
                <w:rFonts w:ascii="標楷體" w:eastAsia="標楷體" w:hAnsi="標楷體" w:hint="eastAsia"/>
                <w:spacing w:val="4"/>
              </w:rPr>
              <w:t>4-2彙整並建置知識管理系統</w:t>
            </w:r>
            <w:r w:rsidRPr="007F6A59">
              <w:rPr>
                <w:rFonts w:ascii="標楷體" w:eastAsia="標楷體" w:hAnsi="標楷體"/>
                <w:spacing w:val="4"/>
              </w:rPr>
              <w:t>(</w:t>
            </w:r>
            <w:r w:rsidRPr="007F6A59">
              <w:rPr>
                <w:rFonts w:ascii="標楷體" w:eastAsia="標楷體" w:hAnsi="標楷體" w:hint="eastAsia"/>
                <w:spacing w:val="4"/>
              </w:rPr>
              <w:t>如課程計畫教學檔案、優良案例等</w:t>
            </w:r>
            <w:r w:rsidRPr="007F6A59">
              <w:rPr>
                <w:rFonts w:ascii="標楷體" w:eastAsia="標楷體" w:hAnsi="標楷體"/>
                <w:spacing w:val="4"/>
              </w:rPr>
              <w:t>)</w:t>
            </w:r>
            <w:r w:rsidRPr="007F6A59">
              <w:rPr>
                <w:rFonts w:ascii="標楷體" w:eastAsia="標楷體" w:hAnsi="標楷體" w:hint="eastAsia"/>
                <w:spacing w:val="4"/>
              </w:rPr>
              <w:t>，提供學校成員搜尋、閱讀。</w:t>
            </w:r>
          </w:p>
        </w:tc>
        <w:tc>
          <w:tcPr>
            <w:tcW w:w="3204" w:type="dxa"/>
            <w:vMerge/>
            <w:tcBorders>
              <w:left w:val="nil"/>
              <w:right w:val="nil"/>
            </w:tcBorders>
            <w:shd w:val="clear" w:color="auto" w:fill="auto"/>
          </w:tcPr>
          <w:p w:rsidR="00AE0E77" w:rsidRPr="007F6A59" w:rsidRDefault="00AE0E77" w:rsidP="0008184D">
            <w:pPr>
              <w:widowControl/>
              <w:jc w:val="center"/>
              <w:rPr>
                <w:rFonts w:ascii="標楷體" w:eastAsia="標楷體" w:hAnsi="標楷體" w:cs="新細明體"/>
                <w:kern w:val="0"/>
              </w:rPr>
            </w:pPr>
          </w:p>
        </w:tc>
        <w:tc>
          <w:tcPr>
            <w:tcW w:w="1310" w:type="dxa"/>
            <w:tcBorders>
              <w:top w:val="single" w:sz="8" w:space="0" w:color="000000"/>
              <w:left w:val="single" w:sz="4" w:space="0" w:color="auto"/>
              <w:bottom w:val="single" w:sz="8" w:space="0" w:color="000000"/>
              <w:right w:val="single" w:sz="4" w:space="0" w:color="auto"/>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hint="eastAsia"/>
                <w:spacing w:val="4"/>
              </w:rPr>
              <w:t>5 4 3 2 1</w:t>
            </w:r>
          </w:p>
        </w:tc>
        <w:tc>
          <w:tcPr>
            <w:tcW w:w="3250" w:type="dxa"/>
            <w:vMerge/>
            <w:tcBorders>
              <w:left w:val="nil"/>
              <w:right w:val="single" w:sz="8" w:space="0" w:color="auto"/>
            </w:tcBorders>
            <w:shd w:val="clear" w:color="auto" w:fill="auto"/>
            <w:vAlign w:val="center"/>
          </w:tcPr>
          <w:p w:rsidR="00AE0E77" w:rsidRPr="007F6A59" w:rsidRDefault="00AE0E77" w:rsidP="0008184D">
            <w:pPr>
              <w:widowControl/>
              <w:rPr>
                <w:rFonts w:ascii="標楷體" w:eastAsia="標楷體" w:hAnsi="標楷體" w:cs="新細明體"/>
                <w:kern w:val="0"/>
              </w:rPr>
            </w:pPr>
          </w:p>
        </w:tc>
      </w:tr>
      <w:tr w:rsidR="00AE0E77" w:rsidRPr="007F6A59" w:rsidTr="0008184D">
        <w:trPr>
          <w:trHeight w:val="979"/>
        </w:trPr>
        <w:tc>
          <w:tcPr>
            <w:tcW w:w="573" w:type="dxa"/>
            <w:vMerge/>
            <w:tcBorders>
              <w:left w:val="single" w:sz="8" w:space="0" w:color="auto"/>
              <w:bottom w:val="single" w:sz="8" w:space="0" w:color="auto"/>
              <w:right w:val="single" w:sz="8" w:space="0" w:color="000000"/>
            </w:tcBorders>
            <w:shd w:val="clear" w:color="auto" w:fill="auto"/>
            <w:vAlign w:val="center"/>
          </w:tcPr>
          <w:p w:rsidR="00AE0E77" w:rsidRPr="007F6A59" w:rsidRDefault="00AE0E77" w:rsidP="0008184D">
            <w:pPr>
              <w:widowControl/>
              <w:rPr>
                <w:rFonts w:ascii="標楷體" w:eastAsia="標楷體" w:hAnsi="標楷體"/>
                <w:spacing w:val="4"/>
              </w:rPr>
            </w:pPr>
          </w:p>
        </w:tc>
        <w:tc>
          <w:tcPr>
            <w:tcW w:w="1406" w:type="dxa"/>
            <w:vMerge/>
            <w:tcBorders>
              <w:left w:val="single" w:sz="8" w:space="0" w:color="auto"/>
              <w:bottom w:val="single" w:sz="8" w:space="0" w:color="auto"/>
              <w:right w:val="single" w:sz="8" w:space="0" w:color="000000"/>
            </w:tcBorders>
            <w:vAlign w:val="center"/>
          </w:tcPr>
          <w:p w:rsidR="00AE0E77" w:rsidRPr="007F6A59" w:rsidRDefault="00AE0E77" w:rsidP="0008184D">
            <w:pPr>
              <w:widowControl/>
              <w:rPr>
                <w:rFonts w:ascii="標楷體" w:eastAsia="標楷體" w:hAnsi="標楷體" w:cs="新細明體"/>
                <w:kern w:val="0"/>
              </w:rPr>
            </w:pPr>
          </w:p>
        </w:tc>
        <w:tc>
          <w:tcPr>
            <w:tcW w:w="4290" w:type="dxa"/>
            <w:tcBorders>
              <w:top w:val="single" w:sz="8" w:space="0" w:color="000000"/>
              <w:left w:val="nil"/>
              <w:bottom w:val="single" w:sz="8" w:space="0" w:color="000000"/>
              <w:right w:val="single" w:sz="8" w:space="0" w:color="000000"/>
            </w:tcBorders>
            <w:shd w:val="clear" w:color="auto" w:fill="auto"/>
          </w:tcPr>
          <w:p w:rsidR="00AE0E77" w:rsidRPr="007F6A59" w:rsidRDefault="00AE0E77" w:rsidP="0008184D">
            <w:pPr>
              <w:widowControl/>
              <w:ind w:left="456" w:hangingChars="184" w:hanging="456"/>
              <w:rPr>
                <w:rFonts w:ascii="標楷體" w:eastAsia="標楷體" w:hAnsi="標楷體" w:cs="新細明體"/>
                <w:kern w:val="0"/>
              </w:rPr>
            </w:pPr>
            <w:r w:rsidRPr="007F6A59">
              <w:rPr>
                <w:rFonts w:ascii="標楷體" w:eastAsia="標楷體" w:hAnsi="標楷體" w:hint="eastAsia"/>
                <w:spacing w:val="4"/>
              </w:rPr>
              <w:t>4-3建立課程資訊網絡平台及妥善使用</w:t>
            </w:r>
            <w:r w:rsidRPr="007F6A59">
              <w:rPr>
                <w:rFonts w:ascii="標楷體" w:eastAsia="標楷體" w:hAnsi="標楷體"/>
                <w:spacing w:val="4"/>
              </w:rPr>
              <w:t>(</w:t>
            </w:r>
            <w:r w:rsidRPr="007F6A59">
              <w:rPr>
                <w:rFonts w:ascii="標楷體" w:eastAsia="標楷體" w:hAnsi="標楷體" w:hint="eastAsia"/>
                <w:spacing w:val="4"/>
              </w:rPr>
              <w:t>電腦、網際網路等</w:t>
            </w:r>
            <w:r w:rsidRPr="007F6A59">
              <w:rPr>
                <w:rFonts w:ascii="標楷體" w:eastAsia="標楷體" w:hAnsi="標楷體"/>
                <w:spacing w:val="4"/>
              </w:rPr>
              <w:t>)</w:t>
            </w:r>
            <w:r w:rsidRPr="007F6A59">
              <w:rPr>
                <w:rFonts w:ascii="標楷體" w:eastAsia="標楷體" w:hAnsi="標楷體" w:hint="eastAsia"/>
                <w:spacing w:val="4"/>
              </w:rPr>
              <w:t xml:space="preserve"> 。</w:t>
            </w:r>
          </w:p>
        </w:tc>
        <w:tc>
          <w:tcPr>
            <w:tcW w:w="3204" w:type="dxa"/>
            <w:vMerge/>
            <w:tcBorders>
              <w:left w:val="nil"/>
              <w:bottom w:val="single" w:sz="8" w:space="0" w:color="000000"/>
              <w:right w:val="nil"/>
            </w:tcBorders>
            <w:shd w:val="clear" w:color="auto" w:fill="auto"/>
          </w:tcPr>
          <w:p w:rsidR="00AE0E77" w:rsidRPr="007F6A59" w:rsidRDefault="00AE0E77" w:rsidP="0008184D">
            <w:pPr>
              <w:widowControl/>
              <w:jc w:val="center"/>
              <w:rPr>
                <w:rFonts w:ascii="標楷體" w:eastAsia="標楷體" w:hAnsi="標楷體" w:cs="新細明體"/>
                <w:kern w:val="0"/>
              </w:rPr>
            </w:pPr>
          </w:p>
        </w:tc>
        <w:tc>
          <w:tcPr>
            <w:tcW w:w="1310" w:type="dxa"/>
            <w:tcBorders>
              <w:top w:val="single" w:sz="8" w:space="0" w:color="000000"/>
              <w:left w:val="single" w:sz="4" w:space="0" w:color="auto"/>
              <w:bottom w:val="single" w:sz="8" w:space="0" w:color="000000"/>
              <w:right w:val="single" w:sz="4" w:space="0" w:color="auto"/>
            </w:tcBorders>
            <w:shd w:val="clear" w:color="auto" w:fill="auto"/>
          </w:tcPr>
          <w:p w:rsidR="00AE0E77" w:rsidRPr="007F6A59" w:rsidRDefault="00AE0E77" w:rsidP="0008184D">
            <w:pPr>
              <w:widowControl/>
              <w:jc w:val="center"/>
              <w:rPr>
                <w:rFonts w:ascii="標楷體" w:eastAsia="標楷體" w:hAnsi="標楷體" w:cs="新細明體"/>
                <w:kern w:val="0"/>
              </w:rPr>
            </w:pPr>
            <w:r w:rsidRPr="007F6A59">
              <w:rPr>
                <w:rFonts w:ascii="標楷體" w:eastAsia="標楷體" w:hAnsi="標楷體" w:hint="eastAsia"/>
                <w:spacing w:val="4"/>
              </w:rPr>
              <w:t>5 4 3 2 1</w:t>
            </w:r>
          </w:p>
        </w:tc>
        <w:tc>
          <w:tcPr>
            <w:tcW w:w="3250" w:type="dxa"/>
            <w:vMerge/>
            <w:tcBorders>
              <w:left w:val="nil"/>
              <w:bottom w:val="single" w:sz="8" w:space="0" w:color="000000"/>
              <w:right w:val="single" w:sz="8" w:space="0" w:color="auto"/>
            </w:tcBorders>
            <w:shd w:val="clear" w:color="auto" w:fill="auto"/>
            <w:vAlign w:val="center"/>
          </w:tcPr>
          <w:p w:rsidR="00AE0E77" w:rsidRPr="007F6A59" w:rsidRDefault="00AE0E77" w:rsidP="0008184D">
            <w:pPr>
              <w:widowControl/>
              <w:rPr>
                <w:rFonts w:ascii="標楷體" w:eastAsia="標楷體" w:hAnsi="標楷體" w:cs="新細明體"/>
                <w:kern w:val="0"/>
              </w:rPr>
            </w:pPr>
          </w:p>
        </w:tc>
      </w:tr>
    </w:tbl>
    <w:p w:rsidR="00AE0E77" w:rsidRDefault="00AE0E77" w:rsidP="00864639">
      <w:pPr>
        <w:jc w:val="both"/>
        <w:rPr>
          <w:rFonts w:ascii="標楷體" w:eastAsia="標楷體" w:hAnsi="標楷體"/>
          <w:spacing w:val="4"/>
        </w:rPr>
      </w:pPr>
    </w:p>
    <w:p w:rsidR="00AE0E77" w:rsidRDefault="00AE0E77" w:rsidP="00864639">
      <w:pPr>
        <w:jc w:val="both"/>
        <w:rPr>
          <w:rFonts w:ascii="標楷體" w:eastAsia="標楷體" w:hAnsi="標楷體"/>
          <w:spacing w:val="4"/>
        </w:rPr>
      </w:pPr>
    </w:p>
    <w:p w:rsidR="00864639" w:rsidRPr="002B7105" w:rsidRDefault="00864639" w:rsidP="00864639">
      <w:pPr>
        <w:jc w:val="both"/>
        <w:rPr>
          <w:rFonts w:ascii="標楷體" w:eastAsia="標楷體" w:hAnsi="標楷體"/>
          <w:b/>
          <w:spacing w:val="4"/>
        </w:rPr>
      </w:pPr>
      <w:r w:rsidRPr="002B7105">
        <w:rPr>
          <w:rFonts w:ascii="標楷體" w:eastAsia="標楷體" w:hAnsi="標楷體" w:hint="eastAsia"/>
          <w:spacing w:val="4"/>
        </w:rPr>
        <w:t>（八）</w:t>
      </w:r>
      <w:r w:rsidRPr="002B7105">
        <w:rPr>
          <w:rFonts w:ascii="標楷體" w:eastAsia="標楷體" w:hAnsi="標楷體" w:hint="eastAsia"/>
          <w:b/>
          <w:spacing w:val="4"/>
        </w:rPr>
        <w:t>綜合評鑑結果分析表</w:t>
      </w:r>
    </w:p>
    <w:tbl>
      <w:tblPr>
        <w:tblW w:w="14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9"/>
        <w:gridCol w:w="1376"/>
        <w:gridCol w:w="6753"/>
        <w:gridCol w:w="4349"/>
      </w:tblGrid>
      <w:tr w:rsidR="00AE0E77" w:rsidRPr="007F6A59" w:rsidTr="0008184D">
        <w:trPr>
          <w:cantSplit/>
          <w:trHeight w:val="616"/>
        </w:trPr>
        <w:tc>
          <w:tcPr>
            <w:tcW w:w="1579" w:type="dxa"/>
          </w:tcPr>
          <w:p w:rsidR="00AE0E77" w:rsidRPr="007F6A59" w:rsidRDefault="00AE0E77" w:rsidP="0008184D">
            <w:pPr>
              <w:jc w:val="center"/>
              <w:rPr>
                <w:rFonts w:ascii="標楷體" w:eastAsia="標楷體" w:hAnsi="標楷體"/>
                <w:b/>
                <w:spacing w:val="4"/>
              </w:rPr>
            </w:pPr>
            <w:r w:rsidRPr="007F6A59">
              <w:rPr>
                <w:rFonts w:ascii="標楷體" w:eastAsia="標楷體" w:hAnsi="標楷體" w:hint="eastAsia"/>
                <w:b/>
                <w:spacing w:val="4"/>
              </w:rPr>
              <w:t>項目</w:t>
            </w:r>
          </w:p>
        </w:tc>
        <w:tc>
          <w:tcPr>
            <w:tcW w:w="1376" w:type="dxa"/>
            <w:tcBorders>
              <w:right w:val="double" w:sz="4" w:space="0" w:color="auto"/>
            </w:tcBorders>
          </w:tcPr>
          <w:p w:rsidR="00AE0E77" w:rsidRPr="007F6A59" w:rsidRDefault="00AE0E77" w:rsidP="0008184D">
            <w:pPr>
              <w:jc w:val="center"/>
              <w:rPr>
                <w:rFonts w:ascii="標楷體" w:eastAsia="標楷體" w:hAnsi="標楷體"/>
                <w:b/>
                <w:spacing w:val="4"/>
              </w:rPr>
            </w:pPr>
            <w:r w:rsidRPr="007F6A59">
              <w:rPr>
                <w:rFonts w:ascii="標楷體" w:eastAsia="標楷體" w:hAnsi="標楷體" w:hint="eastAsia"/>
                <w:b/>
                <w:spacing w:val="4"/>
              </w:rPr>
              <w:t>量化結果(平均)</w:t>
            </w:r>
          </w:p>
        </w:tc>
        <w:tc>
          <w:tcPr>
            <w:tcW w:w="6753" w:type="dxa"/>
            <w:tcBorders>
              <w:left w:val="double" w:sz="4" w:space="0" w:color="auto"/>
              <w:right w:val="single" w:sz="4" w:space="0" w:color="auto"/>
            </w:tcBorders>
          </w:tcPr>
          <w:p w:rsidR="00AE0E77" w:rsidRPr="007F6A59" w:rsidRDefault="00AE0E77" w:rsidP="0008184D">
            <w:pPr>
              <w:jc w:val="center"/>
              <w:rPr>
                <w:rFonts w:ascii="標楷體" w:eastAsia="標楷體" w:hAnsi="標楷體"/>
                <w:b/>
                <w:spacing w:val="4"/>
              </w:rPr>
            </w:pPr>
            <w:r w:rsidRPr="007F6A59">
              <w:rPr>
                <w:rFonts w:ascii="標楷體" w:eastAsia="標楷體" w:hAnsi="標楷體" w:hint="eastAsia"/>
                <w:b/>
                <w:spacing w:val="4"/>
              </w:rPr>
              <w:t>頗具成效、學校特色，可持續保持，提供其他學校參考之事項</w:t>
            </w:r>
          </w:p>
        </w:tc>
        <w:tc>
          <w:tcPr>
            <w:tcW w:w="4349" w:type="dxa"/>
            <w:tcBorders>
              <w:left w:val="single" w:sz="4" w:space="0" w:color="auto"/>
            </w:tcBorders>
          </w:tcPr>
          <w:p w:rsidR="00AE0E77" w:rsidRPr="007F6A59" w:rsidRDefault="00AE0E77" w:rsidP="0008184D">
            <w:pPr>
              <w:jc w:val="center"/>
              <w:rPr>
                <w:rFonts w:ascii="標楷體" w:eastAsia="標楷體" w:hAnsi="標楷體"/>
                <w:b/>
                <w:spacing w:val="4"/>
              </w:rPr>
            </w:pPr>
            <w:r w:rsidRPr="007F6A59">
              <w:rPr>
                <w:rFonts w:ascii="標楷體" w:eastAsia="標楷體" w:hAnsi="標楷體" w:hint="eastAsia"/>
                <w:b/>
                <w:spacing w:val="4"/>
              </w:rPr>
              <w:t>遭 遇 困 難 與 待 改 進 事 項</w:t>
            </w:r>
          </w:p>
        </w:tc>
      </w:tr>
      <w:tr w:rsidR="00AE0E77" w:rsidRPr="007F6A59" w:rsidTr="0008184D">
        <w:trPr>
          <w:cantSplit/>
          <w:trHeight w:val="720"/>
        </w:trPr>
        <w:tc>
          <w:tcPr>
            <w:tcW w:w="1579" w:type="dxa"/>
          </w:tcPr>
          <w:p w:rsidR="00AE0E77" w:rsidRPr="007F6A59" w:rsidRDefault="00AE0E77" w:rsidP="0008184D">
            <w:pPr>
              <w:jc w:val="center"/>
              <w:rPr>
                <w:rFonts w:ascii="標楷體" w:eastAsia="標楷體" w:hAnsi="標楷體"/>
                <w:spacing w:val="4"/>
                <w:sz w:val="28"/>
                <w:szCs w:val="28"/>
              </w:rPr>
            </w:pPr>
            <w:r w:rsidRPr="007F6A59">
              <w:rPr>
                <w:rFonts w:ascii="標楷體" w:eastAsia="標楷體" w:hAnsi="標楷體" w:hint="eastAsia"/>
                <w:spacing w:val="4"/>
                <w:sz w:val="28"/>
                <w:szCs w:val="28"/>
              </w:rPr>
              <w:t>課程規劃</w:t>
            </w:r>
          </w:p>
        </w:tc>
        <w:tc>
          <w:tcPr>
            <w:tcW w:w="1376" w:type="dxa"/>
            <w:tcBorders>
              <w:right w:val="double" w:sz="4" w:space="0" w:color="auto"/>
            </w:tcBorders>
          </w:tcPr>
          <w:p w:rsidR="00AE0E77" w:rsidRPr="007F6A59" w:rsidRDefault="00AE0E77" w:rsidP="0008184D">
            <w:pPr>
              <w:jc w:val="both"/>
              <w:rPr>
                <w:rFonts w:ascii="標楷體" w:eastAsia="標楷體" w:hAnsi="標楷體"/>
                <w:b/>
                <w:spacing w:val="4"/>
                <w:sz w:val="28"/>
                <w:szCs w:val="28"/>
              </w:rPr>
            </w:pPr>
          </w:p>
        </w:tc>
        <w:tc>
          <w:tcPr>
            <w:tcW w:w="6753" w:type="dxa"/>
            <w:tcBorders>
              <w:left w:val="double" w:sz="4" w:space="0" w:color="auto"/>
              <w:right w:val="single" w:sz="4" w:space="0" w:color="auto"/>
            </w:tcBorders>
          </w:tcPr>
          <w:p w:rsidR="00AE0E77" w:rsidRPr="007F6A59" w:rsidRDefault="00AE0E77" w:rsidP="0008184D">
            <w:pPr>
              <w:jc w:val="both"/>
              <w:rPr>
                <w:rFonts w:ascii="標楷體" w:eastAsia="標楷體" w:hAnsi="標楷體"/>
                <w:b/>
                <w:spacing w:val="4"/>
                <w:sz w:val="28"/>
                <w:szCs w:val="28"/>
              </w:rPr>
            </w:pPr>
          </w:p>
        </w:tc>
        <w:tc>
          <w:tcPr>
            <w:tcW w:w="4349" w:type="dxa"/>
            <w:tcBorders>
              <w:left w:val="single" w:sz="4" w:space="0" w:color="auto"/>
            </w:tcBorders>
          </w:tcPr>
          <w:p w:rsidR="00AE0E77" w:rsidRPr="007F6A59" w:rsidRDefault="00AE0E77" w:rsidP="0008184D">
            <w:pPr>
              <w:jc w:val="both"/>
              <w:rPr>
                <w:rFonts w:ascii="標楷體" w:eastAsia="標楷體" w:hAnsi="標楷體"/>
                <w:b/>
                <w:spacing w:val="4"/>
                <w:sz w:val="28"/>
                <w:szCs w:val="28"/>
              </w:rPr>
            </w:pPr>
          </w:p>
        </w:tc>
      </w:tr>
      <w:tr w:rsidR="00AE0E77" w:rsidRPr="007F6A59" w:rsidTr="0008184D">
        <w:trPr>
          <w:cantSplit/>
          <w:trHeight w:val="720"/>
        </w:trPr>
        <w:tc>
          <w:tcPr>
            <w:tcW w:w="1579" w:type="dxa"/>
          </w:tcPr>
          <w:p w:rsidR="00AE0E77" w:rsidRPr="007F6A59" w:rsidRDefault="00AE0E77" w:rsidP="0008184D">
            <w:pPr>
              <w:jc w:val="center"/>
              <w:rPr>
                <w:rFonts w:ascii="標楷體" w:eastAsia="標楷體" w:hAnsi="標楷體"/>
                <w:spacing w:val="4"/>
                <w:sz w:val="28"/>
                <w:szCs w:val="28"/>
              </w:rPr>
            </w:pPr>
            <w:r w:rsidRPr="007F6A59">
              <w:rPr>
                <w:rFonts w:ascii="標楷體" w:eastAsia="標楷體" w:hAnsi="標楷體" w:hint="eastAsia"/>
                <w:spacing w:val="4"/>
                <w:sz w:val="28"/>
                <w:szCs w:val="28"/>
              </w:rPr>
              <w:t>課程實施</w:t>
            </w:r>
          </w:p>
        </w:tc>
        <w:tc>
          <w:tcPr>
            <w:tcW w:w="1376" w:type="dxa"/>
            <w:tcBorders>
              <w:right w:val="double" w:sz="4" w:space="0" w:color="auto"/>
            </w:tcBorders>
          </w:tcPr>
          <w:p w:rsidR="00AE0E77" w:rsidRPr="007F6A59" w:rsidRDefault="00AE0E77" w:rsidP="0008184D">
            <w:pPr>
              <w:jc w:val="both"/>
              <w:rPr>
                <w:rFonts w:ascii="標楷體" w:eastAsia="標楷體" w:hAnsi="標楷體"/>
                <w:b/>
                <w:spacing w:val="4"/>
                <w:sz w:val="28"/>
                <w:szCs w:val="28"/>
              </w:rPr>
            </w:pPr>
          </w:p>
        </w:tc>
        <w:tc>
          <w:tcPr>
            <w:tcW w:w="6753" w:type="dxa"/>
            <w:tcBorders>
              <w:left w:val="double" w:sz="4" w:space="0" w:color="auto"/>
              <w:right w:val="single" w:sz="4" w:space="0" w:color="auto"/>
            </w:tcBorders>
          </w:tcPr>
          <w:p w:rsidR="00AE0E77" w:rsidRPr="007F6A59" w:rsidRDefault="00AE0E77" w:rsidP="0008184D">
            <w:pPr>
              <w:jc w:val="both"/>
              <w:rPr>
                <w:rFonts w:ascii="標楷體" w:eastAsia="標楷體" w:hAnsi="標楷體"/>
                <w:b/>
                <w:spacing w:val="4"/>
                <w:sz w:val="28"/>
                <w:szCs w:val="28"/>
              </w:rPr>
            </w:pPr>
          </w:p>
        </w:tc>
        <w:tc>
          <w:tcPr>
            <w:tcW w:w="4349" w:type="dxa"/>
            <w:tcBorders>
              <w:left w:val="single" w:sz="4" w:space="0" w:color="auto"/>
            </w:tcBorders>
          </w:tcPr>
          <w:p w:rsidR="00AE0E77" w:rsidRPr="007F6A59" w:rsidRDefault="00AE0E77" w:rsidP="0008184D">
            <w:pPr>
              <w:jc w:val="both"/>
              <w:rPr>
                <w:rFonts w:ascii="標楷體" w:eastAsia="標楷體" w:hAnsi="標楷體"/>
                <w:b/>
                <w:spacing w:val="4"/>
                <w:sz w:val="28"/>
                <w:szCs w:val="28"/>
              </w:rPr>
            </w:pPr>
          </w:p>
        </w:tc>
      </w:tr>
      <w:tr w:rsidR="00AE0E77" w:rsidRPr="007F6A59" w:rsidTr="0008184D">
        <w:trPr>
          <w:cantSplit/>
          <w:trHeight w:val="720"/>
        </w:trPr>
        <w:tc>
          <w:tcPr>
            <w:tcW w:w="1579" w:type="dxa"/>
          </w:tcPr>
          <w:p w:rsidR="00AE0E77" w:rsidRPr="007F6A59" w:rsidRDefault="00AE0E77" w:rsidP="0008184D">
            <w:pPr>
              <w:jc w:val="center"/>
              <w:rPr>
                <w:rFonts w:ascii="標楷體" w:eastAsia="標楷體" w:hAnsi="標楷體"/>
                <w:spacing w:val="4"/>
                <w:sz w:val="28"/>
                <w:szCs w:val="28"/>
              </w:rPr>
            </w:pPr>
            <w:r w:rsidRPr="007F6A59">
              <w:rPr>
                <w:rFonts w:ascii="標楷體" w:eastAsia="標楷體" w:hAnsi="標楷體" w:hint="eastAsia"/>
                <w:spacing w:val="4"/>
                <w:sz w:val="28"/>
                <w:szCs w:val="28"/>
              </w:rPr>
              <w:t>成效評估</w:t>
            </w:r>
          </w:p>
        </w:tc>
        <w:tc>
          <w:tcPr>
            <w:tcW w:w="1376" w:type="dxa"/>
            <w:tcBorders>
              <w:right w:val="double" w:sz="4" w:space="0" w:color="auto"/>
            </w:tcBorders>
          </w:tcPr>
          <w:p w:rsidR="00AE0E77" w:rsidRPr="007F6A59" w:rsidRDefault="00AE0E77" w:rsidP="0008184D">
            <w:pPr>
              <w:jc w:val="both"/>
              <w:rPr>
                <w:rFonts w:ascii="標楷體" w:eastAsia="標楷體" w:hAnsi="標楷體"/>
                <w:b/>
                <w:spacing w:val="4"/>
                <w:sz w:val="28"/>
                <w:szCs w:val="28"/>
              </w:rPr>
            </w:pPr>
          </w:p>
        </w:tc>
        <w:tc>
          <w:tcPr>
            <w:tcW w:w="6753" w:type="dxa"/>
            <w:tcBorders>
              <w:left w:val="double" w:sz="4" w:space="0" w:color="auto"/>
              <w:right w:val="single" w:sz="4" w:space="0" w:color="auto"/>
            </w:tcBorders>
          </w:tcPr>
          <w:p w:rsidR="00AE0E77" w:rsidRPr="007F6A59" w:rsidRDefault="00AE0E77" w:rsidP="0008184D">
            <w:pPr>
              <w:jc w:val="both"/>
              <w:rPr>
                <w:rFonts w:ascii="標楷體" w:eastAsia="標楷體" w:hAnsi="標楷體"/>
                <w:b/>
                <w:spacing w:val="4"/>
                <w:sz w:val="28"/>
                <w:szCs w:val="28"/>
              </w:rPr>
            </w:pPr>
          </w:p>
        </w:tc>
        <w:tc>
          <w:tcPr>
            <w:tcW w:w="4349" w:type="dxa"/>
            <w:tcBorders>
              <w:left w:val="single" w:sz="4" w:space="0" w:color="auto"/>
            </w:tcBorders>
          </w:tcPr>
          <w:p w:rsidR="00AE0E77" w:rsidRPr="007F6A59" w:rsidRDefault="00AE0E77" w:rsidP="0008184D">
            <w:pPr>
              <w:jc w:val="both"/>
              <w:rPr>
                <w:rFonts w:ascii="標楷體" w:eastAsia="標楷體" w:hAnsi="標楷體"/>
                <w:b/>
                <w:spacing w:val="4"/>
                <w:sz w:val="28"/>
                <w:szCs w:val="28"/>
              </w:rPr>
            </w:pPr>
          </w:p>
        </w:tc>
      </w:tr>
      <w:tr w:rsidR="00AE0E77" w:rsidRPr="007F6A59" w:rsidTr="0008184D">
        <w:trPr>
          <w:cantSplit/>
          <w:trHeight w:val="720"/>
        </w:trPr>
        <w:tc>
          <w:tcPr>
            <w:tcW w:w="1579" w:type="dxa"/>
          </w:tcPr>
          <w:p w:rsidR="00AE0E77" w:rsidRPr="007F6A59" w:rsidRDefault="00AE0E77" w:rsidP="0008184D">
            <w:pPr>
              <w:jc w:val="center"/>
              <w:rPr>
                <w:rFonts w:ascii="標楷體" w:eastAsia="標楷體" w:hAnsi="標楷體"/>
                <w:spacing w:val="4"/>
                <w:sz w:val="28"/>
                <w:szCs w:val="28"/>
              </w:rPr>
            </w:pPr>
            <w:r w:rsidRPr="007F6A59">
              <w:rPr>
                <w:rFonts w:ascii="標楷體" w:eastAsia="標楷體" w:hAnsi="標楷體" w:hint="eastAsia"/>
                <w:spacing w:val="4"/>
                <w:sz w:val="28"/>
                <w:szCs w:val="28"/>
              </w:rPr>
              <w:t>專業發展</w:t>
            </w:r>
          </w:p>
        </w:tc>
        <w:tc>
          <w:tcPr>
            <w:tcW w:w="1376" w:type="dxa"/>
            <w:tcBorders>
              <w:right w:val="double" w:sz="4" w:space="0" w:color="auto"/>
            </w:tcBorders>
          </w:tcPr>
          <w:p w:rsidR="00AE0E77" w:rsidRPr="007F6A59" w:rsidRDefault="00AE0E77" w:rsidP="0008184D">
            <w:pPr>
              <w:jc w:val="both"/>
              <w:rPr>
                <w:rFonts w:ascii="標楷體" w:eastAsia="標楷體" w:hAnsi="標楷體"/>
                <w:b/>
                <w:spacing w:val="4"/>
                <w:sz w:val="28"/>
                <w:szCs w:val="28"/>
              </w:rPr>
            </w:pPr>
          </w:p>
        </w:tc>
        <w:tc>
          <w:tcPr>
            <w:tcW w:w="6753" w:type="dxa"/>
            <w:tcBorders>
              <w:left w:val="double" w:sz="4" w:space="0" w:color="auto"/>
              <w:right w:val="single" w:sz="4" w:space="0" w:color="auto"/>
            </w:tcBorders>
          </w:tcPr>
          <w:p w:rsidR="00AE0E77" w:rsidRPr="007F6A59" w:rsidRDefault="00AE0E77" w:rsidP="0008184D">
            <w:pPr>
              <w:jc w:val="both"/>
              <w:rPr>
                <w:rFonts w:ascii="標楷體" w:eastAsia="標楷體" w:hAnsi="標楷體"/>
                <w:b/>
                <w:spacing w:val="4"/>
                <w:sz w:val="28"/>
                <w:szCs w:val="28"/>
              </w:rPr>
            </w:pPr>
          </w:p>
        </w:tc>
        <w:tc>
          <w:tcPr>
            <w:tcW w:w="4349" w:type="dxa"/>
            <w:tcBorders>
              <w:left w:val="single" w:sz="4" w:space="0" w:color="auto"/>
            </w:tcBorders>
          </w:tcPr>
          <w:p w:rsidR="00AE0E77" w:rsidRPr="007F6A59" w:rsidRDefault="00AE0E77" w:rsidP="0008184D">
            <w:pPr>
              <w:jc w:val="both"/>
              <w:rPr>
                <w:rFonts w:ascii="標楷體" w:eastAsia="標楷體" w:hAnsi="標楷體"/>
                <w:b/>
                <w:spacing w:val="4"/>
                <w:sz w:val="28"/>
                <w:szCs w:val="28"/>
              </w:rPr>
            </w:pPr>
          </w:p>
        </w:tc>
      </w:tr>
      <w:tr w:rsidR="00AE0E77" w:rsidRPr="007F6A59" w:rsidTr="0008184D">
        <w:trPr>
          <w:cantSplit/>
          <w:trHeight w:val="720"/>
        </w:trPr>
        <w:tc>
          <w:tcPr>
            <w:tcW w:w="1579" w:type="dxa"/>
          </w:tcPr>
          <w:p w:rsidR="00AE0E77" w:rsidRPr="007F6A59" w:rsidRDefault="00AE0E77" w:rsidP="0008184D">
            <w:pPr>
              <w:jc w:val="center"/>
              <w:rPr>
                <w:rFonts w:ascii="標楷體" w:eastAsia="標楷體" w:hAnsi="標楷體"/>
                <w:spacing w:val="4"/>
                <w:sz w:val="28"/>
                <w:szCs w:val="28"/>
              </w:rPr>
            </w:pPr>
            <w:r w:rsidRPr="007F6A59">
              <w:rPr>
                <w:rFonts w:ascii="標楷體" w:eastAsia="標楷體" w:hAnsi="標楷體" w:hint="eastAsia"/>
                <w:spacing w:val="4"/>
                <w:sz w:val="28"/>
                <w:szCs w:val="28"/>
              </w:rPr>
              <w:t>行政支援與</w:t>
            </w:r>
          </w:p>
          <w:p w:rsidR="00AE0E77" w:rsidRPr="007F6A59" w:rsidRDefault="00AE0E77" w:rsidP="0008184D">
            <w:pPr>
              <w:jc w:val="center"/>
              <w:rPr>
                <w:rFonts w:ascii="標楷體" w:eastAsia="標楷體" w:hAnsi="標楷體"/>
                <w:spacing w:val="4"/>
                <w:sz w:val="28"/>
                <w:szCs w:val="28"/>
              </w:rPr>
            </w:pPr>
            <w:r w:rsidRPr="007F6A59">
              <w:rPr>
                <w:rFonts w:ascii="標楷體" w:eastAsia="標楷體" w:hAnsi="標楷體" w:hint="eastAsia"/>
                <w:spacing w:val="4"/>
                <w:sz w:val="28"/>
                <w:szCs w:val="28"/>
              </w:rPr>
              <w:t>資源整合</w:t>
            </w:r>
          </w:p>
        </w:tc>
        <w:tc>
          <w:tcPr>
            <w:tcW w:w="1376" w:type="dxa"/>
            <w:tcBorders>
              <w:right w:val="double" w:sz="4" w:space="0" w:color="auto"/>
            </w:tcBorders>
          </w:tcPr>
          <w:p w:rsidR="00AE0E77" w:rsidRPr="007F6A59" w:rsidRDefault="00AE0E77" w:rsidP="0008184D">
            <w:pPr>
              <w:jc w:val="both"/>
              <w:rPr>
                <w:rFonts w:ascii="標楷體" w:eastAsia="標楷體" w:hAnsi="標楷體"/>
                <w:b/>
                <w:spacing w:val="4"/>
                <w:sz w:val="28"/>
                <w:szCs w:val="28"/>
              </w:rPr>
            </w:pPr>
          </w:p>
        </w:tc>
        <w:tc>
          <w:tcPr>
            <w:tcW w:w="6753" w:type="dxa"/>
            <w:tcBorders>
              <w:left w:val="double" w:sz="4" w:space="0" w:color="auto"/>
              <w:right w:val="single" w:sz="4" w:space="0" w:color="auto"/>
            </w:tcBorders>
          </w:tcPr>
          <w:p w:rsidR="00AE0E77" w:rsidRPr="007F6A59" w:rsidRDefault="00AE0E77" w:rsidP="0008184D">
            <w:pPr>
              <w:jc w:val="both"/>
              <w:rPr>
                <w:rFonts w:ascii="標楷體" w:eastAsia="標楷體" w:hAnsi="標楷體"/>
                <w:b/>
                <w:spacing w:val="4"/>
                <w:sz w:val="28"/>
                <w:szCs w:val="28"/>
              </w:rPr>
            </w:pPr>
          </w:p>
        </w:tc>
        <w:tc>
          <w:tcPr>
            <w:tcW w:w="4349" w:type="dxa"/>
            <w:tcBorders>
              <w:left w:val="single" w:sz="4" w:space="0" w:color="auto"/>
            </w:tcBorders>
          </w:tcPr>
          <w:p w:rsidR="00AE0E77" w:rsidRPr="007F6A59" w:rsidRDefault="00AE0E77" w:rsidP="0008184D">
            <w:pPr>
              <w:jc w:val="both"/>
              <w:rPr>
                <w:rFonts w:ascii="標楷體" w:eastAsia="標楷體" w:hAnsi="標楷體"/>
                <w:b/>
                <w:spacing w:val="4"/>
                <w:sz w:val="28"/>
                <w:szCs w:val="28"/>
              </w:rPr>
            </w:pPr>
          </w:p>
        </w:tc>
      </w:tr>
    </w:tbl>
    <w:p w:rsidR="00864639" w:rsidRPr="002B7105" w:rsidRDefault="00864639" w:rsidP="00864639">
      <w:pPr>
        <w:rPr>
          <w:rFonts w:ascii="標楷體" w:eastAsia="標楷體" w:hAnsi="標楷體"/>
          <w:spacing w:val="4"/>
        </w:rPr>
      </w:pPr>
    </w:p>
    <w:p w:rsidR="00AE0E77" w:rsidRDefault="00AE0E77" w:rsidP="00864639">
      <w:pPr>
        <w:rPr>
          <w:rFonts w:ascii="標楷體" w:eastAsia="標楷體" w:hAnsi="標楷體"/>
          <w:spacing w:val="4"/>
        </w:rPr>
      </w:pPr>
    </w:p>
    <w:p w:rsidR="00AE0E77" w:rsidRDefault="00AE0E77" w:rsidP="00864639">
      <w:pPr>
        <w:rPr>
          <w:rFonts w:ascii="標楷體" w:eastAsia="標楷體" w:hAnsi="標楷體"/>
          <w:spacing w:val="4"/>
        </w:rPr>
      </w:pPr>
    </w:p>
    <w:p w:rsidR="00864639" w:rsidRPr="002B7105" w:rsidRDefault="00864639" w:rsidP="00864639">
      <w:pPr>
        <w:rPr>
          <w:rFonts w:ascii="標楷體" w:eastAsia="標楷體" w:hAnsi="標楷體"/>
          <w:spacing w:val="4"/>
        </w:rPr>
      </w:pPr>
      <w:r w:rsidRPr="002B7105">
        <w:rPr>
          <w:rFonts w:ascii="標楷體" w:eastAsia="標楷體" w:hAnsi="標楷體" w:hint="eastAsia"/>
          <w:spacing w:val="4"/>
        </w:rPr>
        <w:t>（九）</w:t>
      </w:r>
      <w:r w:rsidRPr="002B7105">
        <w:rPr>
          <w:rFonts w:ascii="標楷體" w:eastAsia="標楷體" w:hAnsi="標楷體" w:hint="eastAsia"/>
          <w:b/>
          <w:spacing w:val="4"/>
        </w:rPr>
        <w:t>綜合評鑑結果建議表</w:t>
      </w:r>
    </w:p>
    <w:p w:rsidR="00864639" w:rsidRPr="004A3CFC" w:rsidRDefault="00864639" w:rsidP="00864639">
      <w:pPr>
        <w:widowControl/>
        <w:rPr>
          <w:bdr w:val="single" w:sz="4" w:space="0" w:color="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4"/>
        <w:gridCol w:w="13827"/>
      </w:tblGrid>
      <w:tr w:rsidR="00AE0E77" w:rsidRPr="007F6A59" w:rsidTr="0008184D">
        <w:tc>
          <w:tcPr>
            <w:tcW w:w="1226" w:type="dxa"/>
            <w:tcBorders>
              <w:top w:val="single" w:sz="4" w:space="0" w:color="auto"/>
              <w:left w:val="single" w:sz="4" w:space="0" w:color="auto"/>
              <w:bottom w:val="single" w:sz="4" w:space="0" w:color="auto"/>
              <w:right w:val="single" w:sz="4" w:space="0" w:color="auto"/>
            </w:tcBorders>
            <w:vAlign w:val="center"/>
          </w:tcPr>
          <w:p w:rsidR="00AE0E77" w:rsidRPr="007F6A59" w:rsidRDefault="00AE0E77" w:rsidP="0008184D">
            <w:pPr>
              <w:jc w:val="center"/>
              <w:rPr>
                <w:rFonts w:ascii="標楷體" w:eastAsia="標楷體" w:hAnsi="標楷體"/>
                <w:b/>
                <w:spacing w:val="4"/>
              </w:rPr>
            </w:pPr>
          </w:p>
        </w:tc>
        <w:tc>
          <w:tcPr>
            <w:tcW w:w="13860" w:type="dxa"/>
            <w:tcBorders>
              <w:top w:val="single" w:sz="4" w:space="0" w:color="auto"/>
              <w:left w:val="single" w:sz="4" w:space="0" w:color="auto"/>
              <w:bottom w:val="single" w:sz="4" w:space="0" w:color="auto"/>
              <w:right w:val="single" w:sz="4" w:space="0" w:color="auto"/>
            </w:tcBorders>
            <w:vAlign w:val="center"/>
          </w:tcPr>
          <w:p w:rsidR="00AE0E77" w:rsidRPr="007F6A59" w:rsidRDefault="00AE0E77" w:rsidP="0008184D">
            <w:pPr>
              <w:ind w:rightChars="588" w:right="1411" w:firstLineChars="497" w:firstLine="1234"/>
              <w:jc w:val="center"/>
              <w:rPr>
                <w:rFonts w:ascii="標楷體" w:eastAsia="標楷體" w:hAnsi="標楷體"/>
                <w:b/>
                <w:spacing w:val="4"/>
              </w:rPr>
            </w:pPr>
            <w:r w:rsidRPr="007F6A59">
              <w:rPr>
                <w:rFonts w:ascii="標楷體" w:eastAsia="標楷體" w:hAnsi="標楷體" w:hint="eastAsia"/>
                <w:b/>
                <w:spacing w:val="4"/>
              </w:rPr>
              <w:t>評  鑑  後  之  具  體  改  進  策  略</w:t>
            </w:r>
          </w:p>
        </w:tc>
      </w:tr>
      <w:tr w:rsidR="00AE0E77" w:rsidRPr="007F6A59" w:rsidTr="0008184D">
        <w:trPr>
          <w:cantSplit/>
          <w:trHeight w:val="1460"/>
        </w:trPr>
        <w:tc>
          <w:tcPr>
            <w:tcW w:w="1226" w:type="dxa"/>
            <w:vAlign w:val="center"/>
          </w:tcPr>
          <w:p w:rsidR="00AE0E77" w:rsidRPr="007F6A59" w:rsidRDefault="00AE0E77" w:rsidP="0008184D">
            <w:pPr>
              <w:rPr>
                <w:rFonts w:ascii="標楷體" w:eastAsia="標楷體" w:hAnsi="標楷體"/>
                <w:spacing w:val="4"/>
                <w:sz w:val="28"/>
                <w:szCs w:val="28"/>
              </w:rPr>
            </w:pPr>
            <w:r w:rsidRPr="007F6A59">
              <w:rPr>
                <w:rFonts w:ascii="標楷體" w:eastAsia="標楷體" w:hAnsi="標楷體" w:hint="eastAsia"/>
                <w:spacing w:val="4"/>
                <w:sz w:val="28"/>
                <w:szCs w:val="28"/>
              </w:rPr>
              <w:t>對學校本身的建議</w:t>
            </w:r>
          </w:p>
        </w:tc>
        <w:tc>
          <w:tcPr>
            <w:tcW w:w="13860" w:type="dxa"/>
          </w:tcPr>
          <w:p w:rsidR="00AE0E77" w:rsidRPr="007F6A59" w:rsidRDefault="00AE0E77" w:rsidP="0008184D">
            <w:pPr>
              <w:jc w:val="both"/>
              <w:rPr>
                <w:rFonts w:ascii="標楷體" w:eastAsia="標楷體" w:hAnsi="標楷體"/>
                <w:b/>
                <w:spacing w:val="4"/>
                <w:sz w:val="32"/>
                <w:szCs w:val="28"/>
              </w:rPr>
            </w:pPr>
          </w:p>
        </w:tc>
      </w:tr>
      <w:tr w:rsidR="00AE0E77" w:rsidRPr="007F6A59" w:rsidTr="0008184D">
        <w:trPr>
          <w:cantSplit/>
          <w:trHeight w:val="1460"/>
        </w:trPr>
        <w:tc>
          <w:tcPr>
            <w:tcW w:w="1226" w:type="dxa"/>
            <w:vAlign w:val="center"/>
          </w:tcPr>
          <w:p w:rsidR="00AE0E77" w:rsidRPr="007F6A59" w:rsidRDefault="00AE0E77" w:rsidP="0008184D">
            <w:pPr>
              <w:rPr>
                <w:rFonts w:ascii="標楷體" w:eastAsia="標楷體" w:hAnsi="標楷體"/>
                <w:spacing w:val="4"/>
                <w:sz w:val="28"/>
                <w:szCs w:val="28"/>
              </w:rPr>
            </w:pPr>
            <w:r w:rsidRPr="007F6A59">
              <w:rPr>
                <w:rFonts w:ascii="標楷體" w:eastAsia="標楷體" w:hAnsi="標楷體" w:hint="eastAsia"/>
                <w:spacing w:val="4"/>
                <w:sz w:val="28"/>
                <w:szCs w:val="28"/>
              </w:rPr>
              <w:t>對教育主管機關的建議</w:t>
            </w:r>
          </w:p>
        </w:tc>
        <w:tc>
          <w:tcPr>
            <w:tcW w:w="13860" w:type="dxa"/>
          </w:tcPr>
          <w:p w:rsidR="00AE0E77" w:rsidRPr="007F6A59" w:rsidRDefault="00AE0E77" w:rsidP="0008184D">
            <w:pPr>
              <w:jc w:val="both"/>
              <w:rPr>
                <w:rFonts w:ascii="標楷體" w:eastAsia="標楷體" w:hAnsi="標楷體"/>
                <w:b/>
                <w:spacing w:val="4"/>
                <w:sz w:val="32"/>
                <w:szCs w:val="28"/>
              </w:rPr>
            </w:pPr>
          </w:p>
        </w:tc>
      </w:tr>
    </w:tbl>
    <w:p w:rsidR="00864639" w:rsidRPr="00AE0E77" w:rsidRDefault="00864639" w:rsidP="00864639">
      <w:pPr>
        <w:rPr>
          <w:rFonts w:ascii="標楷體" w:eastAsia="標楷體" w:hAnsi="標楷體"/>
        </w:rPr>
      </w:pPr>
    </w:p>
    <w:p w:rsidR="00864639" w:rsidRDefault="00864639" w:rsidP="00864639">
      <w:pPr>
        <w:rPr>
          <w:rFonts w:ascii="標楷體" w:eastAsia="標楷體" w:hAnsi="標楷體"/>
        </w:rPr>
      </w:pPr>
    </w:p>
    <w:p w:rsidR="00864639" w:rsidRPr="00864639" w:rsidRDefault="00864639" w:rsidP="00E31032">
      <w:pPr>
        <w:widowControl/>
        <w:rPr>
          <w:rFonts w:ascii="標楷體" w:eastAsia="標楷體" w:hAnsi="標楷體" w:cs="標楷體"/>
          <w:b/>
          <w:bCs/>
          <w:sz w:val="28"/>
          <w:szCs w:val="28"/>
        </w:rPr>
      </w:pPr>
    </w:p>
    <w:sectPr w:rsidR="00864639" w:rsidRPr="00864639" w:rsidSect="00C91D75">
      <w:footerReference w:type="even" r:id="rId16"/>
      <w:footerReference w:type="default" r:id="rId17"/>
      <w:pgSz w:w="16838" w:h="11906" w:orient="landscape" w:code="9"/>
      <w:pgMar w:top="1134" w:right="1134" w:bottom="1134" w:left="709" w:header="851" w:footer="85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7C3" w:rsidRDefault="00D327C3">
      <w:r>
        <w:separator/>
      </w:r>
    </w:p>
  </w:endnote>
  <w:endnote w:type="continuationSeparator" w:id="0">
    <w:p w:rsidR="00D327C3" w:rsidRDefault="00D3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DejaVu Sans">
    <w:altName w:val="Times New Roman"/>
    <w:panose1 w:val="00000000000000000000"/>
    <w:charset w:val="00"/>
    <w:family w:val="roman"/>
    <w:notTrueType/>
    <w:pitch w:val="variable"/>
    <w:sig w:usb0="00000003" w:usb1="00000000" w:usb2="00000000" w:usb3="00000000" w:csb0="00000001" w:csb1="00000000"/>
  </w:font>
  <w:font w:name="sөũ">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8C" w:rsidRDefault="00CD0E8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1181"/>
      <w:docPartObj>
        <w:docPartGallery w:val="Page Numbers (Bottom of Page)"/>
        <w:docPartUnique/>
      </w:docPartObj>
    </w:sdtPr>
    <w:sdtEndPr/>
    <w:sdtContent>
      <w:p w:rsidR="00CD0E8C" w:rsidRDefault="00CD0E8C">
        <w:pPr>
          <w:pStyle w:val="a9"/>
          <w:jc w:val="center"/>
        </w:pPr>
        <w:r>
          <w:fldChar w:fldCharType="begin"/>
        </w:r>
        <w:r>
          <w:instrText xml:space="preserve"> PAGE   \* MERGEFORMAT </w:instrText>
        </w:r>
        <w:r>
          <w:fldChar w:fldCharType="separate"/>
        </w:r>
        <w:r w:rsidR="005A0D01" w:rsidRPr="005A0D01">
          <w:rPr>
            <w:noProof/>
            <w:lang w:val="zh-TW"/>
          </w:rPr>
          <w:t>21</w:t>
        </w:r>
        <w:r>
          <w:rPr>
            <w:noProof/>
            <w:lang w:val="zh-TW"/>
          </w:rPr>
          <w:fldChar w:fldCharType="end"/>
        </w:r>
      </w:p>
    </w:sdtContent>
  </w:sdt>
  <w:p w:rsidR="00CD0E8C" w:rsidRDefault="00CD0E8C">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1178"/>
      <w:docPartObj>
        <w:docPartGallery w:val="Page Numbers (Bottom of Page)"/>
        <w:docPartUnique/>
      </w:docPartObj>
    </w:sdtPr>
    <w:sdtEndPr/>
    <w:sdtContent>
      <w:p w:rsidR="00CD0E8C" w:rsidRDefault="00CD0E8C">
        <w:pPr>
          <w:pStyle w:val="a9"/>
          <w:jc w:val="center"/>
        </w:pPr>
        <w:r>
          <w:fldChar w:fldCharType="begin"/>
        </w:r>
        <w:r>
          <w:instrText xml:space="preserve"> PAGE   \* MERGEFORMAT </w:instrText>
        </w:r>
        <w:r>
          <w:fldChar w:fldCharType="separate"/>
        </w:r>
        <w:r w:rsidR="005A0D01" w:rsidRPr="005A0D01">
          <w:rPr>
            <w:noProof/>
            <w:lang w:val="zh-TW"/>
          </w:rPr>
          <w:t>0</w:t>
        </w:r>
        <w:r>
          <w:rPr>
            <w:noProof/>
            <w:lang w:val="zh-TW"/>
          </w:rPr>
          <w:fldChar w:fldCharType="end"/>
        </w:r>
      </w:p>
    </w:sdtContent>
  </w:sdt>
  <w:p w:rsidR="00CD0E8C" w:rsidRDefault="00CD0E8C">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1183"/>
      <w:docPartObj>
        <w:docPartGallery w:val="Page Numbers (Bottom of Page)"/>
        <w:docPartUnique/>
      </w:docPartObj>
    </w:sdtPr>
    <w:sdtEndPr/>
    <w:sdtContent>
      <w:p w:rsidR="00CD0E8C" w:rsidRDefault="00CD0E8C">
        <w:pPr>
          <w:pStyle w:val="a9"/>
          <w:jc w:val="center"/>
        </w:pPr>
        <w:r>
          <w:fldChar w:fldCharType="begin"/>
        </w:r>
        <w:r>
          <w:instrText xml:space="preserve"> PAGE   \* MERGEFORMAT </w:instrText>
        </w:r>
        <w:r>
          <w:fldChar w:fldCharType="separate"/>
        </w:r>
        <w:r w:rsidR="005A0D01" w:rsidRPr="005A0D01">
          <w:rPr>
            <w:noProof/>
            <w:lang w:val="zh-TW"/>
          </w:rPr>
          <w:t>0</w:t>
        </w:r>
        <w:r>
          <w:rPr>
            <w:noProof/>
            <w:lang w:val="zh-TW"/>
          </w:rPr>
          <w:fldChar w:fldCharType="end"/>
        </w:r>
      </w:p>
    </w:sdtContent>
  </w:sdt>
  <w:p w:rsidR="00CD0E8C" w:rsidRDefault="00CD0E8C">
    <w:pPr>
      <w:pStyle w:val="a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8C" w:rsidRDefault="00CD0E8C" w:rsidP="00415F85">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CD0E8C" w:rsidRDefault="00CD0E8C">
    <w:pPr>
      <w:pStyle w:val="a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1194"/>
      <w:docPartObj>
        <w:docPartGallery w:val="Page Numbers (Bottom of Page)"/>
        <w:docPartUnique/>
      </w:docPartObj>
    </w:sdtPr>
    <w:sdtEndPr/>
    <w:sdtContent>
      <w:p w:rsidR="00CD0E8C" w:rsidRDefault="00CD0E8C">
        <w:pPr>
          <w:pStyle w:val="a9"/>
          <w:jc w:val="center"/>
        </w:pPr>
        <w:r>
          <w:fldChar w:fldCharType="begin"/>
        </w:r>
        <w:r>
          <w:instrText xml:space="preserve"> PAGE   \* MERGEFORMAT </w:instrText>
        </w:r>
        <w:r>
          <w:fldChar w:fldCharType="separate"/>
        </w:r>
        <w:r w:rsidR="0094673C" w:rsidRPr="0094673C">
          <w:rPr>
            <w:noProof/>
            <w:lang w:val="zh-TW"/>
          </w:rPr>
          <w:t>37</w:t>
        </w:r>
        <w:r>
          <w:rPr>
            <w:noProof/>
            <w:lang w:val="zh-TW"/>
          </w:rPr>
          <w:fldChar w:fldCharType="end"/>
        </w:r>
      </w:p>
    </w:sdtContent>
  </w:sdt>
  <w:p w:rsidR="00CD0E8C" w:rsidRDefault="00CD0E8C" w:rsidP="00415F85">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7C3" w:rsidRDefault="00D327C3">
      <w:r>
        <w:separator/>
      </w:r>
    </w:p>
  </w:footnote>
  <w:footnote w:type="continuationSeparator" w:id="0">
    <w:p w:rsidR="00D327C3" w:rsidRDefault="00D327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8C" w:rsidRDefault="00CD0E8C">
    <w:pPr>
      <w:pStyle w:val="af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8C" w:rsidRDefault="00CD0E8C">
    <w:pPr>
      <w:pStyle w:val="aff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E8C" w:rsidRDefault="00CD0E8C">
    <w:pPr>
      <w:pStyle w:val="af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F56D1"/>
    <w:multiLevelType w:val="multilevel"/>
    <w:tmpl w:val="A41E7EAC"/>
    <w:lvl w:ilvl="0">
      <w:start w:val="1"/>
      <w:numFmt w:val="taiwaneseCountingThousand"/>
      <w:pStyle w:val="25pt"/>
      <w:suff w:val="nothing"/>
      <w:lvlText w:val="%1、"/>
      <w:lvlJc w:val="left"/>
      <w:pPr>
        <w:ind w:left="4595" w:hanging="635"/>
      </w:pPr>
      <w:rPr>
        <w:rFonts w:hint="eastAsia"/>
        <w:lang w:val="en-US"/>
      </w:rPr>
    </w:lvl>
    <w:lvl w:ilvl="1">
      <w:start w:val="1"/>
      <w:numFmt w:val="taiwaneseCountingThousand"/>
      <w:suff w:val="nothing"/>
      <w:lvlText w:val="(%2)"/>
      <w:lvlJc w:val="left"/>
      <w:pPr>
        <w:ind w:left="6033" w:hanging="555"/>
      </w:pPr>
      <w:rPr>
        <w:rFonts w:hint="eastAsia"/>
      </w:rPr>
    </w:lvl>
    <w:lvl w:ilvl="2">
      <w:start w:val="1"/>
      <w:numFmt w:val="decimalFullWidth"/>
      <w:suff w:val="nothing"/>
      <w:lvlText w:val="%3、"/>
      <w:lvlJc w:val="left"/>
      <w:pPr>
        <w:ind w:left="6741" w:hanging="628"/>
      </w:pPr>
      <w:rPr>
        <w:rFonts w:hint="eastAsia"/>
      </w:rPr>
    </w:lvl>
    <w:lvl w:ilvl="3">
      <w:start w:val="1"/>
      <w:numFmt w:val="decimalFullWidth"/>
      <w:suff w:val="nothing"/>
      <w:lvlText w:val="(%4)"/>
      <w:lvlJc w:val="left"/>
      <w:pPr>
        <w:ind w:left="6968" w:hanging="538"/>
      </w:pPr>
      <w:rPr>
        <w:rFonts w:hint="eastAsia"/>
      </w:rPr>
    </w:lvl>
    <w:lvl w:ilvl="4">
      <w:start w:val="1"/>
      <w:numFmt w:val="decimal"/>
      <w:lvlText w:val="%5."/>
      <w:lvlJc w:val="left"/>
      <w:pPr>
        <w:tabs>
          <w:tab w:val="num" w:pos="7394"/>
        </w:tabs>
        <w:ind w:left="7394" w:hanging="850"/>
      </w:pPr>
      <w:rPr>
        <w:rFonts w:hint="eastAsia"/>
      </w:rPr>
    </w:lvl>
    <w:lvl w:ilvl="5">
      <w:start w:val="1"/>
      <w:numFmt w:val="decimal"/>
      <w:lvlText w:val="%6)"/>
      <w:lvlJc w:val="left"/>
      <w:pPr>
        <w:tabs>
          <w:tab w:val="num" w:pos="8103"/>
        </w:tabs>
        <w:ind w:left="8103" w:hanging="1134"/>
      </w:pPr>
      <w:rPr>
        <w:rFonts w:hint="eastAsia"/>
      </w:rPr>
    </w:lvl>
    <w:lvl w:ilvl="6">
      <w:start w:val="1"/>
      <w:numFmt w:val="decimal"/>
      <w:lvlText w:val="(%7)"/>
      <w:lvlJc w:val="left"/>
      <w:pPr>
        <w:tabs>
          <w:tab w:val="num" w:pos="8670"/>
        </w:tabs>
        <w:ind w:left="8670" w:hanging="1276"/>
      </w:pPr>
      <w:rPr>
        <w:rFonts w:hint="eastAsia"/>
      </w:rPr>
    </w:lvl>
    <w:lvl w:ilvl="7">
      <w:start w:val="1"/>
      <w:numFmt w:val="lowerLetter"/>
      <w:lvlText w:val="%8."/>
      <w:lvlJc w:val="left"/>
      <w:pPr>
        <w:tabs>
          <w:tab w:val="num" w:pos="9237"/>
        </w:tabs>
        <w:ind w:left="9237" w:hanging="1418"/>
      </w:pPr>
      <w:rPr>
        <w:rFonts w:hint="eastAsia"/>
      </w:rPr>
    </w:lvl>
    <w:lvl w:ilvl="8">
      <w:start w:val="1"/>
      <w:numFmt w:val="lowerLetter"/>
      <w:lvlText w:val="%9)"/>
      <w:lvlJc w:val="left"/>
      <w:pPr>
        <w:tabs>
          <w:tab w:val="num" w:pos="9945"/>
        </w:tabs>
        <w:ind w:left="9945" w:hanging="1700"/>
      </w:pPr>
      <w:rPr>
        <w:rFonts w:hint="eastAsia"/>
      </w:rPr>
    </w:lvl>
  </w:abstractNum>
  <w:abstractNum w:abstractNumId="1">
    <w:nsid w:val="06870FAC"/>
    <w:multiLevelType w:val="hybridMultilevel"/>
    <w:tmpl w:val="A07E687A"/>
    <w:lvl w:ilvl="0" w:tplc="03F8B68C">
      <w:numFmt w:val="bullet"/>
      <w:lvlText w:val="※"/>
      <w:lvlJc w:val="left"/>
      <w:pPr>
        <w:tabs>
          <w:tab w:val="num" w:pos="360"/>
        </w:tabs>
        <w:ind w:left="360" w:hanging="360"/>
      </w:pPr>
      <w:rPr>
        <w:rFonts w:ascii="標楷體" w:eastAsia="標楷體" w:hAnsi="標楷體" w:cs="標楷體"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6DF571F"/>
    <w:multiLevelType w:val="multilevel"/>
    <w:tmpl w:val="CF14CD5C"/>
    <w:lvl w:ilvl="0">
      <w:start w:val="1"/>
      <w:numFmt w:val="ideographLegalTraditional"/>
      <w:pStyle w:val="1"/>
      <w:suff w:val="nothing"/>
      <w:lvlText w:val="%1、"/>
      <w:lvlJc w:val="left"/>
      <w:pPr>
        <w:ind w:left="1134" w:hanging="425"/>
      </w:pPr>
      <w:rPr>
        <w:rFonts w:hint="eastAsia"/>
      </w:rPr>
    </w:lvl>
    <w:lvl w:ilvl="1">
      <w:start w:val="1"/>
      <w:numFmt w:val="ideographDigital"/>
      <w:pStyle w:val="2"/>
      <w:suff w:val="nothing"/>
      <w:lvlText w:val="%2、"/>
      <w:lvlJc w:val="left"/>
      <w:pPr>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nsid w:val="09E53E4D"/>
    <w:multiLevelType w:val="hybridMultilevel"/>
    <w:tmpl w:val="66DA5200"/>
    <w:lvl w:ilvl="0" w:tplc="D8EC4EFA">
      <w:start w:val="1"/>
      <w:numFmt w:val="ideographLegalTraditional"/>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B1E2655"/>
    <w:multiLevelType w:val="hybridMultilevel"/>
    <w:tmpl w:val="A0DE094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DAD6A24"/>
    <w:multiLevelType w:val="hybridMultilevel"/>
    <w:tmpl w:val="473AFA0A"/>
    <w:lvl w:ilvl="0" w:tplc="4F1C3C86">
      <w:start w:val="1"/>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15F21162"/>
    <w:multiLevelType w:val="hybridMultilevel"/>
    <w:tmpl w:val="7288631C"/>
    <w:lvl w:ilvl="0" w:tplc="AC8E36B2">
      <w:start w:val="1"/>
      <w:numFmt w:val="ideographLegalTraditional"/>
      <w:pStyle w:val="10"/>
      <w:lvlText w:val="%1、"/>
      <w:lvlJc w:val="left"/>
      <w:pPr>
        <w:tabs>
          <w:tab w:val="num" w:pos="-283"/>
        </w:tabs>
        <w:ind w:left="681" w:hanging="681"/>
      </w:pPr>
      <w:rPr>
        <w:rFonts w:ascii="標楷體" w:eastAsia="標楷體" w:hAnsi="標楷體" w:hint="eastAsia"/>
      </w:rPr>
    </w:lvl>
    <w:lvl w:ilvl="1" w:tplc="22B6E90E">
      <w:start w:val="1"/>
      <w:numFmt w:val="taiwaneseCountingThousand"/>
      <w:pStyle w:val="3"/>
      <w:lvlText w:val="%2、"/>
      <w:lvlJc w:val="left"/>
      <w:pPr>
        <w:tabs>
          <w:tab w:val="num" w:pos="1560"/>
        </w:tabs>
        <w:ind w:left="1514" w:hanging="794"/>
      </w:pPr>
      <w:rPr>
        <w:rFonts w:hint="default"/>
      </w:rPr>
    </w:lvl>
    <w:lvl w:ilvl="2" w:tplc="62DCF030">
      <w:start w:val="1"/>
      <w:numFmt w:val="ideographTraditional"/>
      <w:lvlText w:val="%3、"/>
      <w:lvlJc w:val="left"/>
      <w:pPr>
        <w:tabs>
          <w:tab w:val="num" w:pos="677"/>
        </w:tabs>
        <w:ind w:left="1641" w:hanging="681"/>
      </w:pPr>
      <w:rPr>
        <w:rFonts w:ascii="標楷體" w:eastAsia="標楷體" w:hAnsi="標楷體" w:hint="eastAsia"/>
        <w:sz w:val="24"/>
        <w:szCs w:val="32"/>
      </w:rPr>
    </w:lvl>
    <w:lvl w:ilvl="3" w:tplc="470024EC">
      <w:start w:val="1"/>
      <w:numFmt w:val="ideographTraditional"/>
      <w:pStyle w:val="20"/>
      <w:lvlText w:val="%4、"/>
      <w:lvlJc w:val="left"/>
      <w:pPr>
        <w:tabs>
          <w:tab w:val="num" w:pos="454"/>
        </w:tabs>
        <w:ind w:left="1418" w:hanging="681"/>
      </w:pPr>
      <w:rPr>
        <w:rFonts w:ascii="標楷體" w:eastAsia="標楷體" w:hAnsi="標楷體" w:hint="eastAsia"/>
        <w:sz w:val="24"/>
        <w:szCs w:val="32"/>
      </w:rPr>
    </w:lvl>
    <w:lvl w:ilvl="4" w:tplc="1652AC90">
      <w:start w:val="1"/>
      <w:numFmt w:val="ideographTraditional"/>
      <w:lvlText w:val="%5、"/>
      <w:lvlJc w:val="left"/>
      <w:pPr>
        <w:tabs>
          <w:tab w:val="num" w:pos="454"/>
        </w:tabs>
        <w:ind w:left="1418" w:hanging="681"/>
      </w:pPr>
      <w:rPr>
        <w:rFonts w:ascii="標楷體" w:eastAsia="標楷體" w:hAnsi="標楷體" w:hint="eastAsia"/>
        <w:sz w:val="24"/>
        <w:szCs w:val="32"/>
      </w:rPr>
    </w:lvl>
    <w:lvl w:ilvl="5" w:tplc="6316A9AA">
      <w:start w:val="1"/>
      <w:numFmt w:val="decimal"/>
      <w:lvlText w:val="%6."/>
      <w:lvlJc w:val="left"/>
      <w:pPr>
        <w:tabs>
          <w:tab w:val="num" w:pos="2880"/>
        </w:tabs>
        <w:ind w:left="2880" w:hanging="480"/>
      </w:pPr>
      <w:rPr>
        <w:rFonts w:hint="eastAsia"/>
      </w:r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2465"/>
        </w:tabs>
        <w:ind w:left="2465" w:hanging="480"/>
      </w:pPr>
    </w:lvl>
  </w:abstractNum>
  <w:abstractNum w:abstractNumId="7">
    <w:nsid w:val="175F4D99"/>
    <w:multiLevelType w:val="hybridMultilevel"/>
    <w:tmpl w:val="17768E0A"/>
    <w:lvl w:ilvl="0" w:tplc="FFFFFFFF">
      <w:start w:val="1"/>
      <w:numFmt w:val="taiwaneseCountingThousand"/>
      <w:lvlText w:val="%1、"/>
      <w:lvlJc w:val="left"/>
      <w:pPr>
        <w:tabs>
          <w:tab w:val="num" w:pos="624"/>
        </w:tabs>
        <w:ind w:left="624" w:hanging="624"/>
      </w:pPr>
      <w:rPr>
        <w:rFonts w:hint="eastAsia"/>
      </w:rPr>
    </w:lvl>
    <w:lvl w:ilvl="1" w:tplc="FFFFFFFF">
      <w:start w:val="1"/>
      <w:numFmt w:val="bullet"/>
      <w:lvlText w:val=""/>
      <w:lvlJc w:val="left"/>
      <w:pPr>
        <w:tabs>
          <w:tab w:val="num" w:pos="840"/>
        </w:tabs>
        <w:ind w:left="821" w:hanging="341"/>
      </w:pPr>
      <w:rPr>
        <w:rFonts w:ascii="Wingdings" w:hAnsi="Wingdings" w:hint="default"/>
      </w:rPr>
    </w:lvl>
    <w:lvl w:ilvl="2" w:tplc="FFFFFFFF">
      <w:start w:val="1"/>
      <w:numFmt w:val="taiwaneseCountingThousand"/>
      <w:pStyle w:val="a"/>
      <w:lvlText w:val="(%3)"/>
      <w:lvlJc w:val="left"/>
      <w:pPr>
        <w:tabs>
          <w:tab w:val="num" w:pos="1425"/>
        </w:tabs>
        <w:ind w:left="1425" w:hanging="465"/>
      </w:pPr>
      <w:rPr>
        <w:rFonts w:hint="eastAsia"/>
      </w:rPr>
    </w:lvl>
    <w:lvl w:ilvl="3" w:tplc="FFFFFFFF">
      <w:start w:val="1"/>
      <w:numFmt w:val="decimal"/>
      <w:pStyle w:val="a0"/>
      <w:lvlText w:val="%4."/>
      <w:lvlJc w:val="left"/>
      <w:pPr>
        <w:tabs>
          <w:tab w:val="num" w:pos="1800"/>
        </w:tabs>
        <w:ind w:left="1800" w:hanging="360"/>
      </w:pPr>
      <w:rPr>
        <w:rFonts w:hint="eastAsia"/>
      </w:rPr>
    </w:lvl>
    <w:lvl w:ilvl="4" w:tplc="FFFFFFFF">
      <w:start w:val="1"/>
      <w:numFmt w:val="decimal"/>
      <w:lvlText w:val="(%5)"/>
      <w:lvlJc w:val="left"/>
      <w:pPr>
        <w:tabs>
          <w:tab w:val="num" w:pos="2280"/>
        </w:tabs>
        <w:ind w:left="2280" w:hanging="360"/>
      </w:pPr>
      <w:rPr>
        <w:rFonts w:hint="eastAsia"/>
      </w:r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8">
    <w:nsid w:val="194A6DD2"/>
    <w:multiLevelType w:val="hybridMultilevel"/>
    <w:tmpl w:val="A8AA2C56"/>
    <w:lvl w:ilvl="0" w:tplc="CD6051FC">
      <w:start w:val="1"/>
      <w:numFmt w:val="ideographLegalTraditional"/>
      <w:lvlText w:val="%1、"/>
      <w:lvlJc w:val="left"/>
      <w:pPr>
        <w:tabs>
          <w:tab w:val="num" w:pos="-142"/>
        </w:tabs>
        <w:ind w:left="480" w:hanging="480"/>
      </w:pPr>
      <w:rPr>
        <w:rFonts w:ascii="標楷體" w:eastAsia="標楷體" w:hAnsi="標楷體" w:hint="default"/>
        <w:sz w:val="32"/>
        <w:szCs w:val="32"/>
      </w:rPr>
    </w:lvl>
    <w:lvl w:ilvl="1" w:tplc="35C42480">
      <w:start w:val="1"/>
      <w:numFmt w:val="taiwaneseCountingThousand"/>
      <w:lvlText w:val="%2、"/>
      <w:lvlJc w:val="left"/>
      <w:pPr>
        <w:tabs>
          <w:tab w:val="num" w:pos="1200"/>
        </w:tabs>
        <w:ind w:left="1200" w:hanging="72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A0279D8"/>
    <w:multiLevelType w:val="hybridMultilevel"/>
    <w:tmpl w:val="33767D16"/>
    <w:lvl w:ilvl="0" w:tplc="0409000F">
      <w:start w:val="1"/>
      <w:numFmt w:val="decimal"/>
      <w:lvlText w:val="%1."/>
      <w:lvlJc w:val="left"/>
      <w:pPr>
        <w:ind w:left="144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nsid w:val="1B5B23C0"/>
    <w:multiLevelType w:val="multilevel"/>
    <w:tmpl w:val="4272935E"/>
    <w:lvl w:ilvl="0">
      <w:start w:val="1"/>
      <w:numFmt w:val="taiwaneseCountingThousand"/>
      <w:lvlText w:val="%1、"/>
      <w:lvlJc w:val="left"/>
      <w:pPr>
        <w:tabs>
          <w:tab w:val="num" w:pos="1440"/>
        </w:tabs>
        <w:ind w:left="1440" w:hanging="720"/>
      </w:pPr>
      <w:rPr>
        <w:rFonts w:hint="default"/>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11">
    <w:nsid w:val="204B1C61"/>
    <w:multiLevelType w:val="hybridMultilevel"/>
    <w:tmpl w:val="C1183124"/>
    <w:lvl w:ilvl="0" w:tplc="D34A5D6E">
      <w:start w:val="3"/>
      <w:numFmt w:val="taiwaneseCountingThousand"/>
      <w:lvlText w:val="%1、"/>
      <w:lvlJc w:val="left"/>
      <w:pPr>
        <w:tabs>
          <w:tab w:val="num" w:pos="495"/>
        </w:tabs>
        <w:ind w:left="495" w:hanging="495"/>
      </w:pPr>
      <w:rPr>
        <w:rFonts w:ascii="標楷體" w:eastAsia="標楷體" w:hAnsi="標楷體" w:hint="eastAsia"/>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7E8312E"/>
    <w:multiLevelType w:val="hybridMultilevel"/>
    <w:tmpl w:val="EE34DB72"/>
    <w:lvl w:ilvl="0" w:tplc="04090001">
      <w:start w:val="1"/>
      <w:numFmt w:val="bullet"/>
      <w:lvlText w:val=""/>
      <w:lvlJc w:val="left"/>
      <w:pPr>
        <w:tabs>
          <w:tab w:val="num" w:pos="1080"/>
        </w:tabs>
        <w:ind w:left="1080" w:hanging="480"/>
      </w:pPr>
      <w:rPr>
        <w:rFonts w:ascii="Wingdings" w:hAnsi="Wingdings" w:hint="default"/>
      </w:rPr>
    </w:lvl>
    <w:lvl w:ilvl="1" w:tplc="04090003" w:tentative="1">
      <w:start w:val="1"/>
      <w:numFmt w:val="bullet"/>
      <w:lvlText w:val=""/>
      <w:lvlJc w:val="left"/>
      <w:pPr>
        <w:tabs>
          <w:tab w:val="num" w:pos="1560"/>
        </w:tabs>
        <w:ind w:left="1560" w:hanging="480"/>
      </w:pPr>
      <w:rPr>
        <w:rFonts w:ascii="Wingdings" w:hAnsi="Wingdings" w:hint="default"/>
      </w:rPr>
    </w:lvl>
    <w:lvl w:ilvl="2" w:tplc="04090005" w:tentative="1">
      <w:start w:val="1"/>
      <w:numFmt w:val="bullet"/>
      <w:lvlText w:val=""/>
      <w:lvlJc w:val="left"/>
      <w:pPr>
        <w:tabs>
          <w:tab w:val="num" w:pos="2040"/>
        </w:tabs>
        <w:ind w:left="2040" w:hanging="480"/>
      </w:pPr>
      <w:rPr>
        <w:rFonts w:ascii="Wingdings" w:hAnsi="Wingdings" w:hint="default"/>
      </w:rPr>
    </w:lvl>
    <w:lvl w:ilvl="3" w:tplc="04090001" w:tentative="1">
      <w:start w:val="1"/>
      <w:numFmt w:val="bullet"/>
      <w:lvlText w:val=""/>
      <w:lvlJc w:val="left"/>
      <w:pPr>
        <w:tabs>
          <w:tab w:val="num" w:pos="2520"/>
        </w:tabs>
        <w:ind w:left="2520" w:hanging="480"/>
      </w:pPr>
      <w:rPr>
        <w:rFonts w:ascii="Wingdings" w:hAnsi="Wingdings" w:hint="default"/>
      </w:rPr>
    </w:lvl>
    <w:lvl w:ilvl="4" w:tplc="04090003" w:tentative="1">
      <w:start w:val="1"/>
      <w:numFmt w:val="bullet"/>
      <w:lvlText w:val=""/>
      <w:lvlJc w:val="left"/>
      <w:pPr>
        <w:tabs>
          <w:tab w:val="num" w:pos="3000"/>
        </w:tabs>
        <w:ind w:left="3000" w:hanging="480"/>
      </w:pPr>
      <w:rPr>
        <w:rFonts w:ascii="Wingdings" w:hAnsi="Wingdings" w:hint="default"/>
      </w:rPr>
    </w:lvl>
    <w:lvl w:ilvl="5" w:tplc="04090005" w:tentative="1">
      <w:start w:val="1"/>
      <w:numFmt w:val="bullet"/>
      <w:lvlText w:val=""/>
      <w:lvlJc w:val="left"/>
      <w:pPr>
        <w:tabs>
          <w:tab w:val="num" w:pos="3480"/>
        </w:tabs>
        <w:ind w:left="3480" w:hanging="480"/>
      </w:pPr>
      <w:rPr>
        <w:rFonts w:ascii="Wingdings" w:hAnsi="Wingdings" w:hint="default"/>
      </w:rPr>
    </w:lvl>
    <w:lvl w:ilvl="6" w:tplc="04090001" w:tentative="1">
      <w:start w:val="1"/>
      <w:numFmt w:val="bullet"/>
      <w:lvlText w:val=""/>
      <w:lvlJc w:val="left"/>
      <w:pPr>
        <w:tabs>
          <w:tab w:val="num" w:pos="3960"/>
        </w:tabs>
        <w:ind w:left="3960" w:hanging="480"/>
      </w:pPr>
      <w:rPr>
        <w:rFonts w:ascii="Wingdings" w:hAnsi="Wingdings" w:hint="default"/>
      </w:rPr>
    </w:lvl>
    <w:lvl w:ilvl="7" w:tplc="04090003" w:tentative="1">
      <w:start w:val="1"/>
      <w:numFmt w:val="bullet"/>
      <w:lvlText w:val=""/>
      <w:lvlJc w:val="left"/>
      <w:pPr>
        <w:tabs>
          <w:tab w:val="num" w:pos="4440"/>
        </w:tabs>
        <w:ind w:left="4440" w:hanging="480"/>
      </w:pPr>
      <w:rPr>
        <w:rFonts w:ascii="Wingdings" w:hAnsi="Wingdings" w:hint="default"/>
      </w:rPr>
    </w:lvl>
    <w:lvl w:ilvl="8" w:tplc="04090005" w:tentative="1">
      <w:start w:val="1"/>
      <w:numFmt w:val="bullet"/>
      <w:lvlText w:val=""/>
      <w:lvlJc w:val="left"/>
      <w:pPr>
        <w:tabs>
          <w:tab w:val="num" w:pos="4920"/>
        </w:tabs>
        <w:ind w:left="4920" w:hanging="480"/>
      </w:pPr>
      <w:rPr>
        <w:rFonts w:ascii="Wingdings" w:hAnsi="Wingdings" w:hint="default"/>
      </w:rPr>
    </w:lvl>
  </w:abstractNum>
  <w:abstractNum w:abstractNumId="13">
    <w:nsid w:val="2BD6788D"/>
    <w:multiLevelType w:val="hybridMultilevel"/>
    <w:tmpl w:val="E0E2D9EE"/>
    <w:lvl w:ilvl="0" w:tplc="13B0A206">
      <w:start w:val="1"/>
      <w:numFmt w:val="taiwaneseCountingThousand"/>
      <w:lvlText w:val="%1、"/>
      <w:lvlJc w:val="left"/>
      <w:pPr>
        <w:tabs>
          <w:tab w:val="num" w:pos="960"/>
        </w:tabs>
        <w:ind w:left="960" w:hanging="480"/>
      </w:pPr>
      <w:rPr>
        <w:rFonts w:hint="eastAsia"/>
      </w:rPr>
    </w:lvl>
    <w:lvl w:ilvl="1" w:tplc="0409000F">
      <w:start w:val="1"/>
      <w:numFmt w:val="decim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32C45645"/>
    <w:multiLevelType w:val="multilevel"/>
    <w:tmpl w:val="232C93EC"/>
    <w:lvl w:ilvl="0">
      <w:start w:val="1"/>
      <w:numFmt w:val="taiwaneseCountingThousand"/>
      <w:pStyle w:val="30"/>
      <w:suff w:val="nothing"/>
      <w:lvlText w:val="(%1) "/>
      <w:lvlJc w:val="left"/>
      <w:pPr>
        <w:ind w:left="907" w:hanging="510"/>
      </w:pPr>
      <w:rPr>
        <w:rFonts w:ascii="Times New Roman" w:eastAsia="標楷體" w:hAnsi="Times New Roman" w:hint="default"/>
        <w:b w:val="0"/>
        <w:i w:val="0"/>
        <w:color w:val="auto"/>
        <w:sz w:val="26"/>
        <w:u w:val="none"/>
        <w:em w:val="none"/>
      </w:rPr>
    </w:lvl>
    <w:lvl w:ilvl="1">
      <w:start w:val="1"/>
      <w:numFmt w:val="decimal"/>
      <w:suff w:val="nothing"/>
      <w:lvlText w:val="%2. "/>
      <w:lvlJc w:val="left"/>
      <w:pPr>
        <w:ind w:left="964" w:hanging="284"/>
      </w:pPr>
      <w:rPr>
        <w:rFonts w:ascii="Times New Roman" w:eastAsia="標楷體" w:hAnsi="Times New Roman" w:hint="default"/>
        <w:b w:val="0"/>
        <w:i w:val="0"/>
        <w:sz w:val="26"/>
      </w:rPr>
    </w:lvl>
    <w:lvl w:ilvl="2">
      <w:start w:val="1"/>
      <w:numFmt w:val="decimal"/>
      <w:suff w:val="nothing"/>
      <w:lvlText w:val="(%3)"/>
      <w:lvlJc w:val="left"/>
      <w:pPr>
        <w:ind w:left="1191" w:hanging="284"/>
      </w:pPr>
      <w:rPr>
        <w:rFonts w:ascii="Times New Roman" w:eastAsia="標楷體" w:hAnsi="Times New Roman" w:hint="default"/>
        <w:b w:val="0"/>
        <w:i w:val="0"/>
        <w:caps w:val="0"/>
        <w:strike w:val="0"/>
        <w:dstrike w:val="0"/>
        <w:vanish w:val="0"/>
        <w:sz w:val="24"/>
        <w:vertAlign w:val="baseline"/>
      </w:rPr>
    </w:lvl>
    <w:lvl w:ilvl="3">
      <w:start w:val="1"/>
      <w:numFmt w:val="decimal"/>
      <w:suff w:val="nothing"/>
      <w:lvlText w:val="%4) "/>
      <w:lvlJc w:val="left"/>
      <w:pPr>
        <w:ind w:left="1389" w:hanging="255"/>
      </w:pPr>
      <w:rPr>
        <w:rFonts w:ascii="Times New Roman" w:eastAsia="標楷體" w:hAnsi="Times New Roman" w:hint="default"/>
        <w:b w:val="0"/>
        <w:i w:val="0"/>
        <w:caps w:val="0"/>
        <w:strike w:val="0"/>
        <w:dstrike w:val="0"/>
        <w:vanish w:val="0"/>
        <w:sz w:val="24"/>
        <w:vertAlign w:val="baseline"/>
      </w:rPr>
    </w:lvl>
    <w:lvl w:ilvl="4">
      <w:start w:val="1"/>
      <w:numFmt w:val="lowerLetter"/>
      <w:suff w:val="nothing"/>
      <w:lvlText w:val="%5. "/>
      <w:lvlJc w:val="left"/>
      <w:pPr>
        <w:ind w:left="1644" w:hanging="226"/>
      </w:pPr>
      <w:rPr>
        <w:rFonts w:ascii="Times New Roman" w:eastAsia="標楷體" w:hAnsi="Times New Roman" w:hint="default"/>
        <w:b w:val="0"/>
        <w:i w:val="0"/>
        <w:caps w:val="0"/>
        <w:strike w:val="0"/>
        <w:dstrike w:val="0"/>
        <w:vanish w:val="0"/>
        <w:sz w:val="24"/>
        <w:vertAlign w:val="baseline"/>
      </w:rPr>
    </w:lvl>
    <w:lvl w:ilvl="5">
      <w:start w:val="1"/>
      <w:numFmt w:val="bullet"/>
      <w:lvlRestart w:val="0"/>
      <w:suff w:val="space"/>
      <w:lvlText w:val="●"/>
      <w:lvlJc w:val="left"/>
      <w:pPr>
        <w:ind w:left="1332" w:hanging="198"/>
      </w:pPr>
      <w:rPr>
        <w:rFonts w:ascii="Times New Roman" w:cs="Times New Roman" w:hint="default"/>
        <w:b/>
        <w:i w:val="0"/>
        <w:caps w:val="0"/>
        <w:strike w:val="0"/>
        <w:dstrike w:val="0"/>
        <w:vanish w:val="0"/>
        <w:color w:val="auto"/>
        <w:sz w:val="24"/>
        <w:u w:val="none"/>
        <w:vertAlign w:val="baseline"/>
        <w:em w:val="none"/>
      </w:rPr>
    </w:lvl>
    <w:lvl w:ilvl="6">
      <w:start w:val="1"/>
      <w:numFmt w:val="bullet"/>
      <w:lvlRestart w:val="0"/>
      <w:suff w:val="space"/>
      <w:lvlText w:val="▪"/>
      <w:lvlJc w:val="left"/>
      <w:pPr>
        <w:ind w:left="1559" w:hanging="141"/>
      </w:pPr>
      <w:rPr>
        <w:rFonts w:ascii="Times New Roman" w:cs="Times New Roman" w:hint="default"/>
        <w:b w:val="0"/>
        <w:i w:val="0"/>
        <w:caps w:val="0"/>
        <w:strike w:val="0"/>
        <w:dstrike w:val="0"/>
        <w:vanish w:val="0"/>
        <w:sz w:val="24"/>
        <w:vertAlign w:val="baseline"/>
      </w:rPr>
    </w:lvl>
    <w:lvl w:ilvl="7">
      <w:start w:val="1"/>
      <w:numFmt w:val="bullet"/>
      <w:lvlRestart w:val="0"/>
      <w:suff w:val="space"/>
      <w:lvlText w:val="▫"/>
      <w:lvlJc w:val="left"/>
      <w:pPr>
        <w:ind w:left="1786" w:hanging="142"/>
      </w:pPr>
      <w:rPr>
        <w:rFonts w:ascii="Times New Roman" w:cs="Times New Roman" w:hint="default"/>
        <w:b w:val="0"/>
        <w:i w:val="0"/>
        <w:caps w:val="0"/>
        <w:strike w:val="0"/>
        <w:dstrike w:val="0"/>
        <w:vanish w:val="0"/>
        <w:color w:val="auto"/>
        <w:sz w:val="24"/>
        <w:u w:val="none"/>
        <w:vertAlign w:val="baseline"/>
        <w:em w:val="none"/>
      </w:rPr>
    </w:lvl>
    <w:lvl w:ilvl="8">
      <w:start w:val="1"/>
      <w:numFmt w:val="bullet"/>
      <w:lvlRestart w:val="0"/>
      <w:suff w:val="space"/>
      <w:lvlText w:val="◦"/>
      <w:lvlJc w:val="left"/>
      <w:pPr>
        <w:ind w:left="2013" w:hanging="142"/>
      </w:pPr>
      <w:rPr>
        <w:rFonts w:ascii="Times New Roman" w:cs="Times New Roman" w:hint="default"/>
        <w:b w:val="0"/>
        <w:i w:val="0"/>
        <w:caps w:val="0"/>
        <w:strike w:val="0"/>
        <w:dstrike w:val="0"/>
        <w:vanish w:val="0"/>
        <w:color w:val="auto"/>
        <w:sz w:val="24"/>
        <w:u w:val="none"/>
        <w:vertAlign w:val="baseline"/>
        <w:em w:val="none"/>
      </w:rPr>
    </w:lvl>
  </w:abstractNum>
  <w:abstractNum w:abstractNumId="15">
    <w:nsid w:val="3D3C57B5"/>
    <w:multiLevelType w:val="multilevel"/>
    <w:tmpl w:val="D4E4BE38"/>
    <w:styleLink w:val="21"/>
    <w:lvl w:ilvl="0">
      <w:start w:val="1"/>
      <w:numFmt w:val="decimalEnclosedCircle"/>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nsid w:val="3E8B1CF9"/>
    <w:multiLevelType w:val="hybridMultilevel"/>
    <w:tmpl w:val="3D8EDE12"/>
    <w:lvl w:ilvl="0" w:tplc="29EEDBE4">
      <w:numFmt w:val="bullet"/>
      <w:lvlText w:val="□"/>
      <w:lvlJc w:val="left"/>
      <w:pPr>
        <w:ind w:left="720" w:hanging="72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nsid w:val="47D453D5"/>
    <w:multiLevelType w:val="hybridMultilevel"/>
    <w:tmpl w:val="04241328"/>
    <w:lvl w:ilvl="0" w:tplc="E940F4C0">
      <w:start w:val="1"/>
      <w:numFmt w:val="taiwaneseCountingThousand"/>
      <w:lvlText w:val="%1、"/>
      <w:lvlJc w:val="left"/>
      <w:pPr>
        <w:ind w:left="760" w:hanging="48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8">
    <w:nsid w:val="4C1B7228"/>
    <w:multiLevelType w:val="hybridMultilevel"/>
    <w:tmpl w:val="F51AA216"/>
    <w:lvl w:ilvl="0" w:tplc="E66C4A8A">
      <w:start w:val="1"/>
      <w:numFmt w:val="taiwaneseCountingThousand"/>
      <w:lvlText w:val="(%1)"/>
      <w:lvlJc w:val="left"/>
      <w:pPr>
        <w:tabs>
          <w:tab w:val="num" w:pos="1425"/>
        </w:tabs>
        <w:ind w:left="1425" w:hanging="465"/>
      </w:pPr>
      <w:rPr>
        <w:rFonts w:hint="default"/>
      </w:rPr>
    </w:lvl>
    <w:lvl w:ilvl="1" w:tplc="91165DC4">
      <w:start w:val="1"/>
      <w:numFmt w:val="taiwaneseCountingThousand"/>
      <w:lvlText w:val="%2、"/>
      <w:lvlJc w:val="left"/>
      <w:pPr>
        <w:tabs>
          <w:tab w:val="num" w:pos="2160"/>
        </w:tabs>
        <w:ind w:left="2160" w:hanging="720"/>
      </w:pPr>
      <w:rPr>
        <w:rFonts w:hint="default"/>
        <w:color w:val="auto"/>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nsid w:val="4CA1074C"/>
    <w:multiLevelType w:val="hybridMultilevel"/>
    <w:tmpl w:val="2AB016D4"/>
    <w:lvl w:ilvl="0" w:tplc="02967062">
      <w:start w:val="1"/>
      <w:numFmt w:val="bullet"/>
      <w:lvlText w:val="•"/>
      <w:lvlJc w:val="left"/>
      <w:pPr>
        <w:tabs>
          <w:tab w:val="num" w:pos="720"/>
        </w:tabs>
        <w:ind w:left="720" w:hanging="360"/>
      </w:pPr>
      <w:rPr>
        <w:rFonts w:ascii="標楷體" w:hAnsi="標楷體" w:hint="default"/>
      </w:rPr>
    </w:lvl>
    <w:lvl w:ilvl="1" w:tplc="CB7E588A">
      <w:start w:val="186"/>
      <w:numFmt w:val="bullet"/>
      <w:lvlText w:val="–"/>
      <w:lvlJc w:val="left"/>
      <w:pPr>
        <w:tabs>
          <w:tab w:val="num" w:pos="1440"/>
        </w:tabs>
        <w:ind w:left="1440" w:hanging="360"/>
      </w:pPr>
      <w:rPr>
        <w:rFonts w:ascii="標楷體" w:hAnsi="標楷體" w:hint="default"/>
      </w:rPr>
    </w:lvl>
    <w:lvl w:ilvl="2" w:tplc="33887902" w:tentative="1">
      <w:start w:val="1"/>
      <w:numFmt w:val="bullet"/>
      <w:lvlText w:val="•"/>
      <w:lvlJc w:val="left"/>
      <w:pPr>
        <w:tabs>
          <w:tab w:val="num" w:pos="2160"/>
        </w:tabs>
        <w:ind w:left="2160" w:hanging="360"/>
      </w:pPr>
      <w:rPr>
        <w:rFonts w:ascii="標楷體" w:hAnsi="標楷體" w:hint="default"/>
      </w:rPr>
    </w:lvl>
    <w:lvl w:ilvl="3" w:tplc="DBF6F370" w:tentative="1">
      <w:start w:val="1"/>
      <w:numFmt w:val="bullet"/>
      <w:lvlText w:val="•"/>
      <w:lvlJc w:val="left"/>
      <w:pPr>
        <w:tabs>
          <w:tab w:val="num" w:pos="2880"/>
        </w:tabs>
        <w:ind w:left="2880" w:hanging="360"/>
      </w:pPr>
      <w:rPr>
        <w:rFonts w:ascii="標楷體" w:hAnsi="標楷體" w:hint="default"/>
      </w:rPr>
    </w:lvl>
    <w:lvl w:ilvl="4" w:tplc="B5BED050" w:tentative="1">
      <w:start w:val="1"/>
      <w:numFmt w:val="bullet"/>
      <w:lvlText w:val="•"/>
      <w:lvlJc w:val="left"/>
      <w:pPr>
        <w:tabs>
          <w:tab w:val="num" w:pos="3600"/>
        </w:tabs>
        <w:ind w:left="3600" w:hanging="360"/>
      </w:pPr>
      <w:rPr>
        <w:rFonts w:ascii="標楷體" w:hAnsi="標楷體" w:hint="default"/>
      </w:rPr>
    </w:lvl>
    <w:lvl w:ilvl="5" w:tplc="315C00A8" w:tentative="1">
      <w:start w:val="1"/>
      <w:numFmt w:val="bullet"/>
      <w:lvlText w:val="•"/>
      <w:lvlJc w:val="left"/>
      <w:pPr>
        <w:tabs>
          <w:tab w:val="num" w:pos="4320"/>
        </w:tabs>
        <w:ind w:left="4320" w:hanging="360"/>
      </w:pPr>
      <w:rPr>
        <w:rFonts w:ascii="標楷體" w:hAnsi="標楷體" w:hint="default"/>
      </w:rPr>
    </w:lvl>
    <w:lvl w:ilvl="6" w:tplc="A8428148" w:tentative="1">
      <w:start w:val="1"/>
      <w:numFmt w:val="bullet"/>
      <w:lvlText w:val="•"/>
      <w:lvlJc w:val="left"/>
      <w:pPr>
        <w:tabs>
          <w:tab w:val="num" w:pos="5040"/>
        </w:tabs>
        <w:ind w:left="5040" w:hanging="360"/>
      </w:pPr>
      <w:rPr>
        <w:rFonts w:ascii="標楷體" w:hAnsi="標楷體" w:hint="default"/>
      </w:rPr>
    </w:lvl>
    <w:lvl w:ilvl="7" w:tplc="3C5ACF6A" w:tentative="1">
      <w:start w:val="1"/>
      <w:numFmt w:val="bullet"/>
      <w:lvlText w:val="•"/>
      <w:lvlJc w:val="left"/>
      <w:pPr>
        <w:tabs>
          <w:tab w:val="num" w:pos="5760"/>
        </w:tabs>
        <w:ind w:left="5760" w:hanging="360"/>
      </w:pPr>
      <w:rPr>
        <w:rFonts w:ascii="標楷體" w:hAnsi="標楷體" w:hint="default"/>
      </w:rPr>
    </w:lvl>
    <w:lvl w:ilvl="8" w:tplc="A0B4BB1C" w:tentative="1">
      <w:start w:val="1"/>
      <w:numFmt w:val="bullet"/>
      <w:lvlText w:val="•"/>
      <w:lvlJc w:val="left"/>
      <w:pPr>
        <w:tabs>
          <w:tab w:val="num" w:pos="6480"/>
        </w:tabs>
        <w:ind w:left="6480" w:hanging="360"/>
      </w:pPr>
      <w:rPr>
        <w:rFonts w:ascii="標楷體" w:hAnsi="標楷體" w:hint="default"/>
      </w:rPr>
    </w:lvl>
  </w:abstractNum>
  <w:abstractNum w:abstractNumId="20">
    <w:nsid w:val="52C04714"/>
    <w:multiLevelType w:val="hybridMultilevel"/>
    <w:tmpl w:val="49720358"/>
    <w:lvl w:ilvl="0" w:tplc="F42E1D24">
      <w:start w:val="1"/>
      <w:numFmt w:val="taiwaneseCountingThousand"/>
      <w:lvlText w:val="%1、"/>
      <w:lvlJc w:val="left"/>
      <w:pPr>
        <w:tabs>
          <w:tab w:val="num" w:pos="1440"/>
        </w:tabs>
        <w:ind w:left="1440" w:hanging="720"/>
      </w:pPr>
      <w:rPr>
        <w:rFonts w:hint="default"/>
      </w:rPr>
    </w:lvl>
    <w:lvl w:ilvl="1" w:tplc="00BA51E4">
      <w:start w:val="1"/>
      <w:numFmt w:val="taiwaneseCountingThousand"/>
      <w:lvlText w:val="（%2）"/>
      <w:lvlJc w:val="left"/>
      <w:pPr>
        <w:tabs>
          <w:tab w:val="num" w:pos="1680"/>
        </w:tabs>
        <w:ind w:left="1680" w:hanging="48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1">
    <w:nsid w:val="58811E6A"/>
    <w:multiLevelType w:val="hybridMultilevel"/>
    <w:tmpl w:val="9A763134"/>
    <w:lvl w:ilvl="0" w:tplc="D0A615E2">
      <w:start w:val="1"/>
      <w:numFmt w:val="taiwaneseCountingThousand"/>
      <w:pStyle w:val="a1"/>
      <w:lvlText w:val="(%1)"/>
      <w:lvlJc w:val="left"/>
      <w:pPr>
        <w:tabs>
          <w:tab w:val="num" w:pos="2218"/>
        </w:tabs>
        <w:ind w:left="2218" w:hanging="1020"/>
      </w:pPr>
      <w:rPr>
        <w:rFonts w:cs="Times New Roman" w:hint="default"/>
      </w:rPr>
    </w:lvl>
    <w:lvl w:ilvl="1" w:tplc="0409000B">
      <w:start w:val="1"/>
      <w:numFmt w:val="ideographTraditional"/>
      <w:lvlText w:val="%2、"/>
      <w:lvlJc w:val="left"/>
      <w:pPr>
        <w:tabs>
          <w:tab w:val="num" w:pos="2158"/>
        </w:tabs>
        <w:ind w:left="2158" w:hanging="480"/>
      </w:pPr>
      <w:rPr>
        <w:rFonts w:cs="Times New Roman"/>
      </w:rPr>
    </w:lvl>
    <w:lvl w:ilvl="2" w:tplc="0409000D">
      <w:start w:val="1"/>
      <w:numFmt w:val="lowerRoman"/>
      <w:lvlText w:val="%3."/>
      <w:lvlJc w:val="right"/>
      <w:pPr>
        <w:tabs>
          <w:tab w:val="num" w:pos="2638"/>
        </w:tabs>
        <w:ind w:left="2638" w:hanging="480"/>
      </w:pPr>
      <w:rPr>
        <w:rFonts w:cs="Times New Roman"/>
      </w:rPr>
    </w:lvl>
    <w:lvl w:ilvl="3" w:tplc="0409000F">
      <w:start w:val="1"/>
      <w:numFmt w:val="decimal"/>
      <w:lvlText w:val="%4."/>
      <w:lvlJc w:val="left"/>
      <w:pPr>
        <w:tabs>
          <w:tab w:val="num" w:pos="3118"/>
        </w:tabs>
        <w:ind w:left="3118" w:hanging="480"/>
      </w:pPr>
      <w:rPr>
        <w:rFonts w:cs="Times New Roman"/>
      </w:rPr>
    </w:lvl>
    <w:lvl w:ilvl="4" w:tplc="04090019">
      <w:start w:val="1"/>
      <w:numFmt w:val="ideographTraditional"/>
      <w:lvlText w:val="%5、"/>
      <w:lvlJc w:val="left"/>
      <w:pPr>
        <w:tabs>
          <w:tab w:val="num" w:pos="3598"/>
        </w:tabs>
        <w:ind w:left="3598" w:hanging="480"/>
      </w:pPr>
      <w:rPr>
        <w:rFonts w:cs="Times New Roman"/>
      </w:rPr>
    </w:lvl>
    <w:lvl w:ilvl="5" w:tplc="0409001B">
      <w:start w:val="1"/>
      <w:numFmt w:val="lowerRoman"/>
      <w:lvlText w:val="%6."/>
      <w:lvlJc w:val="right"/>
      <w:pPr>
        <w:tabs>
          <w:tab w:val="num" w:pos="4078"/>
        </w:tabs>
        <w:ind w:left="4078" w:hanging="480"/>
      </w:pPr>
      <w:rPr>
        <w:rFonts w:cs="Times New Roman"/>
      </w:rPr>
    </w:lvl>
    <w:lvl w:ilvl="6" w:tplc="0409000F">
      <w:start w:val="1"/>
      <w:numFmt w:val="decimal"/>
      <w:lvlText w:val="%7."/>
      <w:lvlJc w:val="left"/>
      <w:pPr>
        <w:tabs>
          <w:tab w:val="num" w:pos="4558"/>
        </w:tabs>
        <w:ind w:left="4558" w:hanging="480"/>
      </w:pPr>
      <w:rPr>
        <w:rFonts w:cs="Times New Roman"/>
      </w:rPr>
    </w:lvl>
    <w:lvl w:ilvl="7" w:tplc="04090019">
      <w:start w:val="1"/>
      <w:numFmt w:val="ideographTraditional"/>
      <w:lvlText w:val="%8、"/>
      <w:lvlJc w:val="left"/>
      <w:pPr>
        <w:tabs>
          <w:tab w:val="num" w:pos="5038"/>
        </w:tabs>
        <w:ind w:left="5038" w:hanging="480"/>
      </w:pPr>
      <w:rPr>
        <w:rFonts w:cs="Times New Roman"/>
      </w:rPr>
    </w:lvl>
    <w:lvl w:ilvl="8" w:tplc="0409001B">
      <w:start w:val="1"/>
      <w:numFmt w:val="lowerRoman"/>
      <w:lvlText w:val="%9."/>
      <w:lvlJc w:val="right"/>
      <w:pPr>
        <w:tabs>
          <w:tab w:val="num" w:pos="5518"/>
        </w:tabs>
        <w:ind w:left="5518" w:hanging="480"/>
      </w:pPr>
      <w:rPr>
        <w:rFonts w:cs="Times New Roman"/>
      </w:rPr>
    </w:lvl>
  </w:abstractNum>
  <w:abstractNum w:abstractNumId="22">
    <w:nsid w:val="59BB30F9"/>
    <w:multiLevelType w:val="hybridMultilevel"/>
    <w:tmpl w:val="D04ECBB4"/>
    <w:lvl w:ilvl="0" w:tplc="5E6CDB70">
      <w:start w:val="3"/>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60561926"/>
    <w:multiLevelType w:val="hybridMultilevel"/>
    <w:tmpl w:val="7A521602"/>
    <w:lvl w:ilvl="0" w:tplc="E1D4279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632542A9"/>
    <w:multiLevelType w:val="multilevel"/>
    <w:tmpl w:val="4552AB68"/>
    <w:lvl w:ilvl="0">
      <w:start w:val="1"/>
      <w:numFmt w:val="taiwaneseCountingThousand"/>
      <w:pStyle w:val="a2"/>
      <w:suff w:val="nothing"/>
      <w:lvlText w:val="%1、"/>
      <w:lvlJc w:val="left"/>
      <w:pPr>
        <w:ind w:left="953" w:hanging="635"/>
      </w:pPr>
      <w:rPr>
        <w:rFonts w:hint="eastAsia"/>
      </w:rPr>
    </w:lvl>
    <w:lvl w:ilvl="1">
      <w:start w:val="1"/>
      <w:numFmt w:val="taiwaneseCountingThousand"/>
      <w:suff w:val="nothing"/>
      <w:lvlText w:val="(%2)"/>
      <w:lvlJc w:val="left"/>
      <w:pPr>
        <w:ind w:left="1191" w:hanging="555"/>
      </w:pPr>
      <w:rPr>
        <w:rFonts w:hint="eastAsia"/>
      </w:rPr>
    </w:lvl>
    <w:lvl w:ilvl="2">
      <w:start w:val="1"/>
      <w:numFmt w:val="decimalFullWidth"/>
      <w:suff w:val="nothing"/>
      <w:lvlText w:val="%3、"/>
      <w:lvlJc w:val="left"/>
      <w:pPr>
        <w:ind w:left="1899" w:hanging="628"/>
      </w:pPr>
      <w:rPr>
        <w:rFonts w:hint="eastAsia"/>
      </w:rPr>
    </w:lvl>
    <w:lvl w:ilvl="3">
      <w:start w:val="1"/>
      <w:numFmt w:val="decimalFullWidth"/>
      <w:suff w:val="nothing"/>
      <w:lvlText w:val="(%4)"/>
      <w:lvlJc w:val="left"/>
      <w:pPr>
        <w:ind w:left="2126" w:hanging="538"/>
      </w:pPr>
      <w:rPr>
        <w:rFonts w:hint="eastAsia"/>
      </w:rPr>
    </w:lvl>
    <w:lvl w:ilvl="4">
      <w:start w:val="1"/>
      <w:numFmt w:val="decimal"/>
      <w:lvlText w:val="%5."/>
      <w:lvlJc w:val="left"/>
      <w:pPr>
        <w:tabs>
          <w:tab w:val="num" w:pos="2552"/>
        </w:tabs>
        <w:ind w:left="2552" w:hanging="850"/>
      </w:pPr>
      <w:rPr>
        <w:rFonts w:hint="eastAsia"/>
      </w:rPr>
    </w:lvl>
    <w:lvl w:ilvl="5">
      <w:start w:val="1"/>
      <w:numFmt w:val="decimal"/>
      <w:lvlText w:val="%6)"/>
      <w:lvlJc w:val="left"/>
      <w:pPr>
        <w:tabs>
          <w:tab w:val="num" w:pos="3261"/>
        </w:tabs>
        <w:ind w:left="3261" w:hanging="1134"/>
      </w:pPr>
      <w:rPr>
        <w:rFonts w:hint="eastAsia"/>
      </w:rPr>
    </w:lvl>
    <w:lvl w:ilvl="6">
      <w:start w:val="1"/>
      <w:numFmt w:val="decimal"/>
      <w:lvlText w:val="(%7)"/>
      <w:lvlJc w:val="left"/>
      <w:pPr>
        <w:tabs>
          <w:tab w:val="num" w:pos="3828"/>
        </w:tabs>
        <w:ind w:left="3828" w:hanging="1276"/>
      </w:pPr>
      <w:rPr>
        <w:rFonts w:hint="eastAsia"/>
      </w:rPr>
    </w:lvl>
    <w:lvl w:ilvl="7">
      <w:start w:val="1"/>
      <w:numFmt w:val="lowerLetter"/>
      <w:lvlText w:val="%8."/>
      <w:lvlJc w:val="left"/>
      <w:pPr>
        <w:tabs>
          <w:tab w:val="num" w:pos="4395"/>
        </w:tabs>
        <w:ind w:left="4395" w:hanging="1418"/>
      </w:pPr>
      <w:rPr>
        <w:rFonts w:hint="eastAsia"/>
      </w:rPr>
    </w:lvl>
    <w:lvl w:ilvl="8">
      <w:start w:val="1"/>
      <w:numFmt w:val="lowerLetter"/>
      <w:lvlText w:val="%9)"/>
      <w:lvlJc w:val="left"/>
      <w:pPr>
        <w:tabs>
          <w:tab w:val="num" w:pos="5103"/>
        </w:tabs>
        <w:ind w:left="5103" w:hanging="1700"/>
      </w:pPr>
      <w:rPr>
        <w:rFonts w:hint="eastAsia"/>
      </w:rPr>
    </w:lvl>
  </w:abstractNum>
  <w:abstractNum w:abstractNumId="25">
    <w:nsid w:val="64A60173"/>
    <w:multiLevelType w:val="hybridMultilevel"/>
    <w:tmpl w:val="E3FE14D4"/>
    <w:lvl w:ilvl="0" w:tplc="443894E6">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5703C47"/>
    <w:multiLevelType w:val="hybridMultilevel"/>
    <w:tmpl w:val="8BB63AD0"/>
    <w:lvl w:ilvl="0" w:tplc="09FE98AE">
      <w:start w:val="1"/>
      <w:numFmt w:val="taiwaneseCountingThousand"/>
      <w:pStyle w:val="a3"/>
      <w:lvlText w:val="%1、"/>
      <w:lvlJc w:val="left"/>
      <w:pPr>
        <w:tabs>
          <w:tab w:val="num" w:pos="1768"/>
        </w:tabs>
        <w:ind w:left="1768" w:hanging="990"/>
      </w:pPr>
      <w:rPr>
        <w:rFonts w:hAnsi="標楷體" w:cs="Times New Roman" w:hint="default"/>
      </w:rPr>
    </w:lvl>
    <w:lvl w:ilvl="1" w:tplc="747E600A">
      <w:start w:val="1"/>
      <w:numFmt w:val="ideographTraditional"/>
      <w:lvlText w:val="%2、"/>
      <w:lvlJc w:val="left"/>
      <w:pPr>
        <w:tabs>
          <w:tab w:val="num" w:pos="1738"/>
        </w:tabs>
        <w:ind w:left="1738" w:hanging="480"/>
      </w:pPr>
      <w:rPr>
        <w:rFonts w:cs="Times New Roman"/>
      </w:rPr>
    </w:lvl>
    <w:lvl w:ilvl="2" w:tplc="0409001B">
      <w:start w:val="1"/>
      <w:numFmt w:val="lowerRoman"/>
      <w:lvlText w:val="%3."/>
      <w:lvlJc w:val="right"/>
      <w:pPr>
        <w:tabs>
          <w:tab w:val="num" w:pos="2218"/>
        </w:tabs>
        <w:ind w:left="2218" w:hanging="480"/>
      </w:pPr>
      <w:rPr>
        <w:rFonts w:cs="Times New Roman"/>
      </w:rPr>
    </w:lvl>
    <w:lvl w:ilvl="3" w:tplc="0409000F">
      <w:start w:val="1"/>
      <w:numFmt w:val="decimal"/>
      <w:lvlText w:val="%4."/>
      <w:lvlJc w:val="left"/>
      <w:pPr>
        <w:tabs>
          <w:tab w:val="num" w:pos="2698"/>
        </w:tabs>
        <w:ind w:left="2698" w:hanging="480"/>
      </w:pPr>
      <w:rPr>
        <w:rFonts w:cs="Times New Roman"/>
      </w:rPr>
    </w:lvl>
    <w:lvl w:ilvl="4" w:tplc="04090019">
      <w:start w:val="1"/>
      <w:numFmt w:val="ideographTraditional"/>
      <w:lvlText w:val="%5、"/>
      <w:lvlJc w:val="left"/>
      <w:pPr>
        <w:tabs>
          <w:tab w:val="num" w:pos="3178"/>
        </w:tabs>
        <w:ind w:left="3178" w:hanging="480"/>
      </w:pPr>
      <w:rPr>
        <w:rFonts w:cs="Times New Roman"/>
      </w:rPr>
    </w:lvl>
    <w:lvl w:ilvl="5" w:tplc="0409001B">
      <w:start w:val="1"/>
      <w:numFmt w:val="lowerRoman"/>
      <w:lvlText w:val="%6."/>
      <w:lvlJc w:val="right"/>
      <w:pPr>
        <w:tabs>
          <w:tab w:val="num" w:pos="3658"/>
        </w:tabs>
        <w:ind w:left="3658" w:hanging="480"/>
      </w:pPr>
      <w:rPr>
        <w:rFonts w:cs="Times New Roman"/>
      </w:rPr>
    </w:lvl>
    <w:lvl w:ilvl="6" w:tplc="0409000F">
      <w:start w:val="1"/>
      <w:numFmt w:val="decimal"/>
      <w:lvlText w:val="%7."/>
      <w:lvlJc w:val="left"/>
      <w:pPr>
        <w:tabs>
          <w:tab w:val="num" w:pos="4138"/>
        </w:tabs>
        <w:ind w:left="4138" w:hanging="480"/>
      </w:pPr>
      <w:rPr>
        <w:rFonts w:cs="Times New Roman"/>
      </w:rPr>
    </w:lvl>
    <w:lvl w:ilvl="7" w:tplc="04090019">
      <w:start w:val="1"/>
      <w:numFmt w:val="ideographTraditional"/>
      <w:lvlText w:val="%8、"/>
      <w:lvlJc w:val="left"/>
      <w:pPr>
        <w:tabs>
          <w:tab w:val="num" w:pos="4618"/>
        </w:tabs>
        <w:ind w:left="4618" w:hanging="480"/>
      </w:pPr>
      <w:rPr>
        <w:rFonts w:cs="Times New Roman"/>
      </w:rPr>
    </w:lvl>
    <w:lvl w:ilvl="8" w:tplc="0409001B">
      <w:start w:val="1"/>
      <w:numFmt w:val="lowerRoman"/>
      <w:lvlText w:val="%9."/>
      <w:lvlJc w:val="right"/>
      <w:pPr>
        <w:tabs>
          <w:tab w:val="num" w:pos="5098"/>
        </w:tabs>
        <w:ind w:left="5098" w:hanging="480"/>
      </w:pPr>
      <w:rPr>
        <w:rFonts w:cs="Times New Roman"/>
      </w:rPr>
    </w:lvl>
  </w:abstractNum>
  <w:abstractNum w:abstractNumId="27">
    <w:nsid w:val="6A8D6586"/>
    <w:multiLevelType w:val="multilevel"/>
    <w:tmpl w:val="48C62718"/>
    <w:styleLink w:val="11"/>
    <w:lvl w:ilvl="0">
      <w:start w:val="1"/>
      <w:numFmt w:val="ideographLegalTradition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8">
    <w:nsid w:val="6C205333"/>
    <w:multiLevelType w:val="hybridMultilevel"/>
    <w:tmpl w:val="088EAAE6"/>
    <w:lvl w:ilvl="0" w:tplc="B366FEF0">
      <w:start w:val="1"/>
      <w:numFmt w:val="bullet"/>
      <w:pStyle w:val="12"/>
      <w:lvlText w:val="◎"/>
      <w:lvlJc w:val="left"/>
      <w:pPr>
        <w:tabs>
          <w:tab w:val="num" w:pos="624"/>
        </w:tabs>
        <w:ind w:left="624" w:hanging="397"/>
      </w:pPr>
      <w:rPr>
        <w:rFonts w:ascii="標楷體" w:eastAsia="標楷體" w:hAnsi="Wingdings" w:hint="eastAsia"/>
      </w:rPr>
    </w:lvl>
    <w:lvl w:ilvl="1" w:tplc="04090019">
      <w:start w:val="1"/>
      <w:numFmt w:val="bullet"/>
      <w:lvlText w:val=""/>
      <w:lvlJc w:val="left"/>
      <w:pPr>
        <w:tabs>
          <w:tab w:val="num" w:pos="960"/>
        </w:tabs>
        <w:ind w:left="960" w:hanging="480"/>
      </w:pPr>
      <w:rPr>
        <w:rFonts w:ascii="Wingdings" w:hAnsi="Wingdings" w:hint="default"/>
      </w:rPr>
    </w:lvl>
    <w:lvl w:ilvl="2" w:tplc="0409001B" w:tentative="1">
      <w:start w:val="1"/>
      <w:numFmt w:val="bullet"/>
      <w:lvlText w:val=""/>
      <w:lvlJc w:val="left"/>
      <w:pPr>
        <w:tabs>
          <w:tab w:val="num" w:pos="1440"/>
        </w:tabs>
        <w:ind w:left="1440" w:hanging="480"/>
      </w:pPr>
      <w:rPr>
        <w:rFonts w:ascii="Wingdings" w:hAnsi="Wingdings" w:hint="default"/>
      </w:rPr>
    </w:lvl>
    <w:lvl w:ilvl="3" w:tplc="0409000F" w:tentative="1">
      <w:start w:val="1"/>
      <w:numFmt w:val="bullet"/>
      <w:lvlText w:val=""/>
      <w:lvlJc w:val="left"/>
      <w:pPr>
        <w:tabs>
          <w:tab w:val="num" w:pos="1920"/>
        </w:tabs>
        <w:ind w:left="1920" w:hanging="480"/>
      </w:pPr>
      <w:rPr>
        <w:rFonts w:ascii="Wingdings" w:hAnsi="Wingdings" w:hint="default"/>
      </w:rPr>
    </w:lvl>
    <w:lvl w:ilvl="4" w:tplc="04090019" w:tentative="1">
      <w:start w:val="1"/>
      <w:numFmt w:val="bullet"/>
      <w:lvlText w:val=""/>
      <w:lvlJc w:val="left"/>
      <w:pPr>
        <w:tabs>
          <w:tab w:val="num" w:pos="2400"/>
        </w:tabs>
        <w:ind w:left="2400" w:hanging="480"/>
      </w:pPr>
      <w:rPr>
        <w:rFonts w:ascii="Wingdings" w:hAnsi="Wingdings" w:hint="default"/>
      </w:rPr>
    </w:lvl>
    <w:lvl w:ilvl="5" w:tplc="0409001B" w:tentative="1">
      <w:start w:val="1"/>
      <w:numFmt w:val="bullet"/>
      <w:lvlText w:val=""/>
      <w:lvlJc w:val="left"/>
      <w:pPr>
        <w:tabs>
          <w:tab w:val="num" w:pos="2880"/>
        </w:tabs>
        <w:ind w:left="2880" w:hanging="480"/>
      </w:pPr>
      <w:rPr>
        <w:rFonts w:ascii="Wingdings" w:hAnsi="Wingdings" w:hint="default"/>
      </w:rPr>
    </w:lvl>
    <w:lvl w:ilvl="6" w:tplc="0409000F" w:tentative="1">
      <w:start w:val="1"/>
      <w:numFmt w:val="bullet"/>
      <w:lvlText w:val=""/>
      <w:lvlJc w:val="left"/>
      <w:pPr>
        <w:tabs>
          <w:tab w:val="num" w:pos="3360"/>
        </w:tabs>
        <w:ind w:left="3360" w:hanging="480"/>
      </w:pPr>
      <w:rPr>
        <w:rFonts w:ascii="Wingdings" w:hAnsi="Wingdings" w:hint="default"/>
      </w:rPr>
    </w:lvl>
    <w:lvl w:ilvl="7" w:tplc="04090019" w:tentative="1">
      <w:start w:val="1"/>
      <w:numFmt w:val="bullet"/>
      <w:lvlText w:val=""/>
      <w:lvlJc w:val="left"/>
      <w:pPr>
        <w:tabs>
          <w:tab w:val="num" w:pos="3840"/>
        </w:tabs>
        <w:ind w:left="3840" w:hanging="480"/>
      </w:pPr>
      <w:rPr>
        <w:rFonts w:ascii="Wingdings" w:hAnsi="Wingdings" w:hint="default"/>
      </w:rPr>
    </w:lvl>
    <w:lvl w:ilvl="8" w:tplc="0409001B" w:tentative="1">
      <w:start w:val="1"/>
      <w:numFmt w:val="bullet"/>
      <w:lvlText w:val=""/>
      <w:lvlJc w:val="left"/>
      <w:pPr>
        <w:tabs>
          <w:tab w:val="num" w:pos="4320"/>
        </w:tabs>
        <w:ind w:left="4320" w:hanging="480"/>
      </w:pPr>
      <w:rPr>
        <w:rFonts w:ascii="Wingdings" w:hAnsi="Wingdings" w:hint="default"/>
      </w:rPr>
    </w:lvl>
  </w:abstractNum>
  <w:abstractNum w:abstractNumId="29">
    <w:nsid w:val="6C3209FD"/>
    <w:multiLevelType w:val="multilevel"/>
    <w:tmpl w:val="CD8C339A"/>
    <w:lvl w:ilvl="0">
      <w:numFmt w:val="bullet"/>
      <w:lvlText w:val="※"/>
      <w:lvlJc w:val="left"/>
      <w:pPr>
        <w:tabs>
          <w:tab w:val="num" w:pos="360"/>
        </w:tabs>
        <w:ind w:left="360" w:hanging="360"/>
      </w:pPr>
      <w:rPr>
        <w:rFonts w:ascii="標楷體" w:eastAsia="標楷體" w:hAnsi="標楷體" w:cs="標楷體"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0">
    <w:nsid w:val="78301092"/>
    <w:multiLevelType w:val="hybridMultilevel"/>
    <w:tmpl w:val="49662AF6"/>
    <w:lvl w:ilvl="0" w:tplc="CCBCFAD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7A4C0C0A"/>
    <w:multiLevelType w:val="hybridMultilevel"/>
    <w:tmpl w:val="FAA67C98"/>
    <w:lvl w:ilvl="0" w:tplc="AFFCE716">
      <w:start w:val="1"/>
      <w:numFmt w:val="taiwaneseCountingThousand"/>
      <w:lvlText w:val="%1、"/>
      <w:lvlJc w:val="left"/>
      <w:pPr>
        <w:tabs>
          <w:tab w:val="num" w:pos="585"/>
        </w:tabs>
        <w:ind w:left="585" w:hanging="585"/>
      </w:pPr>
      <w:rPr>
        <w:rFonts w:hint="eastAsia"/>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7BDA2CF4"/>
    <w:multiLevelType w:val="multilevel"/>
    <w:tmpl w:val="C5E20A04"/>
    <w:lvl w:ilvl="0">
      <w:start w:val="1"/>
      <w:numFmt w:val="bullet"/>
      <w:pStyle w:val="a4"/>
      <w:suff w:val="space"/>
      <w:lvlText w:val="◎"/>
      <w:lvlJc w:val="left"/>
      <w:pPr>
        <w:ind w:left="567" w:hanging="567"/>
      </w:pPr>
      <w:rPr>
        <w:rFonts w:ascii="標楷體" w:eastAsia="標楷體" w:hint="eastAsia"/>
        <w:b w:val="0"/>
        <w:i w:val="0"/>
        <w:sz w:val="26"/>
        <w:u w:val="none"/>
        <w:em w:val="none"/>
      </w:rPr>
    </w:lvl>
    <w:lvl w:ilvl="1">
      <w:start w:val="1"/>
      <w:numFmt w:val="taiwaneseCountingThousand"/>
      <w:suff w:val="nothing"/>
      <w:lvlText w:val="%2、"/>
      <w:lvlJc w:val="left"/>
      <w:pPr>
        <w:ind w:left="510" w:hanging="510"/>
      </w:pPr>
      <w:rPr>
        <w:rFonts w:ascii="Times New Roman" w:eastAsia="標楷體" w:hAnsi="Times New Roman" w:hint="default"/>
        <w:b w:val="0"/>
        <w:i w:val="0"/>
        <w:sz w:val="26"/>
        <w:u w:val="none"/>
      </w:rPr>
    </w:lvl>
    <w:lvl w:ilvl="2">
      <w:start w:val="1"/>
      <w:numFmt w:val="taiwaneseCountingThousand"/>
      <w:suff w:val="space"/>
      <w:lvlText w:val="(%3)"/>
      <w:lvlJc w:val="left"/>
      <w:pPr>
        <w:ind w:left="907" w:hanging="510"/>
      </w:pPr>
      <w:rPr>
        <w:rFonts w:ascii="Times New Roman" w:eastAsia="標楷體" w:hAnsi="Times New Roman" w:hint="default"/>
        <w:b w:val="0"/>
        <w:i w:val="0"/>
        <w:caps w:val="0"/>
        <w:strike w:val="0"/>
        <w:dstrike w:val="0"/>
        <w:vanish w:val="0"/>
        <w:sz w:val="26"/>
        <w:vertAlign w:val="baseline"/>
      </w:rPr>
    </w:lvl>
    <w:lvl w:ilvl="3">
      <w:start w:val="1"/>
      <w:numFmt w:val="decimal"/>
      <w:suff w:val="space"/>
      <w:lvlText w:val="%4."/>
      <w:lvlJc w:val="left"/>
      <w:pPr>
        <w:ind w:left="936" w:hanging="256"/>
      </w:pPr>
      <w:rPr>
        <w:rFonts w:ascii="Times New Roman" w:eastAsia="標楷體" w:hAnsi="Times New Roman" w:hint="default"/>
        <w:b w:val="0"/>
        <w:i w:val="0"/>
        <w:caps w:val="0"/>
        <w:strike w:val="0"/>
        <w:dstrike w:val="0"/>
        <w:vanish w:val="0"/>
        <w:sz w:val="26"/>
        <w:vertAlign w:val="baseline"/>
      </w:rPr>
    </w:lvl>
    <w:lvl w:ilvl="4">
      <w:start w:val="1"/>
      <w:numFmt w:val="decimal"/>
      <w:suff w:val="nothing"/>
      <w:lvlText w:val="(%5)"/>
      <w:lvlJc w:val="left"/>
      <w:pPr>
        <w:ind w:left="1219" w:hanging="312"/>
      </w:pPr>
      <w:rPr>
        <w:rFonts w:ascii="Times New Roman" w:eastAsia="標楷體" w:hAnsi="Times New Roman" w:hint="default"/>
        <w:b w:val="0"/>
        <w:i w:val="0"/>
        <w:caps w:val="0"/>
        <w:strike w:val="0"/>
        <w:dstrike w:val="0"/>
        <w:vanish w:val="0"/>
        <w:sz w:val="24"/>
        <w:vertAlign w:val="baseline"/>
      </w:rPr>
    </w:lvl>
    <w:lvl w:ilvl="5">
      <w:start w:val="1"/>
      <w:numFmt w:val="decimal"/>
      <w:suff w:val="nothing"/>
      <w:lvlText w:val="%6)"/>
      <w:lvlJc w:val="left"/>
      <w:pPr>
        <w:ind w:left="1332" w:hanging="198"/>
      </w:pPr>
      <w:rPr>
        <w:rFonts w:ascii="Times New Roman" w:eastAsia="標楷體" w:hAnsi="Times New Roman" w:hint="default"/>
        <w:b w:val="0"/>
        <w:i w:val="0"/>
        <w:caps w:val="0"/>
        <w:strike w:val="0"/>
        <w:dstrike w:val="0"/>
        <w:vanish w:val="0"/>
        <w:sz w:val="24"/>
        <w:u w:val="none"/>
        <w:vertAlign w:val="baseline"/>
        <w:em w:val="none"/>
      </w:rPr>
    </w:lvl>
    <w:lvl w:ilvl="6">
      <w:start w:val="1"/>
      <w:numFmt w:val="lowerLetter"/>
      <w:suff w:val="space"/>
      <w:lvlText w:val="%7."/>
      <w:lvlJc w:val="left"/>
      <w:pPr>
        <w:ind w:left="1644" w:hanging="226"/>
      </w:pPr>
      <w:rPr>
        <w:rFonts w:hint="eastAsia"/>
        <w:b w:val="0"/>
        <w:i w:val="0"/>
        <w:caps w:val="0"/>
        <w:strike w:val="0"/>
        <w:dstrike w:val="0"/>
        <w:vanish w:val="0"/>
        <w:sz w:val="24"/>
        <w:vertAlign w:val="baseline"/>
      </w:rPr>
    </w:lvl>
    <w:lvl w:ilvl="7">
      <w:start w:val="1"/>
      <w:numFmt w:val="decimal"/>
      <w:suff w:val="space"/>
      <w:lvlText w:val="%7-%8"/>
      <w:lvlJc w:val="left"/>
      <w:pPr>
        <w:ind w:left="2013" w:hanging="369"/>
      </w:pPr>
      <w:rPr>
        <w:rFonts w:hint="default"/>
        <w:b w:val="0"/>
        <w:i w:val="0"/>
        <w:caps w:val="0"/>
        <w:strike w:val="0"/>
        <w:dstrike w:val="0"/>
        <w:vanish w:val="0"/>
        <w:sz w:val="24"/>
        <w:u w:val="none"/>
        <w:vertAlign w:val="baseline"/>
        <w:em w:val="none"/>
      </w:rPr>
    </w:lvl>
    <w:lvl w:ilvl="8">
      <w:start w:val="1"/>
      <w:numFmt w:val="bullet"/>
      <w:lvlRestart w:val="0"/>
      <w:suff w:val="space"/>
      <w:lvlText w:val="◦"/>
      <w:lvlJc w:val="left"/>
      <w:pPr>
        <w:ind w:left="1786" w:hanging="142"/>
      </w:pPr>
      <w:rPr>
        <w:rFonts w:ascii="Times New Roman" w:cs="Times New Roman" w:hint="default"/>
        <w:b w:val="0"/>
        <w:i w:val="0"/>
        <w:caps w:val="0"/>
        <w:strike w:val="0"/>
        <w:dstrike w:val="0"/>
        <w:vanish w:val="0"/>
        <w:color w:val="auto"/>
        <w:sz w:val="24"/>
        <w:u w:val="none"/>
        <w:vertAlign w:val="baseline"/>
        <w:em w:val="none"/>
      </w:rPr>
    </w:lvl>
  </w:abstractNum>
  <w:num w:numId="1">
    <w:abstractNumId w:val="32"/>
  </w:num>
  <w:num w:numId="2">
    <w:abstractNumId w:val="14"/>
  </w:num>
  <w:num w:numId="3">
    <w:abstractNumId w:val="0"/>
  </w:num>
  <w:num w:numId="4">
    <w:abstractNumId w:val="28"/>
  </w:num>
  <w:num w:numId="5">
    <w:abstractNumId w:val="24"/>
  </w:num>
  <w:num w:numId="6">
    <w:abstractNumId w:val="7"/>
  </w:num>
  <w:num w:numId="7">
    <w:abstractNumId w:val="27"/>
  </w:num>
  <w:num w:numId="8">
    <w:abstractNumId w:val="15"/>
  </w:num>
  <w:num w:numId="9">
    <w:abstractNumId w:val="23"/>
  </w:num>
  <w:num w:numId="10">
    <w:abstractNumId w:val="8"/>
  </w:num>
  <w:num w:numId="11">
    <w:abstractNumId w:val="13"/>
  </w:num>
  <w:num w:numId="12">
    <w:abstractNumId w:val="12"/>
  </w:num>
  <w:num w:numId="13">
    <w:abstractNumId w:val="5"/>
  </w:num>
  <w:num w:numId="14">
    <w:abstractNumId w:val="4"/>
  </w:num>
  <w:num w:numId="15">
    <w:abstractNumId w:val="21"/>
  </w:num>
  <w:num w:numId="16">
    <w:abstractNumId w:val="26"/>
  </w:num>
  <w:num w:numId="17">
    <w:abstractNumId w:val="9"/>
  </w:num>
  <w:num w:numId="18">
    <w:abstractNumId w:val="1"/>
  </w:num>
  <w:num w:numId="19">
    <w:abstractNumId w:val="29"/>
  </w:num>
  <w:num w:numId="20">
    <w:abstractNumId w:val="18"/>
  </w:num>
  <w:num w:numId="21">
    <w:abstractNumId w:val="17"/>
  </w:num>
  <w:num w:numId="22">
    <w:abstractNumId w:val="31"/>
  </w:num>
  <w:num w:numId="23">
    <w:abstractNumId w:val="11"/>
  </w:num>
  <w:num w:numId="24">
    <w:abstractNumId w:val="22"/>
  </w:num>
  <w:num w:numId="25">
    <w:abstractNumId w:val="19"/>
  </w:num>
  <w:num w:numId="26">
    <w:abstractNumId w:val="20"/>
  </w:num>
  <w:num w:numId="27">
    <w:abstractNumId w:val="10"/>
  </w:num>
  <w:num w:numId="28">
    <w:abstractNumId w:val="6"/>
  </w:num>
  <w:num w:numId="29">
    <w:abstractNumId w:val="25"/>
  </w:num>
  <w:num w:numId="30">
    <w:abstractNumId w:val="27"/>
  </w:num>
  <w:num w:numId="31">
    <w:abstractNumId w:val="3"/>
  </w:num>
  <w:num w:numId="32">
    <w:abstractNumId w:val="2"/>
  </w:num>
  <w:num w:numId="33">
    <w:abstractNumId w:val="2"/>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72C"/>
    <w:rsid w:val="00000054"/>
    <w:rsid w:val="0000664F"/>
    <w:rsid w:val="000137AD"/>
    <w:rsid w:val="00014FB5"/>
    <w:rsid w:val="00017223"/>
    <w:rsid w:val="00020A07"/>
    <w:rsid w:val="000246E8"/>
    <w:rsid w:val="00031D78"/>
    <w:rsid w:val="00037639"/>
    <w:rsid w:val="000439F5"/>
    <w:rsid w:val="00055BDD"/>
    <w:rsid w:val="000632CB"/>
    <w:rsid w:val="00065B0F"/>
    <w:rsid w:val="00070B18"/>
    <w:rsid w:val="00072062"/>
    <w:rsid w:val="00075C67"/>
    <w:rsid w:val="0008034A"/>
    <w:rsid w:val="0008184D"/>
    <w:rsid w:val="00081A00"/>
    <w:rsid w:val="00084DE7"/>
    <w:rsid w:val="000915E5"/>
    <w:rsid w:val="000B2383"/>
    <w:rsid w:val="000B433D"/>
    <w:rsid w:val="000B559B"/>
    <w:rsid w:val="000B7D6B"/>
    <w:rsid w:val="000C26AA"/>
    <w:rsid w:val="000C74D0"/>
    <w:rsid w:val="000D14F5"/>
    <w:rsid w:val="000E44F2"/>
    <w:rsid w:val="000E4A4C"/>
    <w:rsid w:val="000F3339"/>
    <w:rsid w:val="000F3904"/>
    <w:rsid w:val="00100C23"/>
    <w:rsid w:val="00116BD2"/>
    <w:rsid w:val="00131563"/>
    <w:rsid w:val="00141DBC"/>
    <w:rsid w:val="00142A0C"/>
    <w:rsid w:val="00144E30"/>
    <w:rsid w:val="001477A7"/>
    <w:rsid w:val="00150F35"/>
    <w:rsid w:val="001546CE"/>
    <w:rsid w:val="00155AA8"/>
    <w:rsid w:val="0016081E"/>
    <w:rsid w:val="00161815"/>
    <w:rsid w:val="0018083A"/>
    <w:rsid w:val="00182FCF"/>
    <w:rsid w:val="001859E6"/>
    <w:rsid w:val="00190222"/>
    <w:rsid w:val="001907A1"/>
    <w:rsid w:val="001915D8"/>
    <w:rsid w:val="00194B5F"/>
    <w:rsid w:val="001964C9"/>
    <w:rsid w:val="001A377E"/>
    <w:rsid w:val="001A5242"/>
    <w:rsid w:val="001A6116"/>
    <w:rsid w:val="001B131D"/>
    <w:rsid w:val="001B144A"/>
    <w:rsid w:val="001D37D5"/>
    <w:rsid w:val="001D6898"/>
    <w:rsid w:val="001E08FE"/>
    <w:rsid w:val="001E1D78"/>
    <w:rsid w:val="001E4AF6"/>
    <w:rsid w:val="001E6101"/>
    <w:rsid w:val="001F71F0"/>
    <w:rsid w:val="00205ED5"/>
    <w:rsid w:val="00206C7B"/>
    <w:rsid w:val="00211BFF"/>
    <w:rsid w:val="0021225F"/>
    <w:rsid w:val="00215147"/>
    <w:rsid w:val="0021638F"/>
    <w:rsid w:val="002205C4"/>
    <w:rsid w:val="00225D26"/>
    <w:rsid w:val="002321E3"/>
    <w:rsid w:val="00233AE4"/>
    <w:rsid w:val="00246A6A"/>
    <w:rsid w:val="002528E3"/>
    <w:rsid w:val="00257539"/>
    <w:rsid w:val="00262369"/>
    <w:rsid w:val="002623BE"/>
    <w:rsid w:val="002712B0"/>
    <w:rsid w:val="00273313"/>
    <w:rsid w:val="002849EB"/>
    <w:rsid w:val="00290FF5"/>
    <w:rsid w:val="00291F6C"/>
    <w:rsid w:val="002978E5"/>
    <w:rsid w:val="002B79B2"/>
    <w:rsid w:val="002C15ED"/>
    <w:rsid w:val="002C3CA9"/>
    <w:rsid w:val="002C3DDA"/>
    <w:rsid w:val="002C7A54"/>
    <w:rsid w:val="002D350C"/>
    <w:rsid w:val="002D3A4F"/>
    <w:rsid w:val="002D7699"/>
    <w:rsid w:val="002E0E47"/>
    <w:rsid w:val="002E71DC"/>
    <w:rsid w:val="002F13B1"/>
    <w:rsid w:val="002F6D36"/>
    <w:rsid w:val="002F7B5A"/>
    <w:rsid w:val="00306651"/>
    <w:rsid w:val="00306AF0"/>
    <w:rsid w:val="003237F9"/>
    <w:rsid w:val="00333029"/>
    <w:rsid w:val="003368C4"/>
    <w:rsid w:val="00340660"/>
    <w:rsid w:val="003517E6"/>
    <w:rsid w:val="00354DC1"/>
    <w:rsid w:val="00360C09"/>
    <w:rsid w:val="003653BD"/>
    <w:rsid w:val="003825EF"/>
    <w:rsid w:val="00382706"/>
    <w:rsid w:val="003828EF"/>
    <w:rsid w:val="003860D9"/>
    <w:rsid w:val="00397472"/>
    <w:rsid w:val="003A02CC"/>
    <w:rsid w:val="003A304E"/>
    <w:rsid w:val="003A798A"/>
    <w:rsid w:val="003B39E0"/>
    <w:rsid w:val="003B71EA"/>
    <w:rsid w:val="003C166E"/>
    <w:rsid w:val="003C46B5"/>
    <w:rsid w:val="003D06EF"/>
    <w:rsid w:val="003D6F1E"/>
    <w:rsid w:val="003E0374"/>
    <w:rsid w:val="003F5349"/>
    <w:rsid w:val="003F7F7C"/>
    <w:rsid w:val="0040121E"/>
    <w:rsid w:val="00402BC2"/>
    <w:rsid w:val="004124C0"/>
    <w:rsid w:val="00415F85"/>
    <w:rsid w:val="004237A2"/>
    <w:rsid w:val="00436EFC"/>
    <w:rsid w:val="0044625E"/>
    <w:rsid w:val="00450E9B"/>
    <w:rsid w:val="00453C10"/>
    <w:rsid w:val="00454635"/>
    <w:rsid w:val="00460AE3"/>
    <w:rsid w:val="0046172C"/>
    <w:rsid w:val="00475084"/>
    <w:rsid w:val="00480203"/>
    <w:rsid w:val="004872CE"/>
    <w:rsid w:val="00487AB6"/>
    <w:rsid w:val="004902E9"/>
    <w:rsid w:val="004A2C24"/>
    <w:rsid w:val="004A586A"/>
    <w:rsid w:val="004A7029"/>
    <w:rsid w:val="004B2E1F"/>
    <w:rsid w:val="004C3EEC"/>
    <w:rsid w:val="004C43BA"/>
    <w:rsid w:val="004D63D8"/>
    <w:rsid w:val="004D6783"/>
    <w:rsid w:val="004E37B8"/>
    <w:rsid w:val="004E5FEF"/>
    <w:rsid w:val="004E7034"/>
    <w:rsid w:val="004E74A1"/>
    <w:rsid w:val="004F49DF"/>
    <w:rsid w:val="00506619"/>
    <w:rsid w:val="00506859"/>
    <w:rsid w:val="00515FB5"/>
    <w:rsid w:val="00516562"/>
    <w:rsid w:val="0052120E"/>
    <w:rsid w:val="0053530F"/>
    <w:rsid w:val="0054254C"/>
    <w:rsid w:val="005447E1"/>
    <w:rsid w:val="005539BD"/>
    <w:rsid w:val="005541AA"/>
    <w:rsid w:val="0055482E"/>
    <w:rsid w:val="00564855"/>
    <w:rsid w:val="00586294"/>
    <w:rsid w:val="005871FC"/>
    <w:rsid w:val="005920A4"/>
    <w:rsid w:val="005958F4"/>
    <w:rsid w:val="00596803"/>
    <w:rsid w:val="005A0D01"/>
    <w:rsid w:val="005A18F6"/>
    <w:rsid w:val="005A1EEA"/>
    <w:rsid w:val="005A6122"/>
    <w:rsid w:val="005B3D9B"/>
    <w:rsid w:val="005C156A"/>
    <w:rsid w:val="005C585D"/>
    <w:rsid w:val="005C7734"/>
    <w:rsid w:val="005E50B6"/>
    <w:rsid w:val="005E789F"/>
    <w:rsid w:val="005F1FF2"/>
    <w:rsid w:val="005F3341"/>
    <w:rsid w:val="006025A3"/>
    <w:rsid w:val="00602FAD"/>
    <w:rsid w:val="00604776"/>
    <w:rsid w:val="006208B1"/>
    <w:rsid w:val="006324B1"/>
    <w:rsid w:val="00634480"/>
    <w:rsid w:val="0064123A"/>
    <w:rsid w:val="00644213"/>
    <w:rsid w:val="00654E8C"/>
    <w:rsid w:val="00660154"/>
    <w:rsid w:val="006726F5"/>
    <w:rsid w:val="006728F9"/>
    <w:rsid w:val="00677A19"/>
    <w:rsid w:val="00684640"/>
    <w:rsid w:val="00690C00"/>
    <w:rsid w:val="006921A9"/>
    <w:rsid w:val="00696A2D"/>
    <w:rsid w:val="00697192"/>
    <w:rsid w:val="006C0013"/>
    <w:rsid w:val="006C0FB9"/>
    <w:rsid w:val="006C28A4"/>
    <w:rsid w:val="006C3A8D"/>
    <w:rsid w:val="006C7069"/>
    <w:rsid w:val="006F47F5"/>
    <w:rsid w:val="0070744F"/>
    <w:rsid w:val="0071698B"/>
    <w:rsid w:val="007209DA"/>
    <w:rsid w:val="0072224E"/>
    <w:rsid w:val="00735294"/>
    <w:rsid w:val="00735D24"/>
    <w:rsid w:val="0073601E"/>
    <w:rsid w:val="0073782A"/>
    <w:rsid w:val="007559C7"/>
    <w:rsid w:val="00771A64"/>
    <w:rsid w:val="00777662"/>
    <w:rsid w:val="00777BA1"/>
    <w:rsid w:val="00777F23"/>
    <w:rsid w:val="0078024D"/>
    <w:rsid w:val="007A4BE9"/>
    <w:rsid w:val="007A5117"/>
    <w:rsid w:val="007A79F4"/>
    <w:rsid w:val="007B045B"/>
    <w:rsid w:val="007B5BB3"/>
    <w:rsid w:val="007B5D10"/>
    <w:rsid w:val="007C4B06"/>
    <w:rsid w:val="007C4E3F"/>
    <w:rsid w:val="007D39FA"/>
    <w:rsid w:val="007E1FF1"/>
    <w:rsid w:val="007E255C"/>
    <w:rsid w:val="008013E2"/>
    <w:rsid w:val="0081789D"/>
    <w:rsid w:val="00823ABD"/>
    <w:rsid w:val="008254C8"/>
    <w:rsid w:val="00830FD0"/>
    <w:rsid w:val="008408EB"/>
    <w:rsid w:val="00841798"/>
    <w:rsid w:val="008472E3"/>
    <w:rsid w:val="0085128F"/>
    <w:rsid w:val="008535C4"/>
    <w:rsid w:val="008632EE"/>
    <w:rsid w:val="00864639"/>
    <w:rsid w:val="008665AF"/>
    <w:rsid w:val="00874FFB"/>
    <w:rsid w:val="008904BD"/>
    <w:rsid w:val="008962B2"/>
    <w:rsid w:val="00897281"/>
    <w:rsid w:val="008A781A"/>
    <w:rsid w:val="008B7FC0"/>
    <w:rsid w:val="008C27CD"/>
    <w:rsid w:val="008F26AF"/>
    <w:rsid w:val="00900EA1"/>
    <w:rsid w:val="00904DFC"/>
    <w:rsid w:val="0090597C"/>
    <w:rsid w:val="0090640A"/>
    <w:rsid w:val="00923A62"/>
    <w:rsid w:val="00926E5A"/>
    <w:rsid w:val="009339F4"/>
    <w:rsid w:val="00933EF5"/>
    <w:rsid w:val="009451AE"/>
    <w:rsid w:val="00945F08"/>
    <w:rsid w:val="0094673C"/>
    <w:rsid w:val="009544CF"/>
    <w:rsid w:val="0096763C"/>
    <w:rsid w:val="009779A5"/>
    <w:rsid w:val="00984380"/>
    <w:rsid w:val="00990BF1"/>
    <w:rsid w:val="009A410E"/>
    <w:rsid w:val="009B59C1"/>
    <w:rsid w:val="009B61D1"/>
    <w:rsid w:val="009B7C84"/>
    <w:rsid w:val="009C08F7"/>
    <w:rsid w:val="009D3408"/>
    <w:rsid w:val="009D6821"/>
    <w:rsid w:val="009E2B69"/>
    <w:rsid w:val="009E47BB"/>
    <w:rsid w:val="009F4B60"/>
    <w:rsid w:val="009F7FD8"/>
    <w:rsid w:val="00A029EE"/>
    <w:rsid w:val="00A05BA3"/>
    <w:rsid w:val="00A11B3B"/>
    <w:rsid w:val="00A21F21"/>
    <w:rsid w:val="00A302CA"/>
    <w:rsid w:val="00A4615B"/>
    <w:rsid w:val="00A53BBB"/>
    <w:rsid w:val="00A60B5F"/>
    <w:rsid w:val="00A616C4"/>
    <w:rsid w:val="00A6178C"/>
    <w:rsid w:val="00A64232"/>
    <w:rsid w:val="00A64268"/>
    <w:rsid w:val="00A64B47"/>
    <w:rsid w:val="00A6661A"/>
    <w:rsid w:val="00A71C09"/>
    <w:rsid w:val="00A725D8"/>
    <w:rsid w:val="00A81DE3"/>
    <w:rsid w:val="00A87CCC"/>
    <w:rsid w:val="00AA3641"/>
    <w:rsid w:val="00AB2260"/>
    <w:rsid w:val="00AC434E"/>
    <w:rsid w:val="00AC6076"/>
    <w:rsid w:val="00AE0E77"/>
    <w:rsid w:val="00AE3DE0"/>
    <w:rsid w:val="00AF5783"/>
    <w:rsid w:val="00B0574A"/>
    <w:rsid w:val="00B10B07"/>
    <w:rsid w:val="00B25E45"/>
    <w:rsid w:val="00B32717"/>
    <w:rsid w:val="00B35C2D"/>
    <w:rsid w:val="00B36EA1"/>
    <w:rsid w:val="00B421BB"/>
    <w:rsid w:val="00B50B94"/>
    <w:rsid w:val="00B51A5B"/>
    <w:rsid w:val="00B54195"/>
    <w:rsid w:val="00B56048"/>
    <w:rsid w:val="00B67FB4"/>
    <w:rsid w:val="00B71FBF"/>
    <w:rsid w:val="00B72C79"/>
    <w:rsid w:val="00B82C37"/>
    <w:rsid w:val="00B8554C"/>
    <w:rsid w:val="00B87688"/>
    <w:rsid w:val="00B97543"/>
    <w:rsid w:val="00BA4D07"/>
    <w:rsid w:val="00BA6E2A"/>
    <w:rsid w:val="00BC153B"/>
    <w:rsid w:val="00BC2370"/>
    <w:rsid w:val="00BC4B4A"/>
    <w:rsid w:val="00BD0D80"/>
    <w:rsid w:val="00BD3AB8"/>
    <w:rsid w:val="00BF3574"/>
    <w:rsid w:val="00BF405F"/>
    <w:rsid w:val="00BF44B7"/>
    <w:rsid w:val="00C01A7A"/>
    <w:rsid w:val="00C054AA"/>
    <w:rsid w:val="00C204ED"/>
    <w:rsid w:val="00C2363C"/>
    <w:rsid w:val="00C324F9"/>
    <w:rsid w:val="00C3266D"/>
    <w:rsid w:val="00C47CC3"/>
    <w:rsid w:val="00C53578"/>
    <w:rsid w:val="00C54F20"/>
    <w:rsid w:val="00C5628F"/>
    <w:rsid w:val="00C67356"/>
    <w:rsid w:val="00C67AF5"/>
    <w:rsid w:val="00C87974"/>
    <w:rsid w:val="00C90730"/>
    <w:rsid w:val="00C91D75"/>
    <w:rsid w:val="00CC107B"/>
    <w:rsid w:val="00CD00A7"/>
    <w:rsid w:val="00CD089B"/>
    <w:rsid w:val="00CD0E8C"/>
    <w:rsid w:val="00CD2695"/>
    <w:rsid w:val="00CF28EB"/>
    <w:rsid w:val="00CF6283"/>
    <w:rsid w:val="00D0259A"/>
    <w:rsid w:val="00D028D9"/>
    <w:rsid w:val="00D053D1"/>
    <w:rsid w:val="00D07C82"/>
    <w:rsid w:val="00D1043C"/>
    <w:rsid w:val="00D15D05"/>
    <w:rsid w:val="00D16B17"/>
    <w:rsid w:val="00D27A6E"/>
    <w:rsid w:val="00D327C3"/>
    <w:rsid w:val="00D33F43"/>
    <w:rsid w:val="00D441B8"/>
    <w:rsid w:val="00D45DFB"/>
    <w:rsid w:val="00D532C0"/>
    <w:rsid w:val="00D70498"/>
    <w:rsid w:val="00D70FAA"/>
    <w:rsid w:val="00D74B73"/>
    <w:rsid w:val="00D81302"/>
    <w:rsid w:val="00D829A2"/>
    <w:rsid w:val="00D95224"/>
    <w:rsid w:val="00D97820"/>
    <w:rsid w:val="00DA5A9E"/>
    <w:rsid w:val="00DA6F6B"/>
    <w:rsid w:val="00DC130F"/>
    <w:rsid w:val="00DC72C0"/>
    <w:rsid w:val="00DD19A8"/>
    <w:rsid w:val="00DD6230"/>
    <w:rsid w:val="00DE046C"/>
    <w:rsid w:val="00DE451B"/>
    <w:rsid w:val="00DE7D8A"/>
    <w:rsid w:val="00DF3D1C"/>
    <w:rsid w:val="00E01BA0"/>
    <w:rsid w:val="00E1572D"/>
    <w:rsid w:val="00E17F05"/>
    <w:rsid w:val="00E23D64"/>
    <w:rsid w:val="00E25DFB"/>
    <w:rsid w:val="00E31032"/>
    <w:rsid w:val="00E43A25"/>
    <w:rsid w:val="00E46625"/>
    <w:rsid w:val="00E60CE6"/>
    <w:rsid w:val="00E62416"/>
    <w:rsid w:val="00E63701"/>
    <w:rsid w:val="00E702C8"/>
    <w:rsid w:val="00E7118E"/>
    <w:rsid w:val="00E75D23"/>
    <w:rsid w:val="00E828CF"/>
    <w:rsid w:val="00E91C85"/>
    <w:rsid w:val="00E9242E"/>
    <w:rsid w:val="00EA139F"/>
    <w:rsid w:val="00EA5524"/>
    <w:rsid w:val="00EB1E60"/>
    <w:rsid w:val="00EC0270"/>
    <w:rsid w:val="00EC7886"/>
    <w:rsid w:val="00ED0BAA"/>
    <w:rsid w:val="00ED15A8"/>
    <w:rsid w:val="00ED3F49"/>
    <w:rsid w:val="00ED468C"/>
    <w:rsid w:val="00EE0A79"/>
    <w:rsid w:val="00EE22AC"/>
    <w:rsid w:val="00EE4DC5"/>
    <w:rsid w:val="00EE7D13"/>
    <w:rsid w:val="00EF67CB"/>
    <w:rsid w:val="00F071F1"/>
    <w:rsid w:val="00F138A8"/>
    <w:rsid w:val="00F155DC"/>
    <w:rsid w:val="00F21B81"/>
    <w:rsid w:val="00F52AE9"/>
    <w:rsid w:val="00F543A0"/>
    <w:rsid w:val="00F64A4A"/>
    <w:rsid w:val="00F73C86"/>
    <w:rsid w:val="00F80636"/>
    <w:rsid w:val="00F843DA"/>
    <w:rsid w:val="00F87B75"/>
    <w:rsid w:val="00F91CC2"/>
    <w:rsid w:val="00F92B29"/>
    <w:rsid w:val="00FC1CE2"/>
    <w:rsid w:val="00FD4B9E"/>
    <w:rsid w:val="00FE1F19"/>
    <w:rsid w:val="00FE2B0B"/>
    <w:rsid w:val="00FE3AFA"/>
    <w:rsid w:val="00FF08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46172C"/>
    <w:pPr>
      <w:widowControl w:val="0"/>
    </w:pPr>
    <w:rPr>
      <w:kern w:val="2"/>
      <w:sz w:val="24"/>
      <w:szCs w:val="24"/>
    </w:rPr>
  </w:style>
  <w:style w:type="paragraph" w:styleId="1">
    <w:name w:val="heading 1"/>
    <w:basedOn w:val="a5"/>
    <w:next w:val="a5"/>
    <w:link w:val="13"/>
    <w:qFormat/>
    <w:rsid w:val="00454635"/>
    <w:pPr>
      <w:widowControl/>
      <w:numPr>
        <w:numId w:val="32"/>
      </w:numPr>
      <w:ind w:left="425"/>
      <w:outlineLvl w:val="0"/>
    </w:pPr>
    <w:rPr>
      <w:rFonts w:ascii="標楷體" w:eastAsia="標楷體" w:hAnsi="標楷體" w:cs="標楷體"/>
      <w:b/>
      <w:bCs/>
      <w:sz w:val="28"/>
      <w:szCs w:val="28"/>
    </w:rPr>
  </w:style>
  <w:style w:type="paragraph" w:styleId="2">
    <w:name w:val="heading 2"/>
    <w:basedOn w:val="a5"/>
    <w:next w:val="a5"/>
    <w:qFormat/>
    <w:rsid w:val="00C91D75"/>
    <w:pPr>
      <w:keepNext/>
      <w:numPr>
        <w:ilvl w:val="1"/>
        <w:numId w:val="32"/>
      </w:numPr>
      <w:spacing w:beforeLines="50"/>
      <w:outlineLvl w:val="1"/>
    </w:pPr>
    <w:rPr>
      <w:rFonts w:ascii="標楷體" w:eastAsia="標楷體" w:hAnsi="標楷體" w:cs="標楷體"/>
      <w:bCs/>
      <w:sz w:val="28"/>
      <w:szCs w:val="48"/>
    </w:rPr>
  </w:style>
  <w:style w:type="paragraph" w:styleId="31">
    <w:name w:val="heading 3"/>
    <w:basedOn w:val="a5"/>
    <w:next w:val="a5"/>
    <w:link w:val="32"/>
    <w:qFormat/>
    <w:rsid w:val="00BD3AB8"/>
    <w:pPr>
      <w:keepNext/>
      <w:widowControl/>
      <w:adjustRightInd w:val="0"/>
      <w:spacing w:before="180" w:after="190" w:line="370" w:lineRule="atLeast"/>
      <w:textAlignment w:val="baseline"/>
      <w:outlineLvl w:val="2"/>
    </w:pPr>
    <w:rPr>
      <w:rFonts w:eastAsia="細明體"/>
      <w:b/>
      <w:bCs/>
      <w:spacing w:val="20"/>
      <w:kern w:val="24"/>
    </w:rPr>
  </w:style>
  <w:style w:type="paragraph" w:styleId="8">
    <w:name w:val="heading 8"/>
    <w:basedOn w:val="a5"/>
    <w:next w:val="a5"/>
    <w:link w:val="80"/>
    <w:qFormat/>
    <w:rsid w:val="00F73C86"/>
    <w:pPr>
      <w:keepNext/>
      <w:jc w:val="center"/>
      <w:outlineLvl w:val="7"/>
    </w:pPr>
    <w:rPr>
      <w:rFonts w:ascii="Arial" w:eastAsia="標楷體" w:hAnsi="Arial"/>
      <w:b/>
      <w:color w:val="00000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basedOn w:val="a5"/>
    <w:link w:val="aa"/>
    <w:uiPriority w:val="99"/>
    <w:rsid w:val="0008034A"/>
    <w:pPr>
      <w:tabs>
        <w:tab w:val="center" w:pos="4153"/>
        <w:tab w:val="right" w:pos="8306"/>
      </w:tabs>
      <w:snapToGrid w:val="0"/>
    </w:pPr>
    <w:rPr>
      <w:sz w:val="20"/>
      <w:szCs w:val="20"/>
    </w:rPr>
  </w:style>
  <w:style w:type="character" w:styleId="ab">
    <w:name w:val="page number"/>
    <w:basedOn w:val="a6"/>
    <w:rsid w:val="0008034A"/>
  </w:style>
  <w:style w:type="paragraph" w:styleId="ac">
    <w:name w:val="Body Text"/>
    <w:basedOn w:val="a5"/>
    <w:link w:val="ad"/>
    <w:rsid w:val="00F73C86"/>
    <w:pPr>
      <w:spacing w:after="120"/>
    </w:pPr>
  </w:style>
  <w:style w:type="paragraph" w:customStyle="1" w:styleId="dash5167-6587-9f4a-982d">
    <w:name w:val="dash5167-6587-9f4a-982d"/>
    <w:basedOn w:val="a5"/>
    <w:rsid w:val="00F73C86"/>
    <w:pPr>
      <w:widowControl/>
      <w:spacing w:before="100" w:beforeAutospacing="1" w:after="100" w:afterAutospacing="1"/>
    </w:pPr>
    <w:rPr>
      <w:rFonts w:ascii="Arial Unicode MS" w:eastAsia="Arial Unicode MS" w:hAnsi="Arial Unicode MS" w:cs="Arial Unicode MS"/>
      <w:kern w:val="0"/>
    </w:rPr>
  </w:style>
  <w:style w:type="paragraph" w:styleId="ae">
    <w:name w:val="Normal Indent"/>
    <w:basedOn w:val="a5"/>
    <w:rsid w:val="00F73C86"/>
    <w:pPr>
      <w:ind w:left="480"/>
    </w:pPr>
    <w:rPr>
      <w:rFonts w:eastAsia="標楷體"/>
      <w:szCs w:val="20"/>
    </w:rPr>
  </w:style>
  <w:style w:type="table" w:styleId="af">
    <w:name w:val="Table Grid"/>
    <w:basedOn w:val="a7"/>
    <w:uiPriority w:val="59"/>
    <w:rsid w:val="00F73C8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5"/>
    <w:link w:val="af1"/>
    <w:uiPriority w:val="99"/>
    <w:semiHidden/>
    <w:rsid w:val="00F73C86"/>
    <w:rPr>
      <w:rFonts w:ascii="Arial" w:hAnsi="Arial"/>
      <w:sz w:val="18"/>
      <w:szCs w:val="18"/>
    </w:rPr>
  </w:style>
  <w:style w:type="paragraph" w:styleId="af2">
    <w:name w:val="Plain Text"/>
    <w:basedOn w:val="a5"/>
    <w:link w:val="af3"/>
    <w:rsid w:val="00F73C86"/>
    <w:pPr>
      <w:adjustRightInd w:val="0"/>
      <w:spacing w:line="360" w:lineRule="atLeast"/>
      <w:textAlignment w:val="baseline"/>
    </w:pPr>
    <w:rPr>
      <w:rFonts w:ascii="細明體" w:eastAsia="細明體" w:hAnsi="Courier New"/>
      <w:kern w:val="0"/>
      <w:szCs w:val="20"/>
    </w:rPr>
  </w:style>
  <w:style w:type="character" w:customStyle="1" w:styleId="af3">
    <w:name w:val="純文字 字元"/>
    <w:link w:val="af2"/>
    <w:rsid w:val="00F73C86"/>
    <w:rPr>
      <w:rFonts w:ascii="細明體" w:eastAsia="細明體" w:hAnsi="Courier New"/>
      <w:sz w:val="24"/>
      <w:lang w:val="en-US" w:eastAsia="zh-TW" w:bidi="ar-SA"/>
    </w:rPr>
  </w:style>
  <w:style w:type="paragraph" w:customStyle="1" w:styleId="a4">
    <w:name w:val="處室工作報告"/>
    <w:basedOn w:val="a5"/>
    <w:rsid w:val="00F73C86"/>
    <w:pPr>
      <w:numPr>
        <w:numId w:val="1"/>
      </w:numPr>
      <w:spacing w:line="360" w:lineRule="exact"/>
    </w:pPr>
    <w:rPr>
      <w:rFonts w:eastAsia="標楷體"/>
      <w:bCs/>
      <w:sz w:val="26"/>
      <w:szCs w:val="20"/>
    </w:rPr>
  </w:style>
  <w:style w:type="paragraph" w:customStyle="1" w:styleId="30">
    <w:name w:val="3報告內容"/>
    <w:basedOn w:val="a5"/>
    <w:rsid w:val="00F73C86"/>
    <w:pPr>
      <w:numPr>
        <w:numId w:val="2"/>
      </w:numPr>
      <w:spacing w:line="360" w:lineRule="exact"/>
    </w:pPr>
    <w:rPr>
      <w:rFonts w:eastAsia="標楷體"/>
      <w:sz w:val="26"/>
      <w:szCs w:val="20"/>
    </w:rPr>
  </w:style>
  <w:style w:type="paragraph" w:customStyle="1" w:styleId="22">
    <w:name w:val="2組別"/>
    <w:basedOn w:val="a5"/>
    <w:rsid w:val="00F73C86"/>
    <w:pPr>
      <w:spacing w:beforeLines="25" w:afterLines="15" w:line="440" w:lineRule="atLeast"/>
      <w:ind w:leftChars="150" w:left="360"/>
    </w:pPr>
    <w:rPr>
      <w:rFonts w:ascii="標楷體" w:eastAsia="標楷體"/>
      <w:sz w:val="26"/>
      <w:szCs w:val="20"/>
      <w:bdr w:val="single" w:sz="4" w:space="0" w:color="auto"/>
    </w:rPr>
  </w:style>
  <w:style w:type="paragraph" w:customStyle="1" w:styleId="25pt">
    <w:name w:val="樣式 說明 + 行距:  固定行高 25 pt"/>
    <w:basedOn w:val="a5"/>
    <w:rsid w:val="00F73C86"/>
    <w:pPr>
      <w:numPr>
        <w:numId w:val="3"/>
      </w:numPr>
      <w:spacing w:line="500" w:lineRule="exact"/>
      <w:ind w:left="1595"/>
    </w:pPr>
    <w:rPr>
      <w:rFonts w:ascii="Arial" w:eastAsia="標楷體" w:hAnsi="Arial" w:cs="新細明體"/>
      <w:sz w:val="32"/>
      <w:szCs w:val="20"/>
    </w:rPr>
  </w:style>
  <w:style w:type="paragraph" w:customStyle="1" w:styleId="12">
    <w:name w:val="1處室別"/>
    <w:basedOn w:val="a5"/>
    <w:rsid w:val="00F73C86"/>
    <w:pPr>
      <w:numPr>
        <w:numId w:val="4"/>
      </w:numPr>
    </w:pPr>
    <w:rPr>
      <w:rFonts w:eastAsia="標楷體"/>
      <w:sz w:val="26"/>
      <w:szCs w:val="20"/>
    </w:rPr>
  </w:style>
  <w:style w:type="paragraph" w:customStyle="1" w:styleId="14">
    <w:name w:val="標題1"/>
    <w:basedOn w:val="a5"/>
    <w:next w:val="ac"/>
    <w:rsid w:val="00F73C86"/>
    <w:pPr>
      <w:keepNext/>
      <w:suppressAutoHyphens/>
      <w:spacing w:before="240" w:after="120"/>
    </w:pPr>
    <w:rPr>
      <w:rFonts w:ascii="DejaVu Sans" w:eastAsia="DejaVu Sans" w:hAnsi="DejaVu Sans" w:cs="DejaVu Sans"/>
      <w:kern w:val="0"/>
      <w:sz w:val="28"/>
      <w:szCs w:val="28"/>
    </w:rPr>
  </w:style>
  <w:style w:type="paragraph" w:customStyle="1" w:styleId="a2">
    <w:name w:val="主旨說明"/>
    <w:basedOn w:val="a5"/>
    <w:rsid w:val="00F73C86"/>
    <w:pPr>
      <w:numPr>
        <w:numId w:val="5"/>
      </w:numPr>
      <w:spacing w:line="500" w:lineRule="exact"/>
    </w:pPr>
    <w:rPr>
      <w:rFonts w:eastAsia="標楷體"/>
      <w:sz w:val="32"/>
      <w:szCs w:val="32"/>
    </w:rPr>
  </w:style>
  <w:style w:type="character" w:styleId="af4">
    <w:name w:val="annotation reference"/>
    <w:semiHidden/>
    <w:rsid w:val="00F73C86"/>
    <w:rPr>
      <w:sz w:val="18"/>
      <w:szCs w:val="18"/>
    </w:rPr>
  </w:style>
  <w:style w:type="paragraph" w:styleId="Web">
    <w:name w:val="Normal (Web)"/>
    <w:basedOn w:val="a5"/>
    <w:rsid w:val="00F73C86"/>
    <w:pPr>
      <w:widowControl/>
      <w:spacing w:before="100" w:beforeAutospacing="1" w:after="100" w:afterAutospacing="1"/>
    </w:pPr>
    <w:rPr>
      <w:rFonts w:ascii="新細明體" w:hAnsi="新細明體" w:cs="新細明體"/>
      <w:kern w:val="0"/>
    </w:rPr>
  </w:style>
  <w:style w:type="paragraph" w:styleId="33">
    <w:name w:val="Body Text Indent 3"/>
    <w:basedOn w:val="a5"/>
    <w:link w:val="34"/>
    <w:rsid w:val="00F73C86"/>
    <w:pPr>
      <w:spacing w:after="120"/>
      <w:ind w:leftChars="200" w:left="480"/>
    </w:pPr>
    <w:rPr>
      <w:sz w:val="16"/>
      <w:szCs w:val="16"/>
    </w:rPr>
  </w:style>
  <w:style w:type="paragraph" w:styleId="af5">
    <w:name w:val="Body Text Indent"/>
    <w:basedOn w:val="a5"/>
    <w:link w:val="af6"/>
    <w:rsid w:val="00F73C86"/>
    <w:pPr>
      <w:spacing w:line="500" w:lineRule="exact"/>
      <w:ind w:left="280" w:hangingChars="100" w:hanging="280"/>
    </w:pPr>
    <w:rPr>
      <w:rFonts w:ascii="標楷體" w:eastAsia="標楷體"/>
      <w:sz w:val="28"/>
    </w:rPr>
  </w:style>
  <w:style w:type="paragraph" w:styleId="af7">
    <w:name w:val="annotation text"/>
    <w:basedOn w:val="a5"/>
    <w:link w:val="af8"/>
    <w:semiHidden/>
    <w:rsid w:val="00F73C86"/>
    <w:rPr>
      <w:rFonts w:eastAsia="標楷體"/>
      <w:szCs w:val="20"/>
    </w:rPr>
  </w:style>
  <w:style w:type="paragraph" w:styleId="af9">
    <w:name w:val="annotation subject"/>
    <w:basedOn w:val="af7"/>
    <w:next w:val="af7"/>
    <w:link w:val="afa"/>
    <w:semiHidden/>
    <w:rsid w:val="00F73C86"/>
    <w:rPr>
      <w:b/>
      <w:bCs/>
      <w:szCs w:val="24"/>
    </w:rPr>
  </w:style>
  <w:style w:type="character" w:styleId="afb">
    <w:name w:val="Hyperlink"/>
    <w:uiPriority w:val="99"/>
    <w:rsid w:val="00F73C86"/>
    <w:rPr>
      <w:color w:val="0000FF"/>
      <w:u w:val="single"/>
    </w:rPr>
  </w:style>
  <w:style w:type="paragraph" w:customStyle="1" w:styleId="xl27">
    <w:name w:val="xl27"/>
    <w:basedOn w:val="a5"/>
    <w:rsid w:val="00F73C86"/>
    <w:pPr>
      <w:widowControl/>
      <w:pBdr>
        <w:left w:val="single" w:sz="4" w:space="0" w:color="auto"/>
        <w:bottom w:val="single" w:sz="8" w:space="0" w:color="auto"/>
        <w:right w:val="single" w:sz="4" w:space="0" w:color="auto"/>
      </w:pBdr>
      <w:spacing w:before="100" w:beforeAutospacing="1" w:after="100" w:afterAutospacing="1"/>
      <w:jc w:val="center"/>
    </w:pPr>
    <w:rPr>
      <w:rFonts w:ascii="新細明體" w:hAnsi="新細明體" w:hint="eastAsia"/>
      <w:kern w:val="0"/>
      <w:sz w:val="20"/>
      <w:szCs w:val="20"/>
    </w:rPr>
  </w:style>
  <w:style w:type="paragraph" w:customStyle="1" w:styleId="style8">
    <w:name w:val="style8"/>
    <w:basedOn w:val="a5"/>
    <w:rsid w:val="00F73C86"/>
    <w:pPr>
      <w:widowControl/>
      <w:spacing w:before="100" w:beforeAutospacing="1" w:after="100" w:afterAutospacing="1"/>
    </w:pPr>
    <w:rPr>
      <w:rFonts w:ascii="新細明體" w:hAnsi="新細明體" w:cs="新細明體"/>
      <w:color w:val="000033"/>
      <w:kern w:val="0"/>
    </w:rPr>
  </w:style>
  <w:style w:type="character" w:styleId="afc">
    <w:name w:val="Strong"/>
    <w:qFormat/>
    <w:rsid w:val="00F73C86"/>
    <w:rPr>
      <w:b/>
      <w:bCs/>
    </w:rPr>
  </w:style>
  <w:style w:type="paragraph" w:customStyle="1" w:styleId="p">
    <w:name w:val="p"/>
    <w:basedOn w:val="a5"/>
    <w:rsid w:val="00F73C86"/>
    <w:pPr>
      <w:widowControl/>
      <w:spacing w:before="100" w:beforeAutospacing="1" w:after="100" w:afterAutospacing="1" w:line="400" w:lineRule="atLeast"/>
      <w:ind w:left="856" w:right="856" w:firstLine="480"/>
    </w:pPr>
    <w:rPr>
      <w:rFonts w:ascii="新細明體" w:hAnsi="新細明體" w:cs="新細明體"/>
      <w:color w:val="000000"/>
      <w:kern w:val="0"/>
    </w:rPr>
  </w:style>
  <w:style w:type="paragraph" w:customStyle="1" w:styleId="p3">
    <w:name w:val="p3"/>
    <w:basedOn w:val="a5"/>
    <w:rsid w:val="00F73C86"/>
    <w:pPr>
      <w:widowControl/>
      <w:spacing w:before="100" w:beforeAutospacing="1" w:after="100" w:afterAutospacing="1" w:line="400" w:lineRule="atLeast"/>
      <w:ind w:left="480" w:right="856" w:hanging="480"/>
    </w:pPr>
    <w:rPr>
      <w:rFonts w:ascii="新細明體" w:hAnsi="新細明體" w:cs="新細明體"/>
      <w:color w:val="000000"/>
      <w:kern w:val="0"/>
    </w:rPr>
  </w:style>
  <w:style w:type="character" w:customStyle="1" w:styleId="style21">
    <w:name w:val="style21"/>
    <w:rsid w:val="00F73C86"/>
    <w:rPr>
      <w:sz w:val="18"/>
      <w:szCs w:val="18"/>
    </w:rPr>
  </w:style>
  <w:style w:type="character" w:customStyle="1" w:styleId="unnamed1">
    <w:name w:val="unnamed1"/>
    <w:basedOn w:val="a6"/>
    <w:rsid w:val="00F73C86"/>
  </w:style>
  <w:style w:type="character" w:customStyle="1" w:styleId="a61">
    <w:name w:val="a61"/>
    <w:rsid w:val="00F73C86"/>
    <w:rPr>
      <w:rFonts w:ascii="sөũ" w:hAnsi="sөũ" w:hint="default"/>
      <w:color w:val="666666"/>
      <w:sz w:val="18"/>
      <w:szCs w:val="18"/>
    </w:rPr>
  </w:style>
  <w:style w:type="paragraph" w:customStyle="1" w:styleId="a0">
    <w:name w:val="一、"/>
    <w:basedOn w:val="a5"/>
    <w:autoRedefine/>
    <w:rsid w:val="00F73C86"/>
    <w:pPr>
      <w:numPr>
        <w:ilvl w:val="3"/>
        <w:numId w:val="6"/>
      </w:numPr>
      <w:spacing w:line="480" w:lineRule="exact"/>
    </w:pPr>
    <w:rPr>
      <w:rFonts w:eastAsia="標楷體"/>
      <w:sz w:val="28"/>
    </w:rPr>
  </w:style>
  <w:style w:type="paragraph" w:customStyle="1" w:styleId="a">
    <w:name w:val="(一)"/>
    <w:basedOn w:val="a0"/>
    <w:rsid w:val="00F73C86"/>
    <w:pPr>
      <w:numPr>
        <w:ilvl w:val="2"/>
      </w:numPr>
    </w:pPr>
  </w:style>
  <w:style w:type="paragraph" w:customStyle="1" w:styleId="afd">
    <w:name w:val="齊"/>
    <w:basedOn w:val="a5"/>
    <w:rsid w:val="00F73C86"/>
    <w:pPr>
      <w:spacing w:line="440" w:lineRule="exact"/>
    </w:pPr>
    <w:rPr>
      <w:rFonts w:eastAsia="標楷體"/>
      <w:sz w:val="28"/>
    </w:rPr>
  </w:style>
  <w:style w:type="paragraph" w:styleId="23">
    <w:name w:val="Body Text Indent 2"/>
    <w:basedOn w:val="a5"/>
    <w:link w:val="24"/>
    <w:rsid w:val="00F73C86"/>
    <w:pPr>
      <w:spacing w:after="120" w:line="480" w:lineRule="auto"/>
      <w:ind w:leftChars="200" w:left="480"/>
    </w:pPr>
  </w:style>
  <w:style w:type="paragraph" w:customStyle="1" w:styleId="120">
    <w:name w:val="12表中"/>
    <w:basedOn w:val="a5"/>
    <w:rsid w:val="00F73C86"/>
    <w:pPr>
      <w:adjustRightInd w:val="0"/>
      <w:spacing w:line="320" w:lineRule="exact"/>
      <w:jc w:val="center"/>
      <w:textAlignment w:val="baseline"/>
    </w:pPr>
    <w:rPr>
      <w:rFonts w:ascii="標楷體" w:eastAsia="標楷體"/>
      <w:kern w:val="0"/>
      <w:szCs w:val="20"/>
    </w:rPr>
  </w:style>
  <w:style w:type="paragraph" w:styleId="25">
    <w:name w:val="Body Text 2"/>
    <w:basedOn w:val="a5"/>
    <w:link w:val="26"/>
    <w:rsid w:val="00F73C86"/>
    <w:pPr>
      <w:spacing w:after="120" w:line="480" w:lineRule="auto"/>
    </w:pPr>
  </w:style>
  <w:style w:type="paragraph" w:styleId="afe">
    <w:name w:val="endnote text"/>
    <w:basedOn w:val="a5"/>
    <w:link w:val="aff"/>
    <w:semiHidden/>
    <w:rsid w:val="00F73C86"/>
    <w:pPr>
      <w:adjustRightInd w:val="0"/>
    </w:pPr>
    <w:rPr>
      <w:rFonts w:ascii="細明體" w:eastAsia="細明體"/>
      <w:kern w:val="0"/>
      <w:szCs w:val="20"/>
    </w:rPr>
  </w:style>
  <w:style w:type="character" w:customStyle="1" w:styleId="fonestyle8">
    <w:name w:val="fone style8"/>
    <w:basedOn w:val="a6"/>
    <w:rsid w:val="00F73C86"/>
  </w:style>
  <w:style w:type="paragraph" w:customStyle="1" w:styleId="aff0">
    <w:name w:val="標題一"/>
    <w:basedOn w:val="a5"/>
    <w:autoRedefine/>
    <w:rsid w:val="00F73C86"/>
    <w:pPr>
      <w:pBdr>
        <w:top w:val="dotted" w:sz="4" w:space="1" w:color="auto"/>
        <w:bottom w:val="threeDEngrave" w:sz="6" w:space="1" w:color="auto"/>
      </w:pBdr>
      <w:shd w:val="pct10" w:color="auto" w:fill="FFFFFF"/>
      <w:adjustRightInd w:val="0"/>
      <w:spacing w:after="240" w:line="360" w:lineRule="atLeast"/>
      <w:jc w:val="center"/>
      <w:textAlignment w:val="baseline"/>
    </w:pPr>
    <w:rPr>
      <w:rFonts w:ascii="標楷體" w:eastAsia="標楷體"/>
      <w:spacing w:val="6"/>
      <w:kern w:val="0"/>
      <w:sz w:val="36"/>
      <w:szCs w:val="20"/>
    </w:rPr>
  </w:style>
  <w:style w:type="paragraph" w:styleId="HTML">
    <w:name w:val="HTML Preformatted"/>
    <w:basedOn w:val="a5"/>
    <w:link w:val="HTML0"/>
    <w:rsid w:val="00F73C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aff1">
    <w:name w:val="Date"/>
    <w:basedOn w:val="a5"/>
    <w:next w:val="a5"/>
    <w:link w:val="aff2"/>
    <w:rsid w:val="00F73C86"/>
    <w:pPr>
      <w:jc w:val="right"/>
    </w:pPr>
    <w:rPr>
      <w:rFonts w:ascii="新細明體"/>
      <w:kern w:val="0"/>
      <w:sz w:val="20"/>
    </w:rPr>
  </w:style>
  <w:style w:type="paragraph" w:styleId="aff3">
    <w:name w:val="header"/>
    <w:basedOn w:val="a5"/>
    <w:link w:val="aff4"/>
    <w:uiPriority w:val="99"/>
    <w:rsid w:val="00F73C86"/>
    <w:pPr>
      <w:tabs>
        <w:tab w:val="center" w:pos="4153"/>
        <w:tab w:val="right" w:pos="8306"/>
      </w:tabs>
      <w:snapToGrid w:val="0"/>
    </w:pPr>
    <w:rPr>
      <w:sz w:val="20"/>
      <w:szCs w:val="20"/>
    </w:rPr>
  </w:style>
  <w:style w:type="paragraph" w:styleId="aff5">
    <w:name w:val="List Paragraph"/>
    <w:basedOn w:val="a5"/>
    <w:uiPriority w:val="34"/>
    <w:qFormat/>
    <w:rsid w:val="00F73C86"/>
    <w:pPr>
      <w:ind w:leftChars="200" w:left="480"/>
    </w:pPr>
  </w:style>
  <w:style w:type="character" w:styleId="aff6">
    <w:name w:val="FollowedHyperlink"/>
    <w:uiPriority w:val="99"/>
    <w:unhideWhenUsed/>
    <w:rsid w:val="00F73C86"/>
    <w:rPr>
      <w:color w:val="800080"/>
      <w:u w:val="single"/>
    </w:rPr>
  </w:style>
  <w:style w:type="paragraph" w:customStyle="1" w:styleId="font5">
    <w:name w:val="font5"/>
    <w:basedOn w:val="a5"/>
    <w:rsid w:val="00F73C86"/>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5"/>
    <w:rsid w:val="00F73C86"/>
    <w:pPr>
      <w:widowControl/>
      <w:spacing w:before="100" w:beforeAutospacing="1" w:after="100" w:afterAutospacing="1"/>
    </w:pPr>
    <w:rPr>
      <w:rFonts w:ascii="新細明體" w:hAnsi="新細明體" w:cs="新細明體"/>
      <w:color w:val="800080"/>
      <w:kern w:val="0"/>
      <w:u w:val="single"/>
    </w:rPr>
  </w:style>
  <w:style w:type="paragraph" w:customStyle="1" w:styleId="font7">
    <w:name w:val="font7"/>
    <w:basedOn w:val="a5"/>
    <w:rsid w:val="00F73C86"/>
    <w:pPr>
      <w:widowControl/>
      <w:spacing w:before="100" w:beforeAutospacing="1" w:after="100" w:afterAutospacing="1"/>
    </w:pPr>
    <w:rPr>
      <w:kern w:val="0"/>
    </w:rPr>
  </w:style>
  <w:style w:type="paragraph" w:customStyle="1" w:styleId="font8">
    <w:name w:val="font8"/>
    <w:basedOn w:val="a5"/>
    <w:rsid w:val="00F73C86"/>
    <w:pPr>
      <w:widowControl/>
      <w:spacing w:before="100" w:beforeAutospacing="1" w:after="100" w:afterAutospacing="1"/>
    </w:pPr>
    <w:rPr>
      <w:rFonts w:ascii="標楷體" w:eastAsia="標楷體" w:hAnsi="標楷體" w:cs="新細明體"/>
      <w:kern w:val="0"/>
    </w:rPr>
  </w:style>
  <w:style w:type="paragraph" w:customStyle="1" w:styleId="font9">
    <w:name w:val="font9"/>
    <w:basedOn w:val="a5"/>
    <w:rsid w:val="00F73C86"/>
    <w:pPr>
      <w:widowControl/>
      <w:spacing w:before="100" w:beforeAutospacing="1" w:after="100" w:afterAutospacing="1"/>
    </w:pPr>
    <w:rPr>
      <w:kern w:val="0"/>
      <w:sz w:val="28"/>
      <w:szCs w:val="28"/>
    </w:rPr>
  </w:style>
  <w:style w:type="paragraph" w:customStyle="1" w:styleId="font10">
    <w:name w:val="font10"/>
    <w:basedOn w:val="a5"/>
    <w:rsid w:val="00F73C86"/>
    <w:pPr>
      <w:widowControl/>
      <w:spacing w:before="100" w:beforeAutospacing="1" w:after="100" w:afterAutospacing="1"/>
    </w:pPr>
    <w:rPr>
      <w:rFonts w:ascii="標楷體" w:eastAsia="標楷體" w:hAnsi="標楷體" w:cs="新細明體"/>
      <w:kern w:val="0"/>
      <w:sz w:val="28"/>
      <w:szCs w:val="28"/>
    </w:rPr>
  </w:style>
  <w:style w:type="paragraph" w:customStyle="1" w:styleId="xl65">
    <w:name w:val="xl65"/>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66">
    <w:name w:val="xl66"/>
    <w:basedOn w:val="a5"/>
    <w:rsid w:val="00F73C86"/>
    <w:pPr>
      <w:widowControl/>
      <w:spacing w:before="100" w:beforeAutospacing="1" w:after="100" w:afterAutospacing="1"/>
    </w:pPr>
    <w:rPr>
      <w:rFonts w:ascii="標楷體" w:eastAsia="標楷體" w:hAnsi="標楷體" w:cs="新細明體"/>
      <w:kern w:val="0"/>
    </w:rPr>
  </w:style>
  <w:style w:type="paragraph" w:customStyle="1" w:styleId="xl67">
    <w:name w:val="xl67"/>
    <w:basedOn w:val="a5"/>
    <w:rsid w:val="00F73C86"/>
    <w:pPr>
      <w:widowControl/>
      <w:spacing w:before="100" w:beforeAutospacing="1" w:after="100" w:afterAutospacing="1"/>
      <w:jc w:val="center"/>
    </w:pPr>
    <w:rPr>
      <w:rFonts w:ascii="標楷體" w:eastAsia="標楷體" w:hAnsi="標楷體" w:cs="新細明體"/>
      <w:kern w:val="0"/>
    </w:rPr>
  </w:style>
  <w:style w:type="paragraph" w:customStyle="1" w:styleId="xl68">
    <w:name w:val="xl68"/>
    <w:basedOn w:val="a5"/>
    <w:rsid w:val="00F73C86"/>
    <w:pPr>
      <w:widowControl/>
      <w:spacing w:before="100" w:beforeAutospacing="1" w:after="100" w:afterAutospacing="1"/>
      <w:jc w:val="center"/>
    </w:pPr>
    <w:rPr>
      <w:rFonts w:ascii="標楷體" w:eastAsia="標楷體" w:hAnsi="標楷體" w:cs="新細明體"/>
      <w:kern w:val="0"/>
    </w:rPr>
  </w:style>
  <w:style w:type="paragraph" w:customStyle="1" w:styleId="xl69">
    <w:name w:val="xl69"/>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0">
    <w:name w:val="xl70"/>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rPr>
  </w:style>
  <w:style w:type="paragraph" w:customStyle="1" w:styleId="xl71">
    <w:name w:val="xl71"/>
    <w:basedOn w:val="a5"/>
    <w:rsid w:val="00F73C86"/>
    <w:pPr>
      <w:widowControl/>
      <w:spacing w:before="100" w:beforeAutospacing="1" w:after="100" w:afterAutospacing="1"/>
    </w:pPr>
    <w:rPr>
      <w:rFonts w:ascii="新細明體" w:hAnsi="新細明體" w:cs="新細明體"/>
      <w:b/>
      <w:bCs/>
      <w:kern w:val="0"/>
    </w:rPr>
  </w:style>
  <w:style w:type="paragraph" w:customStyle="1" w:styleId="xl72">
    <w:name w:val="xl72"/>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rPr>
  </w:style>
  <w:style w:type="paragraph" w:customStyle="1" w:styleId="xl73">
    <w:name w:val="xl73"/>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rPr>
  </w:style>
  <w:style w:type="paragraph" w:customStyle="1" w:styleId="xl74">
    <w:name w:val="xl74"/>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5">
    <w:name w:val="xl75"/>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76">
    <w:name w:val="xl76"/>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7">
    <w:name w:val="xl77"/>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78">
    <w:name w:val="xl78"/>
    <w:basedOn w:val="a5"/>
    <w:rsid w:val="00F73C86"/>
    <w:pPr>
      <w:widowControl/>
      <w:spacing w:before="100" w:beforeAutospacing="1" w:after="100" w:afterAutospacing="1"/>
      <w:jc w:val="center"/>
    </w:pPr>
    <w:rPr>
      <w:kern w:val="0"/>
      <w:sz w:val="28"/>
      <w:szCs w:val="28"/>
    </w:rPr>
  </w:style>
  <w:style w:type="paragraph" w:customStyle="1" w:styleId="xl79">
    <w:name w:val="xl79"/>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80">
    <w:name w:val="xl80"/>
    <w:basedOn w:val="a5"/>
    <w:rsid w:val="00F73C8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標楷體" w:eastAsia="標楷體" w:hAnsi="標楷體" w:cs="新細明體"/>
      <w:kern w:val="0"/>
    </w:rPr>
  </w:style>
  <w:style w:type="paragraph" w:customStyle="1" w:styleId="xl81">
    <w:name w:val="xl81"/>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character" w:styleId="aff7">
    <w:name w:val="Emphasis"/>
    <w:qFormat/>
    <w:rsid w:val="00F73C86"/>
    <w:rPr>
      <w:i/>
      <w:iCs/>
    </w:rPr>
  </w:style>
  <w:style w:type="paragraph" w:styleId="aff8">
    <w:name w:val="List Bullet"/>
    <w:basedOn w:val="a5"/>
    <w:rsid w:val="00F73C86"/>
    <w:pPr>
      <w:tabs>
        <w:tab w:val="num" w:pos="361"/>
      </w:tabs>
      <w:ind w:leftChars="200" w:left="361" w:hangingChars="200" w:hanging="360"/>
    </w:pPr>
  </w:style>
  <w:style w:type="numbering" w:customStyle="1" w:styleId="11">
    <w:name w:val="樣式1"/>
    <w:rsid w:val="00F73C86"/>
    <w:pPr>
      <w:numPr>
        <w:numId w:val="7"/>
      </w:numPr>
    </w:pPr>
  </w:style>
  <w:style w:type="numbering" w:customStyle="1" w:styleId="21">
    <w:name w:val="樣式2"/>
    <w:basedOn w:val="a8"/>
    <w:rsid w:val="00F73C86"/>
    <w:pPr>
      <w:numPr>
        <w:numId w:val="8"/>
      </w:numPr>
    </w:pPr>
  </w:style>
  <w:style w:type="paragraph" w:customStyle="1" w:styleId="xl17">
    <w:name w:val="xl17"/>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18">
    <w:name w:val="xl18"/>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19">
    <w:name w:val="xl19"/>
    <w:basedOn w:val="a5"/>
    <w:rsid w:val="00F73C86"/>
    <w:pPr>
      <w:widowControl/>
      <w:spacing w:before="100" w:beforeAutospacing="1" w:after="100" w:afterAutospacing="1"/>
    </w:pPr>
    <w:rPr>
      <w:rFonts w:ascii="新細明體" w:hAnsi="新細明體" w:cs="新細明體"/>
      <w:kern w:val="0"/>
    </w:rPr>
  </w:style>
  <w:style w:type="paragraph" w:customStyle="1" w:styleId="xl20">
    <w:name w:val="xl20"/>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21">
    <w:name w:val="xl21"/>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22">
    <w:name w:val="xl22"/>
    <w:basedOn w:val="a5"/>
    <w:rsid w:val="00F73C86"/>
    <w:pPr>
      <w:widowControl/>
      <w:spacing w:before="100" w:beforeAutospacing="1" w:after="100" w:afterAutospacing="1"/>
      <w:jc w:val="center"/>
    </w:pPr>
    <w:rPr>
      <w:rFonts w:ascii="新細明體" w:hAnsi="新細明體" w:cs="新細明體"/>
      <w:kern w:val="0"/>
    </w:rPr>
  </w:style>
  <w:style w:type="paragraph" w:customStyle="1" w:styleId="xl23">
    <w:name w:val="xl23"/>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24">
    <w:name w:val="xl24"/>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25">
    <w:name w:val="xl25"/>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26">
    <w:name w:val="xl26"/>
    <w:basedOn w:val="a5"/>
    <w:rsid w:val="00F73C86"/>
    <w:pPr>
      <w:widowControl/>
      <w:spacing w:before="100" w:beforeAutospacing="1" w:after="100" w:afterAutospacing="1"/>
      <w:jc w:val="center"/>
    </w:pPr>
    <w:rPr>
      <w:rFonts w:ascii="新細明體" w:hAnsi="新細明體" w:cs="新細明體"/>
      <w:kern w:val="0"/>
    </w:rPr>
  </w:style>
  <w:style w:type="paragraph" w:customStyle="1" w:styleId="xl28">
    <w:name w:val="xl28"/>
    <w:basedOn w:val="a5"/>
    <w:rsid w:val="00F73C86"/>
    <w:pPr>
      <w:widowControl/>
      <w:spacing w:before="100" w:beforeAutospacing="1" w:after="100" w:afterAutospacing="1"/>
      <w:jc w:val="center"/>
    </w:pPr>
    <w:rPr>
      <w:rFonts w:ascii="新細明體" w:hAnsi="新細明體" w:cs="新細明體"/>
      <w:color w:val="FF0000"/>
      <w:kern w:val="0"/>
    </w:rPr>
  </w:style>
  <w:style w:type="paragraph" w:customStyle="1" w:styleId="xl29">
    <w:name w:val="xl29"/>
    <w:basedOn w:val="a5"/>
    <w:rsid w:val="00F73C86"/>
    <w:pPr>
      <w:widowControl/>
      <w:pBdr>
        <w:top w:val="single" w:sz="4" w:space="0" w:color="auto"/>
        <w:left w:val="single" w:sz="4"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30">
    <w:name w:val="xl30"/>
    <w:basedOn w:val="a5"/>
    <w:rsid w:val="00F73C86"/>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31">
    <w:name w:val="xl31"/>
    <w:basedOn w:val="a5"/>
    <w:rsid w:val="00F73C86"/>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32">
    <w:name w:val="xl32"/>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33">
    <w:name w:val="xl33"/>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rPr>
  </w:style>
  <w:style w:type="paragraph" w:customStyle="1" w:styleId="xl34">
    <w:name w:val="xl34"/>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rPr>
  </w:style>
  <w:style w:type="paragraph" w:customStyle="1" w:styleId="xl35">
    <w:name w:val="xl35"/>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rPr>
  </w:style>
  <w:style w:type="paragraph" w:customStyle="1" w:styleId="xl36">
    <w:name w:val="xl36"/>
    <w:basedOn w:val="a5"/>
    <w:rsid w:val="00F73C86"/>
    <w:pPr>
      <w:widowControl/>
      <w:spacing w:before="100" w:beforeAutospacing="1" w:after="100" w:afterAutospacing="1"/>
    </w:pPr>
    <w:rPr>
      <w:rFonts w:ascii="新細明體" w:hAnsi="新細明體" w:cs="新細明體"/>
      <w:color w:val="333333"/>
      <w:kern w:val="0"/>
      <w:sz w:val="20"/>
      <w:szCs w:val="20"/>
    </w:rPr>
  </w:style>
  <w:style w:type="paragraph" w:customStyle="1" w:styleId="xl37">
    <w:name w:val="xl37"/>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rPr>
  </w:style>
  <w:style w:type="paragraph" w:customStyle="1" w:styleId="xl38">
    <w:name w:val="xl38"/>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rPr>
  </w:style>
  <w:style w:type="paragraph" w:customStyle="1" w:styleId="xl39">
    <w:name w:val="xl39"/>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rPr>
  </w:style>
  <w:style w:type="paragraph" w:customStyle="1" w:styleId="xl40">
    <w:name w:val="xl40"/>
    <w:basedOn w:val="a5"/>
    <w:rsid w:val="00F73C8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新細明體" w:hAnsi="新細明體" w:cs="新細明體"/>
      <w:color w:val="0000FF"/>
      <w:kern w:val="0"/>
    </w:rPr>
  </w:style>
  <w:style w:type="paragraph" w:customStyle="1" w:styleId="xl41">
    <w:name w:val="xl41"/>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42">
    <w:name w:val="xl42"/>
    <w:basedOn w:val="a5"/>
    <w:rsid w:val="00F73C86"/>
    <w:pPr>
      <w:widowControl/>
      <w:spacing w:before="100" w:beforeAutospacing="1" w:after="100" w:afterAutospacing="1"/>
    </w:pPr>
    <w:rPr>
      <w:rFonts w:ascii="新細明體" w:hAnsi="新細明體" w:cs="新細明體"/>
      <w:color w:val="0000FF"/>
      <w:kern w:val="0"/>
    </w:rPr>
  </w:style>
  <w:style w:type="paragraph" w:customStyle="1" w:styleId="xl43">
    <w:name w:val="xl43"/>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FF"/>
      <w:kern w:val="0"/>
    </w:rPr>
  </w:style>
  <w:style w:type="paragraph" w:styleId="aff9">
    <w:name w:val="Block Text"/>
    <w:basedOn w:val="a5"/>
    <w:rsid w:val="00F73C86"/>
    <w:pPr>
      <w:widowControl/>
      <w:spacing w:before="100" w:beforeAutospacing="1" w:after="100" w:afterAutospacing="1"/>
    </w:pPr>
    <w:rPr>
      <w:rFonts w:ascii="新細明體" w:hAnsi="新細明體" w:hint="eastAsia"/>
      <w:kern w:val="0"/>
    </w:rPr>
  </w:style>
  <w:style w:type="paragraph" w:styleId="35">
    <w:name w:val="Body Text 3"/>
    <w:basedOn w:val="a5"/>
    <w:link w:val="36"/>
    <w:rsid w:val="00F73C86"/>
    <w:pPr>
      <w:spacing w:line="240" w:lineRule="exact"/>
    </w:pPr>
    <w:rPr>
      <w:rFonts w:ascii="標楷體" w:eastAsia="標楷體"/>
      <w:sz w:val="22"/>
      <w:szCs w:val="20"/>
    </w:rPr>
  </w:style>
  <w:style w:type="paragraph" w:styleId="15">
    <w:name w:val="toc 1"/>
    <w:basedOn w:val="a5"/>
    <w:next w:val="a5"/>
    <w:autoRedefine/>
    <w:uiPriority w:val="39"/>
    <w:rsid w:val="00C91D75"/>
    <w:pPr>
      <w:widowControl/>
      <w:tabs>
        <w:tab w:val="left" w:leader="dot" w:pos="8880"/>
      </w:tabs>
      <w:snapToGrid w:val="0"/>
      <w:spacing w:afterLines="50"/>
      <w:ind w:leftChars="750" w:left="1800"/>
    </w:pPr>
    <w:rPr>
      <w:rFonts w:ascii="標楷體" w:eastAsia="標楷體" w:hAnsi="標楷體" w:cs="標楷體"/>
      <w:kern w:val="0"/>
      <w:sz w:val="28"/>
      <w:szCs w:val="28"/>
    </w:rPr>
  </w:style>
  <w:style w:type="paragraph" w:styleId="27">
    <w:name w:val="toc 2"/>
    <w:basedOn w:val="a5"/>
    <w:next w:val="a5"/>
    <w:autoRedefine/>
    <w:uiPriority w:val="39"/>
    <w:rsid w:val="00C91D75"/>
    <w:pPr>
      <w:widowControl/>
      <w:tabs>
        <w:tab w:val="left" w:leader="dot" w:pos="8880"/>
      </w:tabs>
      <w:snapToGrid w:val="0"/>
      <w:spacing w:afterLines="50"/>
      <w:ind w:leftChars="850" w:left="2040" w:firstLineChars="100" w:firstLine="280"/>
    </w:pPr>
    <w:rPr>
      <w:rFonts w:ascii="標楷體" w:eastAsia="標楷體" w:hAnsi="標楷體" w:cs="標楷體"/>
      <w:sz w:val="28"/>
      <w:szCs w:val="28"/>
    </w:rPr>
  </w:style>
  <w:style w:type="paragraph" w:customStyle="1" w:styleId="112">
    <w:name w:val="樣式 標題 1 + (拉丁) 標楷體 (中文) 標楷體 12 點 非粗體 行距:  單行間距"/>
    <w:basedOn w:val="1"/>
    <w:rsid w:val="00F73C86"/>
    <w:rPr>
      <w:b w:val="0"/>
      <w:bCs w:val="0"/>
      <w:sz w:val="40"/>
      <w:szCs w:val="24"/>
    </w:rPr>
  </w:style>
  <w:style w:type="paragraph" w:customStyle="1" w:styleId="2TimesNewRoman12085">
    <w:name w:val="樣式 標題 2 + (拉丁) Times New Roman (中文) 標楷體 12 點 非粗體 套用前:  0.85 ... 字元"/>
    <w:basedOn w:val="2"/>
    <w:rsid w:val="00F73C86"/>
    <w:pPr>
      <w:ind w:left="480"/>
    </w:pPr>
    <w:rPr>
      <w:szCs w:val="24"/>
    </w:rPr>
  </w:style>
  <w:style w:type="paragraph" w:customStyle="1" w:styleId="2TimesNewRoman120850">
    <w:name w:val="樣式 樣式 標題 2 + (拉丁) Times New Roman (中文) 標楷體 12 點 非粗體 套用前:  0.85 ...."/>
    <w:basedOn w:val="2TimesNewRoman12085"/>
    <w:rsid w:val="00F73C86"/>
  </w:style>
  <w:style w:type="character" w:customStyle="1" w:styleId="28">
    <w:name w:val="標題 2 字元"/>
    <w:rsid w:val="00F73C86"/>
    <w:rPr>
      <w:rFonts w:ascii="Arial" w:eastAsia="新細明體" w:hAnsi="Arial"/>
      <w:b/>
      <w:bCs/>
      <w:kern w:val="2"/>
      <w:sz w:val="48"/>
      <w:szCs w:val="48"/>
      <w:lang w:val="en-US" w:eastAsia="zh-TW" w:bidi="ar-SA"/>
    </w:rPr>
  </w:style>
  <w:style w:type="character" w:customStyle="1" w:styleId="2TimesNewRoman120851">
    <w:name w:val="樣式 標題 2 + (拉丁) Times New Roman (中文) 標楷體 12 點 非粗體 套用前:  0.85 ... 字元 字元"/>
    <w:rsid w:val="00F73C86"/>
    <w:rPr>
      <w:rFonts w:ascii="Arial" w:eastAsia="標楷體" w:hAnsi="Arial"/>
      <w:b/>
      <w:bCs/>
      <w:kern w:val="2"/>
      <w:sz w:val="28"/>
      <w:szCs w:val="24"/>
      <w:lang w:val="en-US" w:eastAsia="zh-TW" w:bidi="ar-SA"/>
    </w:rPr>
  </w:style>
  <w:style w:type="character" w:customStyle="1" w:styleId="2TimesNewRoman120852">
    <w:name w:val="樣式 樣式 標題 2 + (拉丁) Times New Roman (中文) 標楷體 12 點 非粗體 套用前:  0.85 .... 字元"/>
    <w:basedOn w:val="2TimesNewRoman120851"/>
    <w:rsid w:val="00F73C86"/>
    <w:rPr>
      <w:rFonts w:ascii="Arial" w:eastAsia="標楷體" w:hAnsi="Arial"/>
      <w:b/>
      <w:bCs/>
      <w:kern w:val="2"/>
      <w:sz w:val="28"/>
      <w:szCs w:val="24"/>
      <w:lang w:val="en-US" w:eastAsia="zh-TW" w:bidi="ar-SA"/>
    </w:rPr>
  </w:style>
  <w:style w:type="character" w:customStyle="1" w:styleId="grame">
    <w:name w:val="grame"/>
    <w:basedOn w:val="a6"/>
    <w:rsid w:val="00F73C86"/>
  </w:style>
  <w:style w:type="paragraph" w:styleId="37">
    <w:name w:val="toc 3"/>
    <w:basedOn w:val="a5"/>
    <w:next w:val="a5"/>
    <w:autoRedefine/>
    <w:semiHidden/>
    <w:rsid w:val="00F73C86"/>
    <w:pPr>
      <w:ind w:left="480"/>
    </w:pPr>
    <w:rPr>
      <w:i/>
      <w:iCs/>
      <w:sz w:val="20"/>
      <w:szCs w:val="20"/>
    </w:rPr>
  </w:style>
  <w:style w:type="paragraph" w:styleId="4">
    <w:name w:val="toc 4"/>
    <w:basedOn w:val="a5"/>
    <w:next w:val="a5"/>
    <w:autoRedefine/>
    <w:semiHidden/>
    <w:rsid w:val="00F73C86"/>
    <w:pPr>
      <w:ind w:left="720"/>
    </w:pPr>
    <w:rPr>
      <w:sz w:val="18"/>
      <w:szCs w:val="18"/>
    </w:rPr>
  </w:style>
  <w:style w:type="paragraph" w:styleId="5">
    <w:name w:val="toc 5"/>
    <w:basedOn w:val="a5"/>
    <w:next w:val="a5"/>
    <w:autoRedefine/>
    <w:semiHidden/>
    <w:rsid w:val="00F73C86"/>
    <w:pPr>
      <w:ind w:left="960"/>
    </w:pPr>
    <w:rPr>
      <w:sz w:val="18"/>
      <w:szCs w:val="18"/>
    </w:rPr>
  </w:style>
  <w:style w:type="paragraph" w:styleId="6">
    <w:name w:val="toc 6"/>
    <w:basedOn w:val="a5"/>
    <w:next w:val="a5"/>
    <w:autoRedefine/>
    <w:semiHidden/>
    <w:rsid w:val="00F73C86"/>
    <w:pPr>
      <w:ind w:left="1200"/>
    </w:pPr>
    <w:rPr>
      <w:sz w:val="18"/>
      <w:szCs w:val="18"/>
    </w:rPr>
  </w:style>
  <w:style w:type="paragraph" w:styleId="7">
    <w:name w:val="toc 7"/>
    <w:basedOn w:val="a5"/>
    <w:next w:val="a5"/>
    <w:autoRedefine/>
    <w:semiHidden/>
    <w:rsid w:val="00F73C86"/>
    <w:pPr>
      <w:ind w:left="1440"/>
    </w:pPr>
    <w:rPr>
      <w:sz w:val="18"/>
      <w:szCs w:val="18"/>
    </w:rPr>
  </w:style>
  <w:style w:type="paragraph" w:styleId="81">
    <w:name w:val="toc 8"/>
    <w:basedOn w:val="a5"/>
    <w:next w:val="a5"/>
    <w:autoRedefine/>
    <w:semiHidden/>
    <w:rsid w:val="00F73C86"/>
    <w:pPr>
      <w:ind w:left="1680"/>
    </w:pPr>
    <w:rPr>
      <w:sz w:val="18"/>
      <w:szCs w:val="18"/>
    </w:rPr>
  </w:style>
  <w:style w:type="paragraph" w:styleId="9">
    <w:name w:val="toc 9"/>
    <w:basedOn w:val="a5"/>
    <w:next w:val="a5"/>
    <w:autoRedefine/>
    <w:semiHidden/>
    <w:rsid w:val="00F73C86"/>
    <w:pPr>
      <w:ind w:left="1920"/>
    </w:pPr>
    <w:rPr>
      <w:sz w:val="18"/>
      <w:szCs w:val="18"/>
    </w:rPr>
  </w:style>
  <w:style w:type="character" w:customStyle="1" w:styleId="school">
    <w:name w:val="school"/>
    <w:basedOn w:val="a6"/>
    <w:rsid w:val="00F73C86"/>
  </w:style>
  <w:style w:type="character" w:customStyle="1" w:styleId="style311">
    <w:name w:val="style311"/>
    <w:rsid w:val="00F73C86"/>
    <w:rPr>
      <w:color w:val="996600"/>
      <w:sz w:val="20"/>
      <w:szCs w:val="20"/>
    </w:rPr>
  </w:style>
  <w:style w:type="character" w:customStyle="1" w:styleId="style91">
    <w:name w:val="style91"/>
    <w:rsid w:val="00F73C86"/>
    <w:rPr>
      <w:rFonts w:ascii="新細明體" w:eastAsia="新細明體" w:hAnsi="新細明體" w:hint="eastAsia"/>
      <w:sz w:val="18"/>
      <w:szCs w:val="18"/>
    </w:rPr>
  </w:style>
  <w:style w:type="paragraph" w:customStyle="1" w:styleId="02">
    <w:name w:val="02"/>
    <w:basedOn w:val="af2"/>
    <w:rsid w:val="00F73C86"/>
    <w:pPr>
      <w:adjustRightInd/>
      <w:spacing w:line="240" w:lineRule="auto"/>
      <w:ind w:left="624" w:hanging="624"/>
      <w:jc w:val="both"/>
      <w:textAlignment w:val="auto"/>
    </w:pPr>
    <w:rPr>
      <w:rFonts w:ascii="標楷體" w:eastAsia="標楷體" w:hAnsi="Times New Roman"/>
      <w:kern w:val="2"/>
      <w:sz w:val="28"/>
    </w:rPr>
  </w:style>
  <w:style w:type="paragraph" w:customStyle="1" w:styleId="03">
    <w:name w:val="03"/>
    <w:basedOn w:val="02"/>
    <w:rsid w:val="00F73C86"/>
    <w:pPr>
      <w:ind w:left="1191" w:hanging="1191"/>
    </w:pPr>
  </w:style>
  <w:style w:type="paragraph" w:styleId="affa">
    <w:name w:val="Note Heading"/>
    <w:basedOn w:val="a5"/>
    <w:next w:val="a5"/>
    <w:link w:val="affb"/>
    <w:rsid w:val="00F73C86"/>
    <w:pPr>
      <w:jc w:val="center"/>
    </w:pPr>
    <w:rPr>
      <w:rFonts w:ascii="標楷體" w:eastAsia="標楷體" w:hAnsi="標楷體"/>
      <w:sz w:val="20"/>
      <w:szCs w:val="20"/>
    </w:rPr>
  </w:style>
  <w:style w:type="character" w:customStyle="1" w:styleId="aa">
    <w:name w:val="頁尾 字元"/>
    <w:link w:val="a9"/>
    <w:uiPriority w:val="99"/>
    <w:rsid w:val="00F73C86"/>
    <w:rPr>
      <w:rFonts w:eastAsia="新細明體"/>
      <w:kern w:val="2"/>
      <w:lang w:val="en-US" w:eastAsia="zh-TW" w:bidi="ar-SA"/>
    </w:rPr>
  </w:style>
  <w:style w:type="character" w:customStyle="1" w:styleId="40">
    <w:name w:val="字元 字元4"/>
    <w:rsid w:val="00F73C86"/>
    <w:rPr>
      <w:rFonts w:eastAsia="新細明體"/>
      <w:kern w:val="2"/>
      <w:lang w:val="en-US" w:eastAsia="zh-TW" w:bidi="ar-SA"/>
    </w:rPr>
  </w:style>
  <w:style w:type="paragraph" w:customStyle="1" w:styleId="29">
    <w:name w:val="標題2"/>
    <w:rsid w:val="00F73C86"/>
    <w:pPr>
      <w:spacing w:beforeLines="50" w:afterLines="50"/>
      <w:jc w:val="center"/>
    </w:pPr>
    <w:rPr>
      <w:rFonts w:ascii="Arial" w:hAnsi="Arial"/>
      <w:bCs/>
      <w:kern w:val="52"/>
      <w:sz w:val="36"/>
      <w:szCs w:val="52"/>
    </w:rPr>
  </w:style>
  <w:style w:type="character" w:customStyle="1" w:styleId="32">
    <w:name w:val="標題 3 字元"/>
    <w:link w:val="31"/>
    <w:rsid w:val="00BD3AB8"/>
    <w:rPr>
      <w:rFonts w:eastAsia="細明體"/>
      <w:b/>
      <w:bCs/>
      <w:spacing w:val="20"/>
      <w:kern w:val="24"/>
      <w:sz w:val="24"/>
      <w:szCs w:val="24"/>
    </w:rPr>
  </w:style>
  <w:style w:type="character" w:customStyle="1" w:styleId="aff4">
    <w:name w:val="頁首 字元"/>
    <w:link w:val="aff3"/>
    <w:uiPriority w:val="99"/>
    <w:rsid w:val="00BD3AB8"/>
    <w:rPr>
      <w:kern w:val="2"/>
    </w:rPr>
  </w:style>
  <w:style w:type="character" w:customStyle="1" w:styleId="affb">
    <w:name w:val="註釋標題 字元"/>
    <w:link w:val="affa"/>
    <w:rsid w:val="00BD3AB8"/>
    <w:rPr>
      <w:rFonts w:ascii="標楷體" w:eastAsia="標楷體" w:hAnsi="標楷體"/>
      <w:kern w:val="2"/>
    </w:rPr>
  </w:style>
  <w:style w:type="character" w:customStyle="1" w:styleId="af1">
    <w:name w:val="註解方塊文字 字元"/>
    <w:link w:val="af0"/>
    <w:uiPriority w:val="99"/>
    <w:semiHidden/>
    <w:rsid w:val="00BD3AB8"/>
    <w:rPr>
      <w:rFonts w:ascii="Arial" w:hAnsi="Arial"/>
      <w:kern w:val="2"/>
      <w:sz w:val="18"/>
      <w:szCs w:val="18"/>
    </w:rPr>
  </w:style>
  <w:style w:type="character" w:customStyle="1" w:styleId="13">
    <w:name w:val="標題 1 字元"/>
    <w:link w:val="1"/>
    <w:locked/>
    <w:rsid w:val="00454635"/>
    <w:rPr>
      <w:rFonts w:ascii="標楷體" w:eastAsia="標楷體" w:hAnsi="標楷體" w:cs="標楷體"/>
      <w:b/>
      <w:bCs/>
      <w:kern w:val="2"/>
      <w:sz w:val="28"/>
      <w:szCs w:val="28"/>
    </w:rPr>
  </w:style>
  <w:style w:type="character" w:customStyle="1" w:styleId="80">
    <w:name w:val="標題 8 字元"/>
    <w:link w:val="8"/>
    <w:locked/>
    <w:rsid w:val="00BD3AB8"/>
    <w:rPr>
      <w:rFonts w:ascii="Arial" w:eastAsia="標楷體" w:hAnsi="Arial" w:cs="Arial"/>
      <w:b/>
      <w:color w:val="000000"/>
      <w:kern w:val="2"/>
      <w:sz w:val="24"/>
      <w:szCs w:val="24"/>
    </w:rPr>
  </w:style>
  <w:style w:type="character" w:customStyle="1" w:styleId="BalloonTextChar">
    <w:name w:val="Balloon Text Char"/>
    <w:semiHidden/>
    <w:locked/>
    <w:rsid w:val="00BD3AB8"/>
    <w:rPr>
      <w:rFonts w:ascii="Arial" w:hAnsi="Arial" w:cs="Arial"/>
      <w:kern w:val="2"/>
      <w:sz w:val="18"/>
      <w:szCs w:val="18"/>
    </w:rPr>
  </w:style>
  <w:style w:type="character" w:customStyle="1" w:styleId="FooterChar">
    <w:name w:val="Footer Char"/>
    <w:locked/>
    <w:rsid w:val="00BD3AB8"/>
    <w:rPr>
      <w:rFonts w:cs="Times New Roman"/>
      <w:kern w:val="2"/>
    </w:rPr>
  </w:style>
  <w:style w:type="character" w:customStyle="1" w:styleId="HeaderChar">
    <w:name w:val="Header Char"/>
    <w:locked/>
    <w:rsid w:val="00BD3AB8"/>
    <w:rPr>
      <w:rFonts w:cs="Times New Roman"/>
      <w:kern w:val="2"/>
    </w:rPr>
  </w:style>
  <w:style w:type="character" w:customStyle="1" w:styleId="16">
    <w:name w:val="字元 字元1"/>
    <w:rsid w:val="00BD3AB8"/>
    <w:rPr>
      <w:kern w:val="2"/>
    </w:rPr>
  </w:style>
  <w:style w:type="character" w:customStyle="1" w:styleId="affc">
    <w:name w:val="字元 字元"/>
    <w:rsid w:val="00BD3AB8"/>
    <w:rPr>
      <w:kern w:val="2"/>
    </w:rPr>
  </w:style>
  <w:style w:type="paragraph" w:customStyle="1" w:styleId="TimesNewRoman11">
    <w:name w:val="樣式 樣式 本文 + Times New Roman + 左:  1 字元 右:  1 字元"/>
    <w:basedOn w:val="a5"/>
    <w:rsid w:val="00BD3AB8"/>
    <w:pPr>
      <w:snapToGrid w:val="0"/>
      <w:spacing w:line="480" w:lineRule="atLeast"/>
      <w:ind w:firstLineChars="200" w:firstLine="200"/>
      <w:jc w:val="both"/>
    </w:pPr>
    <w:rPr>
      <w:rFonts w:eastAsia="標楷體"/>
      <w:kern w:val="0"/>
      <w:sz w:val="28"/>
      <w:szCs w:val="28"/>
    </w:rPr>
  </w:style>
  <w:style w:type="character" w:customStyle="1" w:styleId="TimesNewRoman110">
    <w:name w:val="樣式 樣式 本文 + Times New Roman + 左:  1 字元 右:  1 字元 字元"/>
    <w:rsid w:val="00BD3AB8"/>
    <w:rPr>
      <w:rFonts w:eastAsia="標楷體"/>
      <w:sz w:val="24"/>
      <w:lang w:val="en-US" w:eastAsia="zh-TW"/>
    </w:rPr>
  </w:style>
  <w:style w:type="character" w:customStyle="1" w:styleId="2a">
    <w:name w:val="字元 字元2"/>
    <w:rsid w:val="00BD3AB8"/>
    <w:rPr>
      <w:rFonts w:eastAsia="細明體"/>
      <w:b/>
      <w:spacing w:val="20"/>
      <w:kern w:val="24"/>
      <w:sz w:val="24"/>
      <w:lang w:val="en-US" w:eastAsia="zh-TW"/>
    </w:rPr>
  </w:style>
  <w:style w:type="paragraph" w:customStyle="1" w:styleId="-1">
    <w:name w:val="(一)-1"/>
    <w:basedOn w:val="a5"/>
    <w:rsid w:val="00BD3AB8"/>
    <w:pPr>
      <w:spacing w:line="480" w:lineRule="exact"/>
      <w:ind w:leftChars="177" w:left="425"/>
      <w:jc w:val="both"/>
    </w:pPr>
    <w:rPr>
      <w:rFonts w:eastAsia="標楷體"/>
      <w:sz w:val="28"/>
      <w:szCs w:val="28"/>
    </w:rPr>
  </w:style>
  <w:style w:type="paragraph" w:customStyle="1" w:styleId="a1">
    <w:name w:val="說明條列"/>
    <w:basedOn w:val="a5"/>
    <w:rsid w:val="00BD3AB8"/>
    <w:pPr>
      <w:numPr>
        <w:numId w:val="15"/>
      </w:numPr>
      <w:spacing w:line="480" w:lineRule="exact"/>
      <w:ind w:left="891" w:hanging="607"/>
      <w:jc w:val="both"/>
    </w:pPr>
    <w:rPr>
      <w:rFonts w:ascii="標楷體" w:eastAsia="標楷體" w:cs="標楷體"/>
      <w:sz w:val="30"/>
      <w:szCs w:val="30"/>
    </w:rPr>
  </w:style>
  <w:style w:type="paragraph" w:customStyle="1" w:styleId="a3">
    <w:name w:val="公告條列"/>
    <w:basedOn w:val="a5"/>
    <w:rsid w:val="00BD3AB8"/>
    <w:pPr>
      <w:numPr>
        <w:numId w:val="16"/>
      </w:numPr>
      <w:spacing w:line="480" w:lineRule="exact"/>
      <w:ind w:left="1503" w:hanging="596"/>
      <w:jc w:val="both"/>
    </w:pPr>
    <w:rPr>
      <w:rFonts w:ascii="標楷體" w:eastAsia="標楷體" w:cs="標楷體"/>
      <w:sz w:val="30"/>
      <w:szCs w:val="30"/>
    </w:rPr>
  </w:style>
  <w:style w:type="paragraph" w:customStyle="1" w:styleId="xl44">
    <w:name w:val="xl44"/>
    <w:basedOn w:val="a5"/>
    <w:rsid w:val="00BD3AB8"/>
    <w:pPr>
      <w:widowControl/>
      <w:spacing w:before="100" w:beforeAutospacing="1" w:after="100" w:afterAutospacing="1"/>
      <w:textAlignment w:val="center"/>
    </w:pPr>
    <w:rPr>
      <w:kern w:val="0"/>
      <w:sz w:val="22"/>
      <w:szCs w:val="22"/>
    </w:rPr>
  </w:style>
  <w:style w:type="paragraph" w:customStyle="1" w:styleId="affd">
    <w:name w:val="列席者"/>
    <w:basedOn w:val="a5"/>
    <w:rsid w:val="00BD3AB8"/>
    <w:pPr>
      <w:spacing w:line="480" w:lineRule="exact"/>
      <w:ind w:left="1225" w:hanging="1225"/>
      <w:jc w:val="both"/>
    </w:pPr>
    <w:rPr>
      <w:rFonts w:ascii="標楷體" w:eastAsia="標楷體" w:cs="標楷體"/>
      <w:sz w:val="30"/>
      <w:szCs w:val="30"/>
    </w:rPr>
  </w:style>
  <w:style w:type="paragraph" w:customStyle="1" w:styleId="affe">
    <w:name w:val="受文者"/>
    <w:basedOn w:val="ae"/>
    <w:rsid w:val="00BD3AB8"/>
    <w:pPr>
      <w:spacing w:line="240" w:lineRule="atLeast"/>
      <w:ind w:left="1304" w:hanging="1304"/>
      <w:jc w:val="both"/>
    </w:pPr>
    <w:rPr>
      <w:rFonts w:ascii="標楷體" w:cs="標楷體"/>
      <w:sz w:val="32"/>
      <w:szCs w:val="32"/>
    </w:rPr>
  </w:style>
  <w:style w:type="paragraph" w:customStyle="1" w:styleId="afff">
    <w:name w:val="說明"/>
    <w:basedOn w:val="afff0"/>
    <w:next w:val="a1"/>
    <w:rsid w:val="00BD3AB8"/>
  </w:style>
  <w:style w:type="paragraph" w:customStyle="1" w:styleId="afff0">
    <w:name w:val="主旨"/>
    <w:basedOn w:val="a5"/>
    <w:next w:val="a5"/>
    <w:rsid w:val="00BD3AB8"/>
    <w:pPr>
      <w:spacing w:line="480" w:lineRule="exact"/>
      <w:ind w:left="907" w:hanging="907"/>
      <w:jc w:val="both"/>
    </w:pPr>
    <w:rPr>
      <w:rFonts w:ascii="標楷體" w:eastAsia="標楷體" w:cs="標楷體"/>
      <w:sz w:val="30"/>
      <w:szCs w:val="30"/>
    </w:rPr>
  </w:style>
  <w:style w:type="character" w:customStyle="1" w:styleId="ad">
    <w:name w:val="本文 字元"/>
    <w:link w:val="ac"/>
    <w:locked/>
    <w:rsid w:val="00BD3AB8"/>
    <w:rPr>
      <w:kern w:val="2"/>
      <w:sz w:val="24"/>
      <w:szCs w:val="24"/>
    </w:rPr>
  </w:style>
  <w:style w:type="paragraph" w:customStyle="1" w:styleId="afff1">
    <w:name w:val="正副本"/>
    <w:basedOn w:val="ae"/>
    <w:rsid w:val="00BD3AB8"/>
    <w:pPr>
      <w:spacing w:line="240" w:lineRule="atLeast"/>
      <w:ind w:left="720" w:hanging="720"/>
      <w:jc w:val="both"/>
    </w:pPr>
    <w:rPr>
      <w:rFonts w:ascii="標楷體" w:cs="標楷體"/>
      <w:szCs w:val="24"/>
    </w:rPr>
  </w:style>
  <w:style w:type="paragraph" w:customStyle="1" w:styleId="afff2">
    <w:name w:val="擬辦"/>
    <w:basedOn w:val="afff"/>
    <w:next w:val="a1"/>
    <w:rsid w:val="00BD3AB8"/>
  </w:style>
  <w:style w:type="paragraph" w:customStyle="1" w:styleId="afff3">
    <w:name w:val="公告事項"/>
    <w:basedOn w:val="ae"/>
    <w:next w:val="a5"/>
    <w:rsid w:val="00BD3AB8"/>
    <w:pPr>
      <w:spacing w:line="480" w:lineRule="exact"/>
      <w:ind w:left="1531" w:hanging="1531"/>
      <w:jc w:val="both"/>
    </w:pPr>
    <w:rPr>
      <w:rFonts w:ascii="標楷體" w:cs="標楷體"/>
      <w:sz w:val="30"/>
      <w:szCs w:val="30"/>
    </w:rPr>
  </w:style>
  <w:style w:type="paragraph" w:styleId="afff4">
    <w:name w:val="caption"/>
    <w:basedOn w:val="a5"/>
    <w:next w:val="a5"/>
    <w:qFormat/>
    <w:rsid w:val="00BD3AB8"/>
    <w:pPr>
      <w:spacing w:before="120" w:after="120"/>
    </w:pPr>
  </w:style>
  <w:style w:type="paragraph" w:customStyle="1" w:styleId="afff5">
    <w:name w:val="姓名"/>
    <w:basedOn w:val="a5"/>
    <w:next w:val="a1"/>
    <w:rsid w:val="00BD3AB8"/>
    <w:pPr>
      <w:spacing w:line="480" w:lineRule="exact"/>
      <w:ind w:left="1174" w:hanging="890"/>
    </w:pPr>
    <w:rPr>
      <w:sz w:val="30"/>
      <w:szCs w:val="30"/>
    </w:rPr>
  </w:style>
  <w:style w:type="paragraph" w:customStyle="1" w:styleId="afff6">
    <w:name w:val="開會"/>
    <w:basedOn w:val="a5"/>
    <w:next w:val="a1"/>
    <w:rsid w:val="00BD3AB8"/>
    <w:pPr>
      <w:spacing w:line="480" w:lineRule="exact"/>
      <w:ind w:left="1503" w:hanging="1503"/>
      <w:jc w:val="both"/>
    </w:pPr>
    <w:rPr>
      <w:sz w:val="30"/>
      <w:szCs w:val="30"/>
    </w:rPr>
  </w:style>
  <w:style w:type="paragraph" w:customStyle="1" w:styleId="afff7">
    <w:name w:val="會辦單位"/>
    <w:basedOn w:val="a5"/>
    <w:rsid w:val="00BD3AB8"/>
    <w:pPr>
      <w:spacing w:line="480" w:lineRule="exact"/>
      <w:ind w:left="5670"/>
    </w:pPr>
    <w:rPr>
      <w:sz w:val="30"/>
      <w:szCs w:val="30"/>
    </w:rPr>
  </w:style>
  <w:style w:type="character" w:customStyle="1" w:styleId="38">
    <w:name w:val="字元 字元3"/>
    <w:locked/>
    <w:rsid w:val="00BD3AB8"/>
    <w:rPr>
      <w:rFonts w:ascii="細明體" w:eastAsia="細明體" w:hAnsi="Courier New"/>
      <w:kern w:val="2"/>
      <w:sz w:val="24"/>
      <w:lang w:val="en-US" w:eastAsia="zh-TW"/>
    </w:rPr>
  </w:style>
  <w:style w:type="character" w:customStyle="1" w:styleId="34">
    <w:name w:val="本文縮排 3 字元"/>
    <w:link w:val="33"/>
    <w:locked/>
    <w:rsid w:val="00BD3AB8"/>
    <w:rPr>
      <w:kern w:val="2"/>
      <w:sz w:val="16"/>
      <w:szCs w:val="16"/>
    </w:rPr>
  </w:style>
  <w:style w:type="character" w:customStyle="1" w:styleId="af6">
    <w:name w:val="本文縮排 字元"/>
    <w:link w:val="af5"/>
    <w:locked/>
    <w:rsid w:val="00BD3AB8"/>
    <w:rPr>
      <w:rFonts w:ascii="標楷體" w:eastAsia="標楷體"/>
      <w:kern w:val="2"/>
      <w:sz w:val="28"/>
      <w:szCs w:val="24"/>
    </w:rPr>
  </w:style>
  <w:style w:type="character" w:customStyle="1" w:styleId="af8">
    <w:name w:val="註解文字 字元"/>
    <w:link w:val="af7"/>
    <w:semiHidden/>
    <w:locked/>
    <w:rsid w:val="00BD3AB8"/>
    <w:rPr>
      <w:rFonts w:eastAsia="標楷體"/>
      <w:kern w:val="2"/>
      <w:sz w:val="24"/>
    </w:rPr>
  </w:style>
  <w:style w:type="character" w:customStyle="1" w:styleId="afa">
    <w:name w:val="註解主旨 字元"/>
    <w:link w:val="af9"/>
    <w:semiHidden/>
    <w:locked/>
    <w:rsid w:val="00BD3AB8"/>
    <w:rPr>
      <w:rFonts w:eastAsia="標楷體"/>
      <w:b/>
      <w:bCs/>
      <w:kern w:val="2"/>
      <w:sz w:val="24"/>
      <w:szCs w:val="24"/>
    </w:rPr>
  </w:style>
  <w:style w:type="character" w:customStyle="1" w:styleId="24">
    <w:name w:val="本文縮排 2 字元"/>
    <w:link w:val="23"/>
    <w:locked/>
    <w:rsid w:val="00BD3AB8"/>
    <w:rPr>
      <w:kern w:val="2"/>
      <w:sz w:val="24"/>
      <w:szCs w:val="24"/>
    </w:rPr>
  </w:style>
  <w:style w:type="character" w:customStyle="1" w:styleId="26">
    <w:name w:val="本文 2 字元"/>
    <w:link w:val="25"/>
    <w:locked/>
    <w:rsid w:val="00BD3AB8"/>
    <w:rPr>
      <w:kern w:val="2"/>
      <w:sz w:val="24"/>
      <w:szCs w:val="24"/>
    </w:rPr>
  </w:style>
  <w:style w:type="character" w:customStyle="1" w:styleId="aff">
    <w:name w:val="章節附註文字 字元"/>
    <w:link w:val="afe"/>
    <w:semiHidden/>
    <w:locked/>
    <w:rsid w:val="00BD3AB8"/>
    <w:rPr>
      <w:rFonts w:ascii="細明體" w:eastAsia="細明體"/>
      <w:sz w:val="24"/>
    </w:rPr>
  </w:style>
  <w:style w:type="character" w:customStyle="1" w:styleId="HTML0">
    <w:name w:val="HTML 預設格式 字元"/>
    <w:link w:val="HTML"/>
    <w:locked/>
    <w:rsid w:val="00BD3AB8"/>
    <w:rPr>
      <w:rFonts w:ascii="細明體" w:eastAsia="細明體" w:hAnsi="Courier New" w:cs="Courier New"/>
    </w:rPr>
  </w:style>
  <w:style w:type="character" w:customStyle="1" w:styleId="aff2">
    <w:name w:val="日期 字元"/>
    <w:link w:val="aff1"/>
    <w:locked/>
    <w:rsid w:val="00BD3AB8"/>
    <w:rPr>
      <w:rFonts w:ascii="新細明體"/>
      <w:szCs w:val="24"/>
    </w:rPr>
  </w:style>
  <w:style w:type="paragraph" w:customStyle="1" w:styleId="17">
    <w:name w:val="清單段落1"/>
    <w:basedOn w:val="a5"/>
    <w:rsid w:val="00BD3AB8"/>
    <w:pPr>
      <w:ind w:leftChars="200" w:left="480"/>
    </w:pPr>
  </w:style>
  <w:style w:type="character" w:customStyle="1" w:styleId="36">
    <w:name w:val="本文 3 字元"/>
    <w:link w:val="35"/>
    <w:locked/>
    <w:rsid w:val="00BD3AB8"/>
    <w:rPr>
      <w:rFonts w:ascii="標楷體" w:eastAsia="標楷體"/>
      <w:kern w:val="2"/>
      <w:sz w:val="22"/>
    </w:rPr>
  </w:style>
  <w:style w:type="character" w:customStyle="1" w:styleId="NoteHeadingChar">
    <w:name w:val="Note Heading Char"/>
    <w:locked/>
    <w:rsid w:val="00BD3AB8"/>
    <w:rPr>
      <w:rFonts w:ascii="標楷體" w:eastAsia="標楷體" w:hAnsi="標楷體" w:cs="標楷體"/>
      <w:kern w:val="2"/>
    </w:rPr>
  </w:style>
  <w:style w:type="character" w:customStyle="1" w:styleId="41">
    <w:name w:val="字元 字元4"/>
    <w:rsid w:val="00BD3AB8"/>
    <w:rPr>
      <w:rFonts w:eastAsia="新細明體"/>
      <w:kern w:val="2"/>
      <w:lang w:val="en-US" w:eastAsia="zh-TW"/>
    </w:rPr>
  </w:style>
  <w:style w:type="paragraph" w:customStyle="1" w:styleId="2b">
    <w:name w:val="標題2"/>
    <w:rsid w:val="00BD3AB8"/>
    <w:pPr>
      <w:spacing w:beforeLines="50" w:afterLines="50"/>
      <w:jc w:val="center"/>
    </w:pPr>
    <w:rPr>
      <w:rFonts w:ascii="Arial" w:hAnsi="Arial" w:cs="Arial"/>
      <w:kern w:val="52"/>
      <w:sz w:val="36"/>
      <w:szCs w:val="36"/>
    </w:rPr>
  </w:style>
  <w:style w:type="paragraph" w:customStyle="1" w:styleId="xl63">
    <w:name w:val="xl63"/>
    <w:basedOn w:val="a5"/>
    <w:rsid w:val="00BD3A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64">
    <w:name w:val="xl64"/>
    <w:basedOn w:val="a5"/>
    <w:rsid w:val="00BD3A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01">
    <w:name w:val="01"/>
    <w:basedOn w:val="a5"/>
    <w:rsid w:val="00BD3AB8"/>
    <w:pPr>
      <w:widowControl/>
      <w:spacing w:before="100" w:beforeAutospacing="1" w:after="100" w:afterAutospacing="1"/>
    </w:pPr>
    <w:rPr>
      <w:rFonts w:ascii="Arial Unicode MS" w:eastAsia="Arial Unicode MS" w:hAnsi="Arial Unicode MS" w:cs="Arial Unicode MS"/>
      <w:kern w:val="0"/>
    </w:rPr>
  </w:style>
  <w:style w:type="paragraph" w:customStyle="1" w:styleId="2c">
    <w:name w:val="清單段落2"/>
    <w:basedOn w:val="a5"/>
    <w:rsid w:val="00BD3AB8"/>
    <w:pPr>
      <w:ind w:leftChars="200" w:left="480"/>
    </w:pPr>
  </w:style>
  <w:style w:type="paragraph" w:customStyle="1" w:styleId="Default">
    <w:name w:val="Default"/>
    <w:rsid w:val="00ED468C"/>
    <w:pPr>
      <w:widowControl w:val="0"/>
      <w:autoSpaceDE w:val="0"/>
      <w:autoSpaceDN w:val="0"/>
      <w:adjustRightInd w:val="0"/>
    </w:pPr>
    <w:rPr>
      <w:rFonts w:ascii="標楷體" w:eastAsia="標楷體" w:cs="標楷體"/>
      <w:color w:val="000000"/>
      <w:sz w:val="24"/>
      <w:szCs w:val="24"/>
    </w:rPr>
  </w:style>
  <w:style w:type="character" w:customStyle="1" w:styleId="200">
    <w:name w:val="字元 字元20"/>
    <w:rsid w:val="00E23D64"/>
    <w:rPr>
      <w:rFonts w:ascii="Cambria" w:eastAsia="新細明體" w:hAnsi="Cambria" w:cs="Times New Roman"/>
      <w:b/>
      <w:bCs/>
      <w:kern w:val="52"/>
      <w:sz w:val="52"/>
      <w:szCs w:val="52"/>
    </w:rPr>
  </w:style>
  <w:style w:type="paragraph" w:styleId="z-">
    <w:name w:val="HTML Bottom of Form"/>
    <w:basedOn w:val="a5"/>
    <w:next w:val="a5"/>
    <w:link w:val="z-0"/>
    <w:hidden/>
    <w:rsid w:val="00E23D64"/>
    <w:pPr>
      <w:pBdr>
        <w:top w:val="single" w:sz="6" w:space="1" w:color="auto"/>
      </w:pBdr>
      <w:jc w:val="center"/>
    </w:pPr>
    <w:rPr>
      <w:rFonts w:ascii="Arial" w:hAnsi="Arial"/>
      <w:vanish/>
      <w:sz w:val="16"/>
      <w:szCs w:val="16"/>
    </w:rPr>
  </w:style>
  <w:style w:type="paragraph" w:styleId="z-1">
    <w:name w:val="HTML Top of Form"/>
    <w:basedOn w:val="a5"/>
    <w:next w:val="a5"/>
    <w:link w:val="z-2"/>
    <w:hidden/>
    <w:rsid w:val="00E23D64"/>
    <w:pPr>
      <w:pBdr>
        <w:bottom w:val="single" w:sz="6" w:space="1" w:color="auto"/>
      </w:pBdr>
      <w:jc w:val="center"/>
    </w:pPr>
    <w:rPr>
      <w:rFonts w:ascii="Arial" w:hAnsi="Arial"/>
      <w:vanish/>
      <w:sz w:val="16"/>
      <w:szCs w:val="16"/>
    </w:rPr>
  </w:style>
  <w:style w:type="character" w:customStyle="1" w:styleId="Heading1Char">
    <w:name w:val="Heading 1 Char"/>
    <w:locked/>
    <w:rsid w:val="00E23D64"/>
    <w:rPr>
      <w:rFonts w:ascii="Arial" w:eastAsia="新細明體" w:hAnsi="Arial" w:cs="Arial"/>
      <w:b/>
      <w:bCs/>
      <w:kern w:val="52"/>
      <w:sz w:val="52"/>
      <w:szCs w:val="52"/>
      <w:lang w:val="en-US" w:eastAsia="zh-TW" w:bidi="ar-SA"/>
    </w:rPr>
  </w:style>
  <w:style w:type="character" w:customStyle="1" w:styleId="Heading2Char">
    <w:name w:val="Heading 2 Char"/>
    <w:locked/>
    <w:rsid w:val="00E23D64"/>
    <w:rPr>
      <w:rFonts w:ascii="Arial" w:eastAsia="新細明體" w:hAnsi="Arial" w:cs="Arial"/>
      <w:b/>
      <w:bCs/>
      <w:kern w:val="2"/>
      <w:sz w:val="48"/>
      <w:szCs w:val="48"/>
      <w:lang w:val="en-US" w:eastAsia="zh-TW" w:bidi="ar-SA"/>
    </w:rPr>
  </w:style>
  <w:style w:type="character" w:customStyle="1" w:styleId="Heading3Char">
    <w:name w:val="Heading 3 Char"/>
    <w:semiHidden/>
    <w:locked/>
    <w:rsid w:val="00E23D64"/>
    <w:rPr>
      <w:rFonts w:eastAsia="細明體"/>
      <w:b/>
      <w:bCs/>
      <w:spacing w:val="20"/>
      <w:kern w:val="24"/>
      <w:sz w:val="24"/>
      <w:szCs w:val="24"/>
      <w:lang w:val="en-US" w:eastAsia="zh-TW" w:bidi="ar-SA"/>
    </w:rPr>
  </w:style>
  <w:style w:type="character" w:customStyle="1" w:styleId="Heading8Char">
    <w:name w:val="Heading 8 Char"/>
    <w:locked/>
    <w:rsid w:val="00E23D64"/>
    <w:rPr>
      <w:rFonts w:ascii="Arial" w:eastAsia="標楷體" w:hAnsi="Arial" w:cs="Arial"/>
      <w:b/>
      <w:bCs/>
      <w:color w:val="000000"/>
      <w:kern w:val="2"/>
      <w:sz w:val="24"/>
      <w:szCs w:val="24"/>
      <w:lang w:val="en-US" w:eastAsia="zh-TW" w:bidi="ar-SA"/>
    </w:rPr>
  </w:style>
  <w:style w:type="character" w:customStyle="1" w:styleId="PlainTextChar">
    <w:name w:val="Plain Text Char"/>
    <w:locked/>
    <w:rsid w:val="00E23D64"/>
    <w:rPr>
      <w:rFonts w:ascii="細明體" w:eastAsia="細明體" w:hAnsi="Courier New" w:cs="細明體"/>
      <w:kern w:val="2"/>
      <w:sz w:val="24"/>
      <w:szCs w:val="24"/>
      <w:lang w:val="en-US" w:eastAsia="zh-TW" w:bidi="ar-SA"/>
    </w:rPr>
  </w:style>
  <w:style w:type="character" w:customStyle="1" w:styleId="BodyTextChar">
    <w:name w:val="Body Text Char"/>
    <w:semiHidden/>
    <w:locked/>
    <w:rsid w:val="00E23D64"/>
    <w:rPr>
      <w:rFonts w:eastAsia="新細明體"/>
      <w:kern w:val="2"/>
      <w:sz w:val="24"/>
      <w:szCs w:val="24"/>
      <w:lang w:val="en-US" w:eastAsia="zh-TW" w:bidi="ar-SA"/>
    </w:rPr>
  </w:style>
  <w:style w:type="character" w:customStyle="1" w:styleId="BodyTextIndent3Char">
    <w:name w:val="Body Text Indent 3 Char"/>
    <w:locked/>
    <w:rsid w:val="00E23D64"/>
    <w:rPr>
      <w:rFonts w:eastAsia="新細明體"/>
      <w:kern w:val="2"/>
      <w:sz w:val="16"/>
      <w:szCs w:val="16"/>
      <w:lang w:val="en-US" w:eastAsia="zh-TW" w:bidi="ar-SA"/>
    </w:rPr>
  </w:style>
  <w:style w:type="character" w:customStyle="1" w:styleId="BodyTextIndentChar">
    <w:name w:val="Body Text Indent Char"/>
    <w:locked/>
    <w:rsid w:val="00E23D64"/>
    <w:rPr>
      <w:rFonts w:ascii="標楷體" w:eastAsia="標楷體" w:cs="標楷體"/>
      <w:kern w:val="2"/>
      <w:sz w:val="28"/>
      <w:szCs w:val="28"/>
      <w:lang w:val="en-US" w:eastAsia="zh-TW" w:bidi="ar-SA"/>
    </w:rPr>
  </w:style>
  <w:style w:type="character" w:customStyle="1" w:styleId="CommentTextChar">
    <w:name w:val="Comment Text Char"/>
    <w:locked/>
    <w:rsid w:val="00E23D64"/>
    <w:rPr>
      <w:rFonts w:eastAsia="標楷體"/>
      <w:kern w:val="2"/>
      <w:sz w:val="24"/>
      <w:szCs w:val="24"/>
      <w:lang w:val="en-US" w:eastAsia="zh-TW" w:bidi="ar-SA"/>
    </w:rPr>
  </w:style>
  <w:style w:type="character" w:customStyle="1" w:styleId="CommentSubjectChar">
    <w:name w:val="Comment Subject Char"/>
    <w:locked/>
    <w:rsid w:val="00E23D64"/>
    <w:rPr>
      <w:rFonts w:eastAsia="新細明體"/>
      <w:b/>
      <w:bCs/>
      <w:kern w:val="2"/>
      <w:sz w:val="24"/>
      <w:szCs w:val="24"/>
      <w:lang w:val="en-US" w:eastAsia="zh-TW" w:bidi="ar-SA"/>
    </w:rPr>
  </w:style>
  <w:style w:type="character" w:customStyle="1" w:styleId="BodyTextIndent2Char">
    <w:name w:val="Body Text Indent 2 Char"/>
    <w:locked/>
    <w:rsid w:val="00E23D64"/>
    <w:rPr>
      <w:rFonts w:eastAsia="新細明體"/>
      <w:kern w:val="2"/>
      <w:sz w:val="24"/>
      <w:szCs w:val="24"/>
      <w:lang w:val="en-US" w:eastAsia="zh-TW" w:bidi="ar-SA"/>
    </w:rPr>
  </w:style>
  <w:style w:type="character" w:customStyle="1" w:styleId="BodyText2Char">
    <w:name w:val="Body Text 2 Char"/>
    <w:locked/>
    <w:rsid w:val="00E23D64"/>
    <w:rPr>
      <w:rFonts w:eastAsia="新細明體"/>
      <w:kern w:val="2"/>
      <w:sz w:val="24"/>
      <w:szCs w:val="24"/>
      <w:lang w:val="en-US" w:eastAsia="zh-TW" w:bidi="ar-SA"/>
    </w:rPr>
  </w:style>
  <w:style w:type="character" w:customStyle="1" w:styleId="EndnoteTextChar">
    <w:name w:val="Endnote Text Char"/>
    <w:locked/>
    <w:rsid w:val="00E23D64"/>
    <w:rPr>
      <w:rFonts w:ascii="細明體" w:eastAsia="細明體" w:cs="細明體"/>
      <w:sz w:val="24"/>
      <w:szCs w:val="24"/>
      <w:lang w:val="en-US" w:eastAsia="zh-TW" w:bidi="ar-SA"/>
    </w:rPr>
  </w:style>
  <w:style w:type="character" w:customStyle="1" w:styleId="HTMLPreformattedChar">
    <w:name w:val="HTML Preformatted Char"/>
    <w:locked/>
    <w:rsid w:val="00E23D64"/>
    <w:rPr>
      <w:rFonts w:ascii="細明體" w:eastAsia="細明體" w:hAnsi="Courier New" w:cs="細明體"/>
      <w:lang w:val="en-US" w:eastAsia="zh-TW" w:bidi="ar-SA"/>
    </w:rPr>
  </w:style>
  <w:style w:type="character" w:customStyle="1" w:styleId="DateChar">
    <w:name w:val="Date Char"/>
    <w:locked/>
    <w:rsid w:val="00E23D64"/>
    <w:rPr>
      <w:rFonts w:ascii="新細明體" w:eastAsia="新細明體" w:cs="新細明體"/>
      <w:lang w:val="en-US" w:eastAsia="zh-TW" w:bidi="ar-SA"/>
    </w:rPr>
  </w:style>
  <w:style w:type="character" w:customStyle="1" w:styleId="BodyText3Char">
    <w:name w:val="Body Text 3 Char"/>
    <w:locked/>
    <w:rsid w:val="00E23D64"/>
    <w:rPr>
      <w:rFonts w:ascii="標楷體" w:eastAsia="標楷體" w:cs="標楷體"/>
      <w:kern w:val="2"/>
      <w:sz w:val="22"/>
      <w:szCs w:val="22"/>
      <w:lang w:val="en-US" w:eastAsia="zh-TW" w:bidi="ar-SA"/>
    </w:rPr>
  </w:style>
  <w:style w:type="paragraph" w:customStyle="1" w:styleId="10">
    <w:name w:val="總體計畫1"/>
    <w:basedOn w:val="a5"/>
    <w:rsid w:val="00E31032"/>
    <w:pPr>
      <w:numPr>
        <w:numId w:val="28"/>
      </w:numPr>
    </w:pPr>
    <w:rPr>
      <w:rFonts w:eastAsia="標楷體"/>
      <w:b/>
      <w:sz w:val="28"/>
      <w:szCs w:val="28"/>
    </w:rPr>
  </w:style>
  <w:style w:type="paragraph" w:customStyle="1" w:styleId="20">
    <w:name w:val="總體計畫2"/>
    <w:basedOn w:val="a5"/>
    <w:rsid w:val="00E31032"/>
    <w:pPr>
      <w:numPr>
        <w:ilvl w:val="3"/>
        <w:numId w:val="28"/>
      </w:numPr>
      <w:tabs>
        <w:tab w:val="clear" w:pos="454"/>
        <w:tab w:val="num" w:pos="-6660"/>
      </w:tabs>
      <w:spacing w:line="520" w:lineRule="exact"/>
      <w:ind w:left="1620" w:hanging="540"/>
    </w:pPr>
    <w:rPr>
      <w:rFonts w:ascii="新細明體" w:eastAsia="標楷體" w:hAnsi="新細明體"/>
    </w:rPr>
  </w:style>
  <w:style w:type="paragraph" w:customStyle="1" w:styleId="3">
    <w:name w:val="總體計畫3"/>
    <w:basedOn w:val="a5"/>
    <w:rsid w:val="00E31032"/>
    <w:pPr>
      <w:numPr>
        <w:ilvl w:val="1"/>
        <w:numId w:val="28"/>
      </w:numPr>
    </w:pPr>
    <w:rPr>
      <w:rFonts w:ascii="新細明體" w:eastAsia="標楷體" w:hAnsi="新細明體"/>
    </w:rPr>
  </w:style>
  <w:style w:type="paragraph" w:customStyle="1" w:styleId="2d">
    <w:name w:val="清單段落2"/>
    <w:basedOn w:val="a5"/>
    <w:rsid w:val="00E31032"/>
    <w:pPr>
      <w:ind w:leftChars="200" w:left="480"/>
    </w:pPr>
  </w:style>
  <w:style w:type="character" w:customStyle="1" w:styleId="201">
    <w:name w:val="字元 字元20"/>
    <w:rsid w:val="00E31032"/>
    <w:rPr>
      <w:rFonts w:ascii="Cambria" w:eastAsia="新細明體" w:hAnsi="Cambria" w:cs="Times New Roman"/>
      <w:b/>
      <w:bCs/>
      <w:kern w:val="52"/>
      <w:sz w:val="52"/>
      <w:szCs w:val="52"/>
    </w:rPr>
  </w:style>
  <w:style w:type="character" w:customStyle="1" w:styleId="z-0">
    <w:name w:val="z-表單的底部 字元"/>
    <w:link w:val="z-"/>
    <w:rsid w:val="00E31032"/>
    <w:rPr>
      <w:rFonts w:ascii="Arial" w:hAnsi="Arial" w:cs="Arial"/>
      <w:vanish/>
      <w:kern w:val="2"/>
      <w:sz w:val="16"/>
      <w:szCs w:val="16"/>
    </w:rPr>
  </w:style>
  <w:style w:type="character" w:customStyle="1" w:styleId="z-2">
    <w:name w:val="z-表單的頂端 字元"/>
    <w:link w:val="z-1"/>
    <w:rsid w:val="00E31032"/>
    <w:rPr>
      <w:rFonts w:ascii="Arial" w:hAnsi="Arial" w:cs="Arial"/>
      <w:vanish/>
      <w:kern w:val="2"/>
      <w:sz w:val="16"/>
      <w:szCs w:val="16"/>
    </w:rPr>
  </w:style>
  <w:style w:type="paragraph" w:customStyle="1" w:styleId="afff8">
    <w:name w:val="學校基本資料表"/>
    <w:basedOn w:val="a5"/>
    <w:qFormat/>
    <w:rsid w:val="00454635"/>
    <w:pPr>
      <w:widowControl/>
      <w:jc w:val="center"/>
    </w:pPr>
    <w:rPr>
      <w:rFonts w:ascii="標楷體" w:eastAsia="標楷體" w:hAnsi="標楷體" w:cs="標楷體"/>
      <w:b/>
      <w:bCs/>
      <w:kern w:val="0"/>
      <w:sz w:val="36"/>
      <w:szCs w:val="36"/>
    </w:rPr>
  </w:style>
  <w:style w:type="paragraph" w:customStyle="1" w:styleId="afff9">
    <w:name w:val="附件"/>
    <w:basedOn w:val="a5"/>
    <w:qFormat/>
    <w:rsid w:val="000439F5"/>
    <w:pPr>
      <w:widowControl/>
      <w:snapToGrid w:val="0"/>
    </w:pPr>
    <w:rPr>
      <w:rFonts w:ascii="標楷體" w:eastAsia="標楷體" w:hAnsi="標楷體"/>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toc 1" w:uiPriority="39"/>
    <w:lsdException w:name="toc 2" w:uiPriority="39"/>
    <w:lsdException w:name="header" w:uiPriority="99"/>
    <w:lsdException w:name="footer"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46172C"/>
    <w:pPr>
      <w:widowControl w:val="0"/>
    </w:pPr>
    <w:rPr>
      <w:kern w:val="2"/>
      <w:sz w:val="24"/>
      <w:szCs w:val="24"/>
    </w:rPr>
  </w:style>
  <w:style w:type="paragraph" w:styleId="1">
    <w:name w:val="heading 1"/>
    <w:basedOn w:val="a5"/>
    <w:next w:val="a5"/>
    <w:link w:val="13"/>
    <w:qFormat/>
    <w:rsid w:val="00454635"/>
    <w:pPr>
      <w:widowControl/>
      <w:numPr>
        <w:numId w:val="32"/>
      </w:numPr>
      <w:ind w:left="425"/>
      <w:outlineLvl w:val="0"/>
    </w:pPr>
    <w:rPr>
      <w:rFonts w:ascii="標楷體" w:eastAsia="標楷體" w:hAnsi="標楷體" w:cs="標楷體"/>
      <w:b/>
      <w:bCs/>
      <w:sz w:val="28"/>
      <w:szCs w:val="28"/>
    </w:rPr>
  </w:style>
  <w:style w:type="paragraph" w:styleId="2">
    <w:name w:val="heading 2"/>
    <w:basedOn w:val="a5"/>
    <w:next w:val="a5"/>
    <w:qFormat/>
    <w:rsid w:val="00C91D75"/>
    <w:pPr>
      <w:keepNext/>
      <w:numPr>
        <w:ilvl w:val="1"/>
        <w:numId w:val="32"/>
      </w:numPr>
      <w:spacing w:beforeLines="50"/>
      <w:outlineLvl w:val="1"/>
    </w:pPr>
    <w:rPr>
      <w:rFonts w:ascii="標楷體" w:eastAsia="標楷體" w:hAnsi="標楷體" w:cs="標楷體"/>
      <w:bCs/>
      <w:sz w:val="28"/>
      <w:szCs w:val="48"/>
    </w:rPr>
  </w:style>
  <w:style w:type="paragraph" w:styleId="31">
    <w:name w:val="heading 3"/>
    <w:basedOn w:val="a5"/>
    <w:next w:val="a5"/>
    <w:link w:val="32"/>
    <w:qFormat/>
    <w:rsid w:val="00BD3AB8"/>
    <w:pPr>
      <w:keepNext/>
      <w:widowControl/>
      <w:adjustRightInd w:val="0"/>
      <w:spacing w:before="180" w:after="190" w:line="370" w:lineRule="atLeast"/>
      <w:textAlignment w:val="baseline"/>
      <w:outlineLvl w:val="2"/>
    </w:pPr>
    <w:rPr>
      <w:rFonts w:eastAsia="細明體"/>
      <w:b/>
      <w:bCs/>
      <w:spacing w:val="20"/>
      <w:kern w:val="24"/>
    </w:rPr>
  </w:style>
  <w:style w:type="paragraph" w:styleId="8">
    <w:name w:val="heading 8"/>
    <w:basedOn w:val="a5"/>
    <w:next w:val="a5"/>
    <w:link w:val="80"/>
    <w:qFormat/>
    <w:rsid w:val="00F73C86"/>
    <w:pPr>
      <w:keepNext/>
      <w:jc w:val="center"/>
      <w:outlineLvl w:val="7"/>
    </w:pPr>
    <w:rPr>
      <w:rFonts w:ascii="Arial" w:eastAsia="標楷體" w:hAnsi="Arial"/>
      <w:b/>
      <w:color w:val="00000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er"/>
    <w:basedOn w:val="a5"/>
    <w:link w:val="aa"/>
    <w:uiPriority w:val="99"/>
    <w:rsid w:val="0008034A"/>
    <w:pPr>
      <w:tabs>
        <w:tab w:val="center" w:pos="4153"/>
        <w:tab w:val="right" w:pos="8306"/>
      </w:tabs>
      <w:snapToGrid w:val="0"/>
    </w:pPr>
    <w:rPr>
      <w:sz w:val="20"/>
      <w:szCs w:val="20"/>
    </w:rPr>
  </w:style>
  <w:style w:type="character" w:styleId="ab">
    <w:name w:val="page number"/>
    <w:basedOn w:val="a6"/>
    <w:rsid w:val="0008034A"/>
  </w:style>
  <w:style w:type="paragraph" w:styleId="ac">
    <w:name w:val="Body Text"/>
    <w:basedOn w:val="a5"/>
    <w:link w:val="ad"/>
    <w:rsid w:val="00F73C86"/>
    <w:pPr>
      <w:spacing w:after="120"/>
    </w:pPr>
  </w:style>
  <w:style w:type="paragraph" w:customStyle="1" w:styleId="dash5167-6587-9f4a-982d">
    <w:name w:val="dash5167-6587-9f4a-982d"/>
    <w:basedOn w:val="a5"/>
    <w:rsid w:val="00F73C86"/>
    <w:pPr>
      <w:widowControl/>
      <w:spacing w:before="100" w:beforeAutospacing="1" w:after="100" w:afterAutospacing="1"/>
    </w:pPr>
    <w:rPr>
      <w:rFonts w:ascii="Arial Unicode MS" w:eastAsia="Arial Unicode MS" w:hAnsi="Arial Unicode MS" w:cs="Arial Unicode MS"/>
      <w:kern w:val="0"/>
    </w:rPr>
  </w:style>
  <w:style w:type="paragraph" w:styleId="ae">
    <w:name w:val="Normal Indent"/>
    <w:basedOn w:val="a5"/>
    <w:rsid w:val="00F73C86"/>
    <w:pPr>
      <w:ind w:left="480"/>
    </w:pPr>
    <w:rPr>
      <w:rFonts w:eastAsia="標楷體"/>
      <w:szCs w:val="20"/>
    </w:rPr>
  </w:style>
  <w:style w:type="table" w:styleId="af">
    <w:name w:val="Table Grid"/>
    <w:basedOn w:val="a7"/>
    <w:uiPriority w:val="59"/>
    <w:rsid w:val="00F73C86"/>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5"/>
    <w:link w:val="af1"/>
    <w:uiPriority w:val="99"/>
    <w:semiHidden/>
    <w:rsid w:val="00F73C86"/>
    <w:rPr>
      <w:rFonts w:ascii="Arial" w:hAnsi="Arial"/>
      <w:sz w:val="18"/>
      <w:szCs w:val="18"/>
    </w:rPr>
  </w:style>
  <w:style w:type="paragraph" w:styleId="af2">
    <w:name w:val="Plain Text"/>
    <w:basedOn w:val="a5"/>
    <w:link w:val="af3"/>
    <w:rsid w:val="00F73C86"/>
    <w:pPr>
      <w:adjustRightInd w:val="0"/>
      <w:spacing w:line="360" w:lineRule="atLeast"/>
      <w:textAlignment w:val="baseline"/>
    </w:pPr>
    <w:rPr>
      <w:rFonts w:ascii="細明體" w:eastAsia="細明體" w:hAnsi="Courier New"/>
      <w:kern w:val="0"/>
      <w:szCs w:val="20"/>
    </w:rPr>
  </w:style>
  <w:style w:type="character" w:customStyle="1" w:styleId="af3">
    <w:name w:val="純文字 字元"/>
    <w:link w:val="af2"/>
    <w:rsid w:val="00F73C86"/>
    <w:rPr>
      <w:rFonts w:ascii="細明體" w:eastAsia="細明體" w:hAnsi="Courier New"/>
      <w:sz w:val="24"/>
      <w:lang w:val="en-US" w:eastAsia="zh-TW" w:bidi="ar-SA"/>
    </w:rPr>
  </w:style>
  <w:style w:type="paragraph" w:customStyle="1" w:styleId="a4">
    <w:name w:val="處室工作報告"/>
    <w:basedOn w:val="a5"/>
    <w:rsid w:val="00F73C86"/>
    <w:pPr>
      <w:numPr>
        <w:numId w:val="1"/>
      </w:numPr>
      <w:spacing w:line="360" w:lineRule="exact"/>
    </w:pPr>
    <w:rPr>
      <w:rFonts w:eastAsia="標楷體"/>
      <w:bCs/>
      <w:sz w:val="26"/>
      <w:szCs w:val="20"/>
    </w:rPr>
  </w:style>
  <w:style w:type="paragraph" w:customStyle="1" w:styleId="30">
    <w:name w:val="3報告內容"/>
    <w:basedOn w:val="a5"/>
    <w:rsid w:val="00F73C86"/>
    <w:pPr>
      <w:numPr>
        <w:numId w:val="2"/>
      </w:numPr>
      <w:spacing w:line="360" w:lineRule="exact"/>
    </w:pPr>
    <w:rPr>
      <w:rFonts w:eastAsia="標楷體"/>
      <w:sz w:val="26"/>
      <w:szCs w:val="20"/>
    </w:rPr>
  </w:style>
  <w:style w:type="paragraph" w:customStyle="1" w:styleId="22">
    <w:name w:val="2組別"/>
    <w:basedOn w:val="a5"/>
    <w:rsid w:val="00F73C86"/>
    <w:pPr>
      <w:spacing w:beforeLines="25" w:afterLines="15" w:line="440" w:lineRule="atLeast"/>
      <w:ind w:leftChars="150" w:left="360"/>
    </w:pPr>
    <w:rPr>
      <w:rFonts w:ascii="標楷體" w:eastAsia="標楷體"/>
      <w:sz w:val="26"/>
      <w:szCs w:val="20"/>
      <w:bdr w:val="single" w:sz="4" w:space="0" w:color="auto"/>
    </w:rPr>
  </w:style>
  <w:style w:type="paragraph" w:customStyle="1" w:styleId="25pt">
    <w:name w:val="樣式 說明 + 行距:  固定行高 25 pt"/>
    <w:basedOn w:val="a5"/>
    <w:rsid w:val="00F73C86"/>
    <w:pPr>
      <w:numPr>
        <w:numId w:val="3"/>
      </w:numPr>
      <w:spacing w:line="500" w:lineRule="exact"/>
      <w:ind w:left="1595"/>
    </w:pPr>
    <w:rPr>
      <w:rFonts w:ascii="Arial" w:eastAsia="標楷體" w:hAnsi="Arial" w:cs="新細明體"/>
      <w:sz w:val="32"/>
      <w:szCs w:val="20"/>
    </w:rPr>
  </w:style>
  <w:style w:type="paragraph" w:customStyle="1" w:styleId="12">
    <w:name w:val="1處室別"/>
    <w:basedOn w:val="a5"/>
    <w:rsid w:val="00F73C86"/>
    <w:pPr>
      <w:numPr>
        <w:numId w:val="4"/>
      </w:numPr>
    </w:pPr>
    <w:rPr>
      <w:rFonts w:eastAsia="標楷體"/>
      <w:sz w:val="26"/>
      <w:szCs w:val="20"/>
    </w:rPr>
  </w:style>
  <w:style w:type="paragraph" w:customStyle="1" w:styleId="14">
    <w:name w:val="標題1"/>
    <w:basedOn w:val="a5"/>
    <w:next w:val="ac"/>
    <w:rsid w:val="00F73C86"/>
    <w:pPr>
      <w:keepNext/>
      <w:suppressAutoHyphens/>
      <w:spacing w:before="240" w:after="120"/>
    </w:pPr>
    <w:rPr>
      <w:rFonts w:ascii="DejaVu Sans" w:eastAsia="DejaVu Sans" w:hAnsi="DejaVu Sans" w:cs="DejaVu Sans"/>
      <w:kern w:val="0"/>
      <w:sz w:val="28"/>
      <w:szCs w:val="28"/>
    </w:rPr>
  </w:style>
  <w:style w:type="paragraph" w:customStyle="1" w:styleId="a2">
    <w:name w:val="主旨說明"/>
    <w:basedOn w:val="a5"/>
    <w:rsid w:val="00F73C86"/>
    <w:pPr>
      <w:numPr>
        <w:numId w:val="5"/>
      </w:numPr>
      <w:spacing w:line="500" w:lineRule="exact"/>
    </w:pPr>
    <w:rPr>
      <w:rFonts w:eastAsia="標楷體"/>
      <w:sz w:val="32"/>
      <w:szCs w:val="32"/>
    </w:rPr>
  </w:style>
  <w:style w:type="character" w:styleId="af4">
    <w:name w:val="annotation reference"/>
    <w:semiHidden/>
    <w:rsid w:val="00F73C86"/>
    <w:rPr>
      <w:sz w:val="18"/>
      <w:szCs w:val="18"/>
    </w:rPr>
  </w:style>
  <w:style w:type="paragraph" w:styleId="Web">
    <w:name w:val="Normal (Web)"/>
    <w:basedOn w:val="a5"/>
    <w:rsid w:val="00F73C86"/>
    <w:pPr>
      <w:widowControl/>
      <w:spacing w:before="100" w:beforeAutospacing="1" w:after="100" w:afterAutospacing="1"/>
    </w:pPr>
    <w:rPr>
      <w:rFonts w:ascii="新細明體" w:hAnsi="新細明體" w:cs="新細明體"/>
      <w:kern w:val="0"/>
    </w:rPr>
  </w:style>
  <w:style w:type="paragraph" w:styleId="33">
    <w:name w:val="Body Text Indent 3"/>
    <w:basedOn w:val="a5"/>
    <w:link w:val="34"/>
    <w:rsid w:val="00F73C86"/>
    <w:pPr>
      <w:spacing w:after="120"/>
      <w:ind w:leftChars="200" w:left="480"/>
    </w:pPr>
    <w:rPr>
      <w:sz w:val="16"/>
      <w:szCs w:val="16"/>
    </w:rPr>
  </w:style>
  <w:style w:type="paragraph" w:styleId="af5">
    <w:name w:val="Body Text Indent"/>
    <w:basedOn w:val="a5"/>
    <w:link w:val="af6"/>
    <w:rsid w:val="00F73C86"/>
    <w:pPr>
      <w:spacing w:line="500" w:lineRule="exact"/>
      <w:ind w:left="280" w:hangingChars="100" w:hanging="280"/>
    </w:pPr>
    <w:rPr>
      <w:rFonts w:ascii="標楷體" w:eastAsia="標楷體"/>
      <w:sz w:val="28"/>
    </w:rPr>
  </w:style>
  <w:style w:type="paragraph" w:styleId="af7">
    <w:name w:val="annotation text"/>
    <w:basedOn w:val="a5"/>
    <w:link w:val="af8"/>
    <w:semiHidden/>
    <w:rsid w:val="00F73C86"/>
    <w:rPr>
      <w:rFonts w:eastAsia="標楷體"/>
      <w:szCs w:val="20"/>
    </w:rPr>
  </w:style>
  <w:style w:type="paragraph" w:styleId="af9">
    <w:name w:val="annotation subject"/>
    <w:basedOn w:val="af7"/>
    <w:next w:val="af7"/>
    <w:link w:val="afa"/>
    <w:semiHidden/>
    <w:rsid w:val="00F73C86"/>
    <w:rPr>
      <w:b/>
      <w:bCs/>
      <w:szCs w:val="24"/>
    </w:rPr>
  </w:style>
  <w:style w:type="character" w:styleId="afb">
    <w:name w:val="Hyperlink"/>
    <w:uiPriority w:val="99"/>
    <w:rsid w:val="00F73C86"/>
    <w:rPr>
      <w:color w:val="0000FF"/>
      <w:u w:val="single"/>
    </w:rPr>
  </w:style>
  <w:style w:type="paragraph" w:customStyle="1" w:styleId="xl27">
    <w:name w:val="xl27"/>
    <w:basedOn w:val="a5"/>
    <w:rsid w:val="00F73C86"/>
    <w:pPr>
      <w:widowControl/>
      <w:pBdr>
        <w:left w:val="single" w:sz="4" w:space="0" w:color="auto"/>
        <w:bottom w:val="single" w:sz="8" w:space="0" w:color="auto"/>
        <w:right w:val="single" w:sz="4" w:space="0" w:color="auto"/>
      </w:pBdr>
      <w:spacing w:before="100" w:beforeAutospacing="1" w:after="100" w:afterAutospacing="1"/>
      <w:jc w:val="center"/>
    </w:pPr>
    <w:rPr>
      <w:rFonts w:ascii="新細明體" w:hAnsi="新細明體" w:hint="eastAsia"/>
      <w:kern w:val="0"/>
      <w:sz w:val="20"/>
      <w:szCs w:val="20"/>
    </w:rPr>
  </w:style>
  <w:style w:type="paragraph" w:customStyle="1" w:styleId="style8">
    <w:name w:val="style8"/>
    <w:basedOn w:val="a5"/>
    <w:rsid w:val="00F73C86"/>
    <w:pPr>
      <w:widowControl/>
      <w:spacing w:before="100" w:beforeAutospacing="1" w:after="100" w:afterAutospacing="1"/>
    </w:pPr>
    <w:rPr>
      <w:rFonts w:ascii="新細明體" w:hAnsi="新細明體" w:cs="新細明體"/>
      <w:color w:val="000033"/>
      <w:kern w:val="0"/>
    </w:rPr>
  </w:style>
  <w:style w:type="character" w:styleId="afc">
    <w:name w:val="Strong"/>
    <w:qFormat/>
    <w:rsid w:val="00F73C86"/>
    <w:rPr>
      <w:b/>
      <w:bCs/>
    </w:rPr>
  </w:style>
  <w:style w:type="paragraph" w:customStyle="1" w:styleId="p">
    <w:name w:val="p"/>
    <w:basedOn w:val="a5"/>
    <w:rsid w:val="00F73C86"/>
    <w:pPr>
      <w:widowControl/>
      <w:spacing w:before="100" w:beforeAutospacing="1" w:after="100" w:afterAutospacing="1" w:line="400" w:lineRule="atLeast"/>
      <w:ind w:left="856" w:right="856" w:firstLine="480"/>
    </w:pPr>
    <w:rPr>
      <w:rFonts w:ascii="新細明體" w:hAnsi="新細明體" w:cs="新細明體"/>
      <w:color w:val="000000"/>
      <w:kern w:val="0"/>
    </w:rPr>
  </w:style>
  <w:style w:type="paragraph" w:customStyle="1" w:styleId="p3">
    <w:name w:val="p3"/>
    <w:basedOn w:val="a5"/>
    <w:rsid w:val="00F73C86"/>
    <w:pPr>
      <w:widowControl/>
      <w:spacing w:before="100" w:beforeAutospacing="1" w:after="100" w:afterAutospacing="1" w:line="400" w:lineRule="atLeast"/>
      <w:ind w:left="480" w:right="856" w:hanging="480"/>
    </w:pPr>
    <w:rPr>
      <w:rFonts w:ascii="新細明體" w:hAnsi="新細明體" w:cs="新細明體"/>
      <w:color w:val="000000"/>
      <w:kern w:val="0"/>
    </w:rPr>
  </w:style>
  <w:style w:type="character" w:customStyle="1" w:styleId="style21">
    <w:name w:val="style21"/>
    <w:rsid w:val="00F73C86"/>
    <w:rPr>
      <w:sz w:val="18"/>
      <w:szCs w:val="18"/>
    </w:rPr>
  </w:style>
  <w:style w:type="character" w:customStyle="1" w:styleId="unnamed1">
    <w:name w:val="unnamed1"/>
    <w:basedOn w:val="a6"/>
    <w:rsid w:val="00F73C86"/>
  </w:style>
  <w:style w:type="character" w:customStyle="1" w:styleId="a61">
    <w:name w:val="a61"/>
    <w:rsid w:val="00F73C86"/>
    <w:rPr>
      <w:rFonts w:ascii="sөũ" w:hAnsi="sөũ" w:hint="default"/>
      <w:color w:val="666666"/>
      <w:sz w:val="18"/>
      <w:szCs w:val="18"/>
    </w:rPr>
  </w:style>
  <w:style w:type="paragraph" w:customStyle="1" w:styleId="a0">
    <w:name w:val="一、"/>
    <w:basedOn w:val="a5"/>
    <w:autoRedefine/>
    <w:rsid w:val="00F73C86"/>
    <w:pPr>
      <w:numPr>
        <w:ilvl w:val="3"/>
        <w:numId w:val="6"/>
      </w:numPr>
      <w:spacing w:line="480" w:lineRule="exact"/>
    </w:pPr>
    <w:rPr>
      <w:rFonts w:eastAsia="標楷體"/>
      <w:sz w:val="28"/>
    </w:rPr>
  </w:style>
  <w:style w:type="paragraph" w:customStyle="1" w:styleId="a">
    <w:name w:val="(一)"/>
    <w:basedOn w:val="a0"/>
    <w:rsid w:val="00F73C86"/>
    <w:pPr>
      <w:numPr>
        <w:ilvl w:val="2"/>
      </w:numPr>
    </w:pPr>
  </w:style>
  <w:style w:type="paragraph" w:customStyle="1" w:styleId="afd">
    <w:name w:val="齊"/>
    <w:basedOn w:val="a5"/>
    <w:rsid w:val="00F73C86"/>
    <w:pPr>
      <w:spacing w:line="440" w:lineRule="exact"/>
    </w:pPr>
    <w:rPr>
      <w:rFonts w:eastAsia="標楷體"/>
      <w:sz w:val="28"/>
    </w:rPr>
  </w:style>
  <w:style w:type="paragraph" w:styleId="23">
    <w:name w:val="Body Text Indent 2"/>
    <w:basedOn w:val="a5"/>
    <w:link w:val="24"/>
    <w:rsid w:val="00F73C86"/>
    <w:pPr>
      <w:spacing w:after="120" w:line="480" w:lineRule="auto"/>
      <w:ind w:leftChars="200" w:left="480"/>
    </w:pPr>
  </w:style>
  <w:style w:type="paragraph" w:customStyle="1" w:styleId="120">
    <w:name w:val="12表中"/>
    <w:basedOn w:val="a5"/>
    <w:rsid w:val="00F73C86"/>
    <w:pPr>
      <w:adjustRightInd w:val="0"/>
      <w:spacing w:line="320" w:lineRule="exact"/>
      <w:jc w:val="center"/>
      <w:textAlignment w:val="baseline"/>
    </w:pPr>
    <w:rPr>
      <w:rFonts w:ascii="標楷體" w:eastAsia="標楷體"/>
      <w:kern w:val="0"/>
      <w:szCs w:val="20"/>
    </w:rPr>
  </w:style>
  <w:style w:type="paragraph" w:styleId="25">
    <w:name w:val="Body Text 2"/>
    <w:basedOn w:val="a5"/>
    <w:link w:val="26"/>
    <w:rsid w:val="00F73C86"/>
    <w:pPr>
      <w:spacing w:after="120" w:line="480" w:lineRule="auto"/>
    </w:pPr>
  </w:style>
  <w:style w:type="paragraph" w:styleId="afe">
    <w:name w:val="endnote text"/>
    <w:basedOn w:val="a5"/>
    <w:link w:val="aff"/>
    <w:semiHidden/>
    <w:rsid w:val="00F73C86"/>
    <w:pPr>
      <w:adjustRightInd w:val="0"/>
    </w:pPr>
    <w:rPr>
      <w:rFonts w:ascii="細明體" w:eastAsia="細明體"/>
      <w:kern w:val="0"/>
      <w:szCs w:val="20"/>
    </w:rPr>
  </w:style>
  <w:style w:type="character" w:customStyle="1" w:styleId="fonestyle8">
    <w:name w:val="fone style8"/>
    <w:basedOn w:val="a6"/>
    <w:rsid w:val="00F73C86"/>
  </w:style>
  <w:style w:type="paragraph" w:customStyle="1" w:styleId="aff0">
    <w:name w:val="標題一"/>
    <w:basedOn w:val="a5"/>
    <w:autoRedefine/>
    <w:rsid w:val="00F73C86"/>
    <w:pPr>
      <w:pBdr>
        <w:top w:val="dotted" w:sz="4" w:space="1" w:color="auto"/>
        <w:bottom w:val="threeDEngrave" w:sz="6" w:space="1" w:color="auto"/>
      </w:pBdr>
      <w:shd w:val="pct10" w:color="auto" w:fill="FFFFFF"/>
      <w:adjustRightInd w:val="0"/>
      <w:spacing w:after="240" w:line="360" w:lineRule="atLeast"/>
      <w:jc w:val="center"/>
      <w:textAlignment w:val="baseline"/>
    </w:pPr>
    <w:rPr>
      <w:rFonts w:ascii="標楷體" w:eastAsia="標楷體"/>
      <w:spacing w:val="6"/>
      <w:kern w:val="0"/>
      <w:sz w:val="36"/>
      <w:szCs w:val="20"/>
    </w:rPr>
  </w:style>
  <w:style w:type="paragraph" w:styleId="HTML">
    <w:name w:val="HTML Preformatted"/>
    <w:basedOn w:val="a5"/>
    <w:link w:val="HTML0"/>
    <w:rsid w:val="00F73C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paragraph" w:styleId="aff1">
    <w:name w:val="Date"/>
    <w:basedOn w:val="a5"/>
    <w:next w:val="a5"/>
    <w:link w:val="aff2"/>
    <w:rsid w:val="00F73C86"/>
    <w:pPr>
      <w:jc w:val="right"/>
    </w:pPr>
    <w:rPr>
      <w:rFonts w:ascii="新細明體"/>
      <w:kern w:val="0"/>
      <w:sz w:val="20"/>
    </w:rPr>
  </w:style>
  <w:style w:type="paragraph" w:styleId="aff3">
    <w:name w:val="header"/>
    <w:basedOn w:val="a5"/>
    <w:link w:val="aff4"/>
    <w:uiPriority w:val="99"/>
    <w:rsid w:val="00F73C86"/>
    <w:pPr>
      <w:tabs>
        <w:tab w:val="center" w:pos="4153"/>
        <w:tab w:val="right" w:pos="8306"/>
      </w:tabs>
      <w:snapToGrid w:val="0"/>
    </w:pPr>
    <w:rPr>
      <w:sz w:val="20"/>
      <w:szCs w:val="20"/>
    </w:rPr>
  </w:style>
  <w:style w:type="paragraph" w:styleId="aff5">
    <w:name w:val="List Paragraph"/>
    <w:basedOn w:val="a5"/>
    <w:uiPriority w:val="34"/>
    <w:qFormat/>
    <w:rsid w:val="00F73C86"/>
    <w:pPr>
      <w:ind w:leftChars="200" w:left="480"/>
    </w:pPr>
  </w:style>
  <w:style w:type="character" w:styleId="aff6">
    <w:name w:val="FollowedHyperlink"/>
    <w:uiPriority w:val="99"/>
    <w:unhideWhenUsed/>
    <w:rsid w:val="00F73C86"/>
    <w:rPr>
      <w:color w:val="800080"/>
      <w:u w:val="single"/>
    </w:rPr>
  </w:style>
  <w:style w:type="paragraph" w:customStyle="1" w:styleId="font5">
    <w:name w:val="font5"/>
    <w:basedOn w:val="a5"/>
    <w:rsid w:val="00F73C86"/>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5"/>
    <w:rsid w:val="00F73C86"/>
    <w:pPr>
      <w:widowControl/>
      <w:spacing w:before="100" w:beforeAutospacing="1" w:after="100" w:afterAutospacing="1"/>
    </w:pPr>
    <w:rPr>
      <w:rFonts w:ascii="新細明體" w:hAnsi="新細明體" w:cs="新細明體"/>
      <w:color w:val="800080"/>
      <w:kern w:val="0"/>
      <w:u w:val="single"/>
    </w:rPr>
  </w:style>
  <w:style w:type="paragraph" w:customStyle="1" w:styleId="font7">
    <w:name w:val="font7"/>
    <w:basedOn w:val="a5"/>
    <w:rsid w:val="00F73C86"/>
    <w:pPr>
      <w:widowControl/>
      <w:spacing w:before="100" w:beforeAutospacing="1" w:after="100" w:afterAutospacing="1"/>
    </w:pPr>
    <w:rPr>
      <w:kern w:val="0"/>
    </w:rPr>
  </w:style>
  <w:style w:type="paragraph" w:customStyle="1" w:styleId="font8">
    <w:name w:val="font8"/>
    <w:basedOn w:val="a5"/>
    <w:rsid w:val="00F73C86"/>
    <w:pPr>
      <w:widowControl/>
      <w:spacing w:before="100" w:beforeAutospacing="1" w:after="100" w:afterAutospacing="1"/>
    </w:pPr>
    <w:rPr>
      <w:rFonts w:ascii="標楷體" w:eastAsia="標楷體" w:hAnsi="標楷體" w:cs="新細明體"/>
      <w:kern w:val="0"/>
    </w:rPr>
  </w:style>
  <w:style w:type="paragraph" w:customStyle="1" w:styleId="font9">
    <w:name w:val="font9"/>
    <w:basedOn w:val="a5"/>
    <w:rsid w:val="00F73C86"/>
    <w:pPr>
      <w:widowControl/>
      <w:spacing w:before="100" w:beforeAutospacing="1" w:after="100" w:afterAutospacing="1"/>
    </w:pPr>
    <w:rPr>
      <w:kern w:val="0"/>
      <w:sz w:val="28"/>
      <w:szCs w:val="28"/>
    </w:rPr>
  </w:style>
  <w:style w:type="paragraph" w:customStyle="1" w:styleId="font10">
    <w:name w:val="font10"/>
    <w:basedOn w:val="a5"/>
    <w:rsid w:val="00F73C86"/>
    <w:pPr>
      <w:widowControl/>
      <w:spacing w:before="100" w:beforeAutospacing="1" w:after="100" w:afterAutospacing="1"/>
    </w:pPr>
    <w:rPr>
      <w:rFonts w:ascii="標楷體" w:eastAsia="標楷體" w:hAnsi="標楷體" w:cs="新細明體"/>
      <w:kern w:val="0"/>
      <w:sz w:val="28"/>
      <w:szCs w:val="28"/>
    </w:rPr>
  </w:style>
  <w:style w:type="paragraph" w:customStyle="1" w:styleId="xl65">
    <w:name w:val="xl65"/>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66">
    <w:name w:val="xl66"/>
    <w:basedOn w:val="a5"/>
    <w:rsid w:val="00F73C86"/>
    <w:pPr>
      <w:widowControl/>
      <w:spacing w:before="100" w:beforeAutospacing="1" w:after="100" w:afterAutospacing="1"/>
    </w:pPr>
    <w:rPr>
      <w:rFonts w:ascii="標楷體" w:eastAsia="標楷體" w:hAnsi="標楷體" w:cs="新細明體"/>
      <w:kern w:val="0"/>
    </w:rPr>
  </w:style>
  <w:style w:type="paragraph" w:customStyle="1" w:styleId="xl67">
    <w:name w:val="xl67"/>
    <w:basedOn w:val="a5"/>
    <w:rsid w:val="00F73C86"/>
    <w:pPr>
      <w:widowControl/>
      <w:spacing w:before="100" w:beforeAutospacing="1" w:after="100" w:afterAutospacing="1"/>
      <w:jc w:val="center"/>
    </w:pPr>
    <w:rPr>
      <w:rFonts w:ascii="標楷體" w:eastAsia="標楷體" w:hAnsi="標楷體" w:cs="新細明體"/>
      <w:kern w:val="0"/>
    </w:rPr>
  </w:style>
  <w:style w:type="paragraph" w:customStyle="1" w:styleId="xl68">
    <w:name w:val="xl68"/>
    <w:basedOn w:val="a5"/>
    <w:rsid w:val="00F73C86"/>
    <w:pPr>
      <w:widowControl/>
      <w:spacing w:before="100" w:beforeAutospacing="1" w:after="100" w:afterAutospacing="1"/>
      <w:jc w:val="center"/>
    </w:pPr>
    <w:rPr>
      <w:rFonts w:ascii="標楷體" w:eastAsia="標楷體" w:hAnsi="標楷體" w:cs="新細明體"/>
      <w:kern w:val="0"/>
    </w:rPr>
  </w:style>
  <w:style w:type="paragraph" w:customStyle="1" w:styleId="xl69">
    <w:name w:val="xl69"/>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0">
    <w:name w:val="xl70"/>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rPr>
  </w:style>
  <w:style w:type="paragraph" w:customStyle="1" w:styleId="xl71">
    <w:name w:val="xl71"/>
    <w:basedOn w:val="a5"/>
    <w:rsid w:val="00F73C86"/>
    <w:pPr>
      <w:widowControl/>
      <w:spacing w:before="100" w:beforeAutospacing="1" w:after="100" w:afterAutospacing="1"/>
    </w:pPr>
    <w:rPr>
      <w:rFonts w:ascii="新細明體" w:hAnsi="新細明體" w:cs="新細明體"/>
      <w:b/>
      <w:bCs/>
      <w:kern w:val="0"/>
    </w:rPr>
  </w:style>
  <w:style w:type="paragraph" w:customStyle="1" w:styleId="xl72">
    <w:name w:val="xl72"/>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rPr>
  </w:style>
  <w:style w:type="paragraph" w:customStyle="1" w:styleId="xl73">
    <w:name w:val="xl73"/>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rPr>
  </w:style>
  <w:style w:type="paragraph" w:customStyle="1" w:styleId="xl74">
    <w:name w:val="xl74"/>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5">
    <w:name w:val="xl75"/>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rPr>
  </w:style>
  <w:style w:type="paragraph" w:customStyle="1" w:styleId="xl76">
    <w:name w:val="xl76"/>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7">
    <w:name w:val="xl77"/>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78">
    <w:name w:val="xl78"/>
    <w:basedOn w:val="a5"/>
    <w:rsid w:val="00F73C86"/>
    <w:pPr>
      <w:widowControl/>
      <w:spacing w:before="100" w:beforeAutospacing="1" w:after="100" w:afterAutospacing="1"/>
      <w:jc w:val="center"/>
    </w:pPr>
    <w:rPr>
      <w:kern w:val="0"/>
      <w:sz w:val="28"/>
      <w:szCs w:val="28"/>
    </w:rPr>
  </w:style>
  <w:style w:type="paragraph" w:customStyle="1" w:styleId="xl79">
    <w:name w:val="xl79"/>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80">
    <w:name w:val="xl80"/>
    <w:basedOn w:val="a5"/>
    <w:rsid w:val="00F73C8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標楷體" w:eastAsia="標楷體" w:hAnsi="標楷體" w:cs="新細明體"/>
      <w:kern w:val="0"/>
    </w:rPr>
  </w:style>
  <w:style w:type="paragraph" w:customStyle="1" w:styleId="xl81">
    <w:name w:val="xl81"/>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character" w:styleId="aff7">
    <w:name w:val="Emphasis"/>
    <w:qFormat/>
    <w:rsid w:val="00F73C86"/>
    <w:rPr>
      <w:i/>
      <w:iCs/>
    </w:rPr>
  </w:style>
  <w:style w:type="paragraph" w:styleId="aff8">
    <w:name w:val="List Bullet"/>
    <w:basedOn w:val="a5"/>
    <w:rsid w:val="00F73C86"/>
    <w:pPr>
      <w:tabs>
        <w:tab w:val="num" w:pos="361"/>
      </w:tabs>
      <w:ind w:leftChars="200" w:left="361" w:hangingChars="200" w:hanging="360"/>
    </w:pPr>
  </w:style>
  <w:style w:type="numbering" w:customStyle="1" w:styleId="11">
    <w:name w:val="樣式1"/>
    <w:rsid w:val="00F73C86"/>
    <w:pPr>
      <w:numPr>
        <w:numId w:val="7"/>
      </w:numPr>
    </w:pPr>
  </w:style>
  <w:style w:type="numbering" w:customStyle="1" w:styleId="21">
    <w:name w:val="樣式2"/>
    <w:basedOn w:val="a8"/>
    <w:rsid w:val="00F73C86"/>
    <w:pPr>
      <w:numPr>
        <w:numId w:val="8"/>
      </w:numPr>
    </w:pPr>
  </w:style>
  <w:style w:type="paragraph" w:customStyle="1" w:styleId="xl17">
    <w:name w:val="xl17"/>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18">
    <w:name w:val="xl18"/>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19">
    <w:name w:val="xl19"/>
    <w:basedOn w:val="a5"/>
    <w:rsid w:val="00F73C86"/>
    <w:pPr>
      <w:widowControl/>
      <w:spacing w:before="100" w:beforeAutospacing="1" w:after="100" w:afterAutospacing="1"/>
    </w:pPr>
    <w:rPr>
      <w:rFonts w:ascii="新細明體" w:hAnsi="新細明體" w:cs="新細明體"/>
      <w:kern w:val="0"/>
    </w:rPr>
  </w:style>
  <w:style w:type="paragraph" w:customStyle="1" w:styleId="xl20">
    <w:name w:val="xl20"/>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21">
    <w:name w:val="xl21"/>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22">
    <w:name w:val="xl22"/>
    <w:basedOn w:val="a5"/>
    <w:rsid w:val="00F73C86"/>
    <w:pPr>
      <w:widowControl/>
      <w:spacing w:before="100" w:beforeAutospacing="1" w:after="100" w:afterAutospacing="1"/>
      <w:jc w:val="center"/>
    </w:pPr>
    <w:rPr>
      <w:rFonts w:ascii="新細明體" w:hAnsi="新細明體" w:cs="新細明體"/>
      <w:kern w:val="0"/>
    </w:rPr>
  </w:style>
  <w:style w:type="paragraph" w:customStyle="1" w:styleId="xl23">
    <w:name w:val="xl23"/>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24">
    <w:name w:val="xl24"/>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25">
    <w:name w:val="xl25"/>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26">
    <w:name w:val="xl26"/>
    <w:basedOn w:val="a5"/>
    <w:rsid w:val="00F73C86"/>
    <w:pPr>
      <w:widowControl/>
      <w:spacing w:before="100" w:beforeAutospacing="1" w:after="100" w:afterAutospacing="1"/>
      <w:jc w:val="center"/>
    </w:pPr>
    <w:rPr>
      <w:rFonts w:ascii="新細明體" w:hAnsi="新細明體" w:cs="新細明體"/>
      <w:kern w:val="0"/>
    </w:rPr>
  </w:style>
  <w:style w:type="paragraph" w:customStyle="1" w:styleId="xl28">
    <w:name w:val="xl28"/>
    <w:basedOn w:val="a5"/>
    <w:rsid w:val="00F73C86"/>
    <w:pPr>
      <w:widowControl/>
      <w:spacing w:before="100" w:beforeAutospacing="1" w:after="100" w:afterAutospacing="1"/>
      <w:jc w:val="center"/>
    </w:pPr>
    <w:rPr>
      <w:rFonts w:ascii="新細明體" w:hAnsi="新細明體" w:cs="新細明體"/>
      <w:color w:val="FF0000"/>
      <w:kern w:val="0"/>
    </w:rPr>
  </w:style>
  <w:style w:type="paragraph" w:customStyle="1" w:styleId="xl29">
    <w:name w:val="xl29"/>
    <w:basedOn w:val="a5"/>
    <w:rsid w:val="00F73C86"/>
    <w:pPr>
      <w:widowControl/>
      <w:pBdr>
        <w:top w:val="single" w:sz="4" w:space="0" w:color="auto"/>
        <w:left w:val="single" w:sz="4"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30">
    <w:name w:val="xl30"/>
    <w:basedOn w:val="a5"/>
    <w:rsid w:val="00F73C86"/>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31">
    <w:name w:val="xl31"/>
    <w:basedOn w:val="a5"/>
    <w:rsid w:val="00F73C86"/>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32">
    <w:name w:val="xl32"/>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33">
    <w:name w:val="xl33"/>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rPr>
  </w:style>
  <w:style w:type="paragraph" w:customStyle="1" w:styleId="xl34">
    <w:name w:val="xl34"/>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rPr>
  </w:style>
  <w:style w:type="paragraph" w:customStyle="1" w:styleId="xl35">
    <w:name w:val="xl35"/>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rPr>
  </w:style>
  <w:style w:type="paragraph" w:customStyle="1" w:styleId="xl36">
    <w:name w:val="xl36"/>
    <w:basedOn w:val="a5"/>
    <w:rsid w:val="00F73C86"/>
    <w:pPr>
      <w:widowControl/>
      <w:spacing w:before="100" w:beforeAutospacing="1" w:after="100" w:afterAutospacing="1"/>
    </w:pPr>
    <w:rPr>
      <w:rFonts w:ascii="新細明體" w:hAnsi="新細明體" w:cs="新細明體"/>
      <w:color w:val="333333"/>
      <w:kern w:val="0"/>
      <w:sz w:val="20"/>
      <w:szCs w:val="20"/>
    </w:rPr>
  </w:style>
  <w:style w:type="paragraph" w:customStyle="1" w:styleId="xl37">
    <w:name w:val="xl37"/>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rPr>
  </w:style>
  <w:style w:type="paragraph" w:customStyle="1" w:styleId="xl38">
    <w:name w:val="xl38"/>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rPr>
  </w:style>
  <w:style w:type="paragraph" w:customStyle="1" w:styleId="xl39">
    <w:name w:val="xl39"/>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rPr>
  </w:style>
  <w:style w:type="paragraph" w:customStyle="1" w:styleId="xl40">
    <w:name w:val="xl40"/>
    <w:basedOn w:val="a5"/>
    <w:rsid w:val="00F73C8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新細明體" w:hAnsi="新細明體" w:cs="新細明體"/>
      <w:color w:val="0000FF"/>
      <w:kern w:val="0"/>
    </w:rPr>
  </w:style>
  <w:style w:type="paragraph" w:customStyle="1" w:styleId="xl41">
    <w:name w:val="xl41"/>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42">
    <w:name w:val="xl42"/>
    <w:basedOn w:val="a5"/>
    <w:rsid w:val="00F73C86"/>
    <w:pPr>
      <w:widowControl/>
      <w:spacing w:before="100" w:beforeAutospacing="1" w:after="100" w:afterAutospacing="1"/>
    </w:pPr>
    <w:rPr>
      <w:rFonts w:ascii="新細明體" w:hAnsi="新細明體" w:cs="新細明體"/>
      <w:color w:val="0000FF"/>
      <w:kern w:val="0"/>
    </w:rPr>
  </w:style>
  <w:style w:type="paragraph" w:customStyle="1" w:styleId="xl43">
    <w:name w:val="xl43"/>
    <w:basedOn w:val="a5"/>
    <w:rsid w:val="00F73C8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FF"/>
      <w:kern w:val="0"/>
    </w:rPr>
  </w:style>
  <w:style w:type="paragraph" w:styleId="aff9">
    <w:name w:val="Block Text"/>
    <w:basedOn w:val="a5"/>
    <w:rsid w:val="00F73C86"/>
    <w:pPr>
      <w:widowControl/>
      <w:spacing w:before="100" w:beforeAutospacing="1" w:after="100" w:afterAutospacing="1"/>
    </w:pPr>
    <w:rPr>
      <w:rFonts w:ascii="新細明體" w:hAnsi="新細明體" w:hint="eastAsia"/>
      <w:kern w:val="0"/>
    </w:rPr>
  </w:style>
  <w:style w:type="paragraph" w:styleId="35">
    <w:name w:val="Body Text 3"/>
    <w:basedOn w:val="a5"/>
    <w:link w:val="36"/>
    <w:rsid w:val="00F73C86"/>
    <w:pPr>
      <w:spacing w:line="240" w:lineRule="exact"/>
    </w:pPr>
    <w:rPr>
      <w:rFonts w:ascii="標楷體" w:eastAsia="標楷體"/>
      <w:sz w:val="22"/>
      <w:szCs w:val="20"/>
    </w:rPr>
  </w:style>
  <w:style w:type="paragraph" w:styleId="15">
    <w:name w:val="toc 1"/>
    <w:basedOn w:val="a5"/>
    <w:next w:val="a5"/>
    <w:autoRedefine/>
    <w:uiPriority w:val="39"/>
    <w:rsid w:val="00C91D75"/>
    <w:pPr>
      <w:widowControl/>
      <w:tabs>
        <w:tab w:val="left" w:leader="dot" w:pos="8880"/>
      </w:tabs>
      <w:snapToGrid w:val="0"/>
      <w:spacing w:afterLines="50"/>
      <w:ind w:leftChars="750" w:left="1800"/>
    </w:pPr>
    <w:rPr>
      <w:rFonts w:ascii="標楷體" w:eastAsia="標楷體" w:hAnsi="標楷體" w:cs="標楷體"/>
      <w:kern w:val="0"/>
      <w:sz w:val="28"/>
      <w:szCs w:val="28"/>
    </w:rPr>
  </w:style>
  <w:style w:type="paragraph" w:styleId="27">
    <w:name w:val="toc 2"/>
    <w:basedOn w:val="a5"/>
    <w:next w:val="a5"/>
    <w:autoRedefine/>
    <w:uiPriority w:val="39"/>
    <w:rsid w:val="00C91D75"/>
    <w:pPr>
      <w:widowControl/>
      <w:tabs>
        <w:tab w:val="left" w:leader="dot" w:pos="8880"/>
      </w:tabs>
      <w:snapToGrid w:val="0"/>
      <w:spacing w:afterLines="50"/>
      <w:ind w:leftChars="850" w:left="2040" w:firstLineChars="100" w:firstLine="280"/>
    </w:pPr>
    <w:rPr>
      <w:rFonts w:ascii="標楷體" w:eastAsia="標楷體" w:hAnsi="標楷體" w:cs="標楷體"/>
      <w:sz w:val="28"/>
      <w:szCs w:val="28"/>
    </w:rPr>
  </w:style>
  <w:style w:type="paragraph" w:customStyle="1" w:styleId="112">
    <w:name w:val="樣式 標題 1 + (拉丁) 標楷體 (中文) 標楷體 12 點 非粗體 行距:  單行間距"/>
    <w:basedOn w:val="1"/>
    <w:rsid w:val="00F73C86"/>
    <w:rPr>
      <w:b w:val="0"/>
      <w:bCs w:val="0"/>
      <w:sz w:val="40"/>
      <w:szCs w:val="24"/>
    </w:rPr>
  </w:style>
  <w:style w:type="paragraph" w:customStyle="1" w:styleId="2TimesNewRoman12085">
    <w:name w:val="樣式 標題 2 + (拉丁) Times New Roman (中文) 標楷體 12 點 非粗體 套用前:  0.85 ... 字元"/>
    <w:basedOn w:val="2"/>
    <w:rsid w:val="00F73C86"/>
    <w:pPr>
      <w:ind w:left="480"/>
    </w:pPr>
    <w:rPr>
      <w:szCs w:val="24"/>
    </w:rPr>
  </w:style>
  <w:style w:type="paragraph" w:customStyle="1" w:styleId="2TimesNewRoman120850">
    <w:name w:val="樣式 樣式 標題 2 + (拉丁) Times New Roman (中文) 標楷體 12 點 非粗體 套用前:  0.85 ...."/>
    <w:basedOn w:val="2TimesNewRoman12085"/>
    <w:rsid w:val="00F73C86"/>
  </w:style>
  <w:style w:type="character" w:customStyle="1" w:styleId="28">
    <w:name w:val="標題 2 字元"/>
    <w:rsid w:val="00F73C86"/>
    <w:rPr>
      <w:rFonts w:ascii="Arial" w:eastAsia="新細明體" w:hAnsi="Arial"/>
      <w:b/>
      <w:bCs/>
      <w:kern w:val="2"/>
      <w:sz w:val="48"/>
      <w:szCs w:val="48"/>
      <w:lang w:val="en-US" w:eastAsia="zh-TW" w:bidi="ar-SA"/>
    </w:rPr>
  </w:style>
  <w:style w:type="character" w:customStyle="1" w:styleId="2TimesNewRoman120851">
    <w:name w:val="樣式 標題 2 + (拉丁) Times New Roman (中文) 標楷體 12 點 非粗體 套用前:  0.85 ... 字元 字元"/>
    <w:rsid w:val="00F73C86"/>
    <w:rPr>
      <w:rFonts w:ascii="Arial" w:eastAsia="標楷體" w:hAnsi="Arial"/>
      <w:b/>
      <w:bCs/>
      <w:kern w:val="2"/>
      <w:sz w:val="28"/>
      <w:szCs w:val="24"/>
      <w:lang w:val="en-US" w:eastAsia="zh-TW" w:bidi="ar-SA"/>
    </w:rPr>
  </w:style>
  <w:style w:type="character" w:customStyle="1" w:styleId="2TimesNewRoman120852">
    <w:name w:val="樣式 樣式 標題 2 + (拉丁) Times New Roman (中文) 標楷體 12 點 非粗體 套用前:  0.85 .... 字元"/>
    <w:basedOn w:val="2TimesNewRoman120851"/>
    <w:rsid w:val="00F73C86"/>
    <w:rPr>
      <w:rFonts w:ascii="Arial" w:eastAsia="標楷體" w:hAnsi="Arial"/>
      <w:b/>
      <w:bCs/>
      <w:kern w:val="2"/>
      <w:sz w:val="28"/>
      <w:szCs w:val="24"/>
      <w:lang w:val="en-US" w:eastAsia="zh-TW" w:bidi="ar-SA"/>
    </w:rPr>
  </w:style>
  <w:style w:type="character" w:customStyle="1" w:styleId="grame">
    <w:name w:val="grame"/>
    <w:basedOn w:val="a6"/>
    <w:rsid w:val="00F73C86"/>
  </w:style>
  <w:style w:type="paragraph" w:styleId="37">
    <w:name w:val="toc 3"/>
    <w:basedOn w:val="a5"/>
    <w:next w:val="a5"/>
    <w:autoRedefine/>
    <w:semiHidden/>
    <w:rsid w:val="00F73C86"/>
    <w:pPr>
      <w:ind w:left="480"/>
    </w:pPr>
    <w:rPr>
      <w:i/>
      <w:iCs/>
      <w:sz w:val="20"/>
      <w:szCs w:val="20"/>
    </w:rPr>
  </w:style>
  <w:style w:type="paragraph" w:styleId="4">
    <w:name w:val="toc 4"/>
    <w:basedOn w:val="a5"/>
    <w:next w:val="a5"/>
    <w:autoRedefine/>
    <w:semiHidden/>
    <w:rsid w:val="00F73C86"/>
    <w:pPr>
      <w:ind w:left="720"/>
    </w:pPr>
    <w:rPr>
      <w:sz w:val="18"/>
      <w:szCs w:val="18"/>
    </w:rPr>
  </w:style>
  <w:style w:type="paragraph" w:styleId="5">
    <w:name w:val="toc 5"/>
    <w:basedOn w:val="a5"/>
    <w:next w:val="a5"/>
    <w:autoRedefine/>
    <w:semiHidden/>
    <w:rsid w:val="00F73C86"/>
    <w:pPr>
      <w:ind w:left="960"/>
    </w:pPr>
    <w:rPr>
      <w:sz w:val="18"/>
      <w:szCs w:val="18"/>
    </w:rPr>
  </w:style>
  <w:style w:type="paragraph" w:styleId="6">
    <w:name w:val="toc 6"/>
    <w:basedOn w:val="a5"/>
    <w:next w:val="a5"/>
    <w:autoRedefine/>
    <w:semiHidden/>
    <w:rsid w:val="00F73C86"/>
    <w:pPr>
      <w:ind w:left="1200"/>
    </w:pPr>
    <w:rPr>
      <w:sz w:val="18"/>
      <w:szCs w:val="18"/>
    </w:rPr>
  </w:style>
  <w:style w:type="paragraph" w:styleId="7">
    <w:name w:val="toc 7"/>
    <w:basedOn w:val="a5"/>
    <w:next w:val="a5"/>
    <w:autoRedefine/>
    <w:semiHidden/>
    <w:rsid w:val="00F73C86"/>
    <w:pPr>
      <w:ind w:left="1440"/>
    </w:pPr>
    <w:rPr>
      <w:sz w:val="18"/>
      <w:szCs w:val="18"/>
    </w:rPr>
  </w:style>
  <w:style w:type="paragraph" w:styleId="81">
    <w:name w:val="toc 8"/>
    <w:basedOn w:val="a5"/>
    <w:next w:val="a5"/>
    <w:autoRedefine/>
    <w:semiHidden/>
    <w:rsid w:val="00F73C86"/>
    <w:pPr>
      <w:ind w:left="1680"/>
    </w:pPr>
    <w:rPr>
      <w:sz w:val="18"/>
      <w:szCs w:val="18"/>
    </w:rPr>
  </w:style>
  <w:style w:type="paragraph" w:styleId="9">
    <w:name w:val="toc 9"/>
    <w:basedOn w:val="a5"/>
    <w:next w:val="a5"/>
    <w:autoRedefine/>
    <w:semiHidden/>
    <w:rsid w:val="00F73C86"/>
    <w:pPr>
      <w:ind w:left="1920"/>
    </w:pPr>
    <w:rPr>
      <w:sz w:val="18"/>
      <w:szCs w:val="18"/>
    </w:rPr>
  </w:style>
  <w:style w:type="character" w:customStyle="1" w:styleId="school">
    <w:name w:val="school"/>
    <w:basedOn w:val="a6"/>
    <w:rsid w:val="00F73C86"/>
  </w:style>
  <w:style w:type="character" w:customStyle="1" w:styleId="style311">
    <w:name w:val="style311"/>
    <w:rsid w:val="00F73C86"/>
    <w:rPr>
      <w:color w:val="996600"/>
      <w:sz w:val="20"/>
      <w:szCs w:val="20"/>
    </w:rPr>
  </w:style>
  <w:style w:type="character" w:customStyle="1" w:styleId="style91">
    <w:name w:val="style91"/>
    <w:rsid w:val="00F73C86"/>
    <w:rPr>
      <w:rFonts w:ascii="新細明體" w:eastAsia="新細明體" w:hAnsi="新細明體" w:hint="eastAsia"/>
      <w:sz w:val="18"/>
      <w:szCs w:val="18"/>
    </w:rPr>
  </w:style>
  <w:style w:type="paragraph" w:customStyle="1" w:styleId="02">
    <w:name w:val="02"/>
    <w:basedOn w:val="af2"/>
    <w:rsid w:val="00F73C86"/>
    <w:pPr>
      <w:adjustRightInd/>
      <w:spacing w:line="240" w:lineRule="auto"/>
      <w:ind w:left="624" w:hanging="624"/>
      <w:jc w:val="both"/>
      <w:textAlignment w:val="auto"/>
    </w:pPr>
    <w:rPr>
      <w:rFonts w:ascii="標楷體" w:eastAsia="標楷體" w:hAnsi="Times New Roman"/>
      <w:kern w:val="2"/>
      <w:sz w:val="28"/>
    </w:rPr>
  </w:style>
  <w:style w:type="paragraph" w:customStyle="1" w:styleId="03">
    <w:name w:val="03"/>
    <w:basedOn w:val="02"/>
    <w:rsid w:val="00F73C86"/>
    <w:pPr>
      <w:ind w:left="1191" w:hanging="1191"/>
    </w:pPr>
  </w:style>
  <w:style w:type="paragraph" w:styleId="affa">
    <w:name w:val="Note Heading"/>
    <w:basedOn w:val="a5"/>
    <w:next w:val="a5"/>
    <w:link w:val="affb"/>
    <w:rsid w:val="00F73C86"/>
    <w:pPr>
      <w:jc w:val="center"/>
    </w:pPr>
    <w:rPr>
      <w:rFonts w:ascii="標楷體" w:eastAsia="標楷體" w:hAnsi="標楷體"/>
      <w:sz w:val="20"/>
      <w:szCs w:val="20"/>
    </w:rPr>
  </w:style>
  <w:style w:type="character" w:customStyle="1" w:styleId="aa">
    <w:name w:val="頁尾 字元"/>
    <w:link w:val="a9"/>
    <w:uiPriority w:val="99"/>
    <w:rsid w:val="00F73C86"/>
    <w:rPr>
      <w:rFonts w:eastAsia="新細明體"/>
      <w:kern w:val="2"/>
      <w:lang w:val="en-US" w:eastAsia="zh-TW" w:bidi="ar-SA"/>
    </w:rPr>
  </w:style>
  <w:style w:type="character" w:customStyle="1" w:styleId="40">
    <w:name w:val="字元 字元4"/>
    <w:rsid w:val="00F73C86"/>
    <w:rPr>
      <w:rFonts w:eastAsia="新細明體"/>
      <w:kern w:val="2"/>
      <w:lang w:val="en-US" w:eastAsia="zh-TW" w:bidi="ar-SA"/>
    </w:rPr>
  </w:style>
  <w:style w:type="paragraph" w:customStyle="1" w:styleId="29">
    <w:name w:val="標題2"/>
    <w:rsid w:val="00F73C86"/>
    <w:pPr>
      <w:spacing w:beforeLines="50" w:afterLines="50"/>
      <w:jc w:val="center"/>
    </w:pPr>
    <w:rPr>
      <w:rFonts w:ascii="Arial" w:hAnsi="Arial"/>
      <w:bCs/>
      <w:kern w:val="52"/>
      <w:sz w:val="36"/>
      <w:szCs w:val="52"/>
    </w:rPr>
  </w:style>
  <w:style w:type="character" w:customStyle="1" w:styleId="32">
    <w:name w:val="標題 3 字元"/>
    <w:link w:val="31"/>
    <w:rsid w:val="00BD3AB8"/>
    <w:rPr>
      <w:rFonts w:eastAsia="細明體"/>
      <w:b/>
      <w:bCs/>
      <w:spacing w:val="20"/>
      <w:kern w:val="24"/>
      <w:sz w:val="24"/>
      <w:szCs w:val="24"/>
    </w:rPr>
  </w:style>
  <w:style w:type="character" w:customStyle="1" w:styleId="aff4">
    <w:name w:val="頁首 字元"/>
    <w:link w:val="aff3"/>
    <w:uiPriority w:val="99"/>
    <w:rsid w:val="00BD3AB8"/>
    <w:rPr>
      <w:kern w:val="2"/>
    </w:rPr>
  </w:style>
  <w:style w:type="character" w:customStyle="1" w:styleId="affb">
    <w:name w:val="註釋標題 字元"/>
    <w:link w:val="affa"/>
    <w:rsid w:val="00BD3AB8"/>
    <w:rPr>
      <w:rFonts w:ascii="標楷體" w:eastAsia="標楷體" w:hAnsi="標楷體"/>
      <w:kern w:val="2"/>
    </w:rPr>
  </w:style>
  <w:style w:type="character" w:customStyle="1" w:styleId="af1">
    <w:name w:val="註解方塊文字 字元"/>
    <w:link w:val="af0"/>
    <w:uiPriority w:val="99"/>
    <w:semiHidden/>
    <w:rsid w:val="00BD3AB8"/>
    <w:rPr>
      <w:rFonts w:ascii="Arial" w:hAnsi="Arial"/>
      <w:kern w:val="2"/>
      <w:sz w:val="18"/>
      <w:szCs w:val="18"/>
    </w:rPr>
  </w:style>
  <w:style w:type="character" w:customStyle="1" w:styleId="13">
    <w:name w:val="標題 1 字元"/>
    <w:link w:val="1"/>
    <w:locked/>
    <w:rsid w:val="00454635"/>
    <w:rPr>
      <w:rFonts w:ascii="標楷體" w:eastAsia="標楷體" w:hAnsi="標楷體" w:cs="標楷體"/>
      <w:b/>
      <w:bCs/>
      <w:kern w:val="2"/>
      <w:sz w:val="28"/>
      <w:szCs w:val="28"/>
    </w:rPr>
  </w:style>
  <w:style w:type="character" w:customStyle="1" w:styleId="80">
    <w:name w:val="標題 8 字元"/>
    <w:link w:val="8"/>
    <w:locked/>
    <w:rsid w:val="00BD3AB8"/>
    <w:rPr>
      <w:rFonts w:ascii="Arial" w:eastAsia="標楷體" w:hAnsi="Arial" w:cs="Arial"/>
      <w:b/>
      <w:color w:val="000000"/>
      <w:kern w:val="2"/>
      <w:sz w:val="24"/>
      <w:szCs w:val="24"/>
    </w:rPr>
  </w:style>
  <w:style w:type="character" w:customStyle="1" w:styleId="BalloonTextChar">
    <w:name w:val="Balloon Text Char"/>
    <w:semiHidden/>
    <w:locked/>
    <w:rsid w:val="00BD3AB8"/>
    <w:rPr>
      <w:rFonts w:ascii="Arial" w:hAnsi="Arial" w:cs="Arial"/>
      <w:kern w:val="2"/>
      <w:sz w:val="18"/>
      <w:szCs w:val="18"/>
    </w:rPr>
  </w:style>
  <w:style w:type="character" w:customStyle="1" w:styleId="FooterChar">
    <w:name w:val="Footer Char"/>
    <w:locked/>
    <w:rsid w:val="00BD3AB8"/>
    <w:rPr>
      <w:rFonts w:cs="Times New Roman"/>
      <w:kern w:val="2"/>
    </w:rPr>
  </w:style>
  <w:style w:type="character" w:customStyle="1" w:styleId="HeaderChar">
    <w:name w:val="Header Char"/>
    <w:locked/>
    <w:rsid w:val="00BD3AB8"/>
    <w:rPr>
      <w:rFonts w:cs="Times New Roman"/>
      <w:kern w:val="2"/>
    </w:rPr>
  </w:style>
  <w:style w:type="character" w:customStyle="1" w:styleId="16">
    <w:name w:val="字元 字元1"/>
    <w:rsid w:val="00BD3AB8"/>
    <w:rPr>
      <w:kern w:val="2"/>
    </w:rPr>
  </w:style>
  <w:style w:type="character" w:customStyle="1" w:styleId="affc">
    <w:name w:val="字元 字元"/>
    <w:rsid w:val="00BD3AB8"/>
    <w:rPr>
      <w:kern w:val="2"/>
    </w:rPr>
  </w:style>
  <w:style w:type="paragraph" w:customStyle="1" w:styleId="TimesNewRoman11">
    <w:name w:val="樣式 樣式 本文 + Times New Roman + 左:  1 字元 右:  1 字元"/>
    <w:basedOn w:val="a5"/>
    <w:rsid w:val="00BD3AB8"/>
    <w:pPr>
      <w:snapToGrid w:val="0"/>
      <w:spacing w:line="480" w:lineRule="atLeast"/>
      <w:ind w:firstLineChars="200" w:firstLine="200"/>
      <w:jc w:val="both"/>
    </w:pPr>
    <w:rPr>
      <w:rFonts w:eastAsia="標楷體"/>
      <w:kern w:val="0"/>
      <w:sz w:val="28"/>
      <w:szCs w:val="28"/>
    </w:rPr>
  </w:style>
  <w:style w:type="character" w:customStyle="1" w:styleId="TimesNewRoman110">
    <w:name w:val="樣式 樣式 本文 + Times New Roman + 左:  1 字元 右:  1 字元 字元"/>
    <w:rsid w:val="00BD3AB8"/>
    <w:rPr>
      <w:rFonts w:eastAsia="標楷體"/>
      <w:sz w:val="24"/>
      <w:lang w:val="en-US" w:eastAsia="zh-TW"/>
    </w:rPr>
  </w:style>
  <w:style w:type="character" w:customStyle="1" w:styleId="2a">
    <w:name w:val="字元 字元2"/>
    <w:rsid w:val="00BD3AB8"/>
    <w:rPr>
      <w:rFonts w:eastAsia="細明體"/>
      <w:b/>
      <w:spacing w:val="20"/>
      <w:kern w:val="24"/>
      <w:sz w:val="24"/>
      <w:lang w:val="en-US" w:eastAsia="zh-TW"/>
    </w:rPr>
  </w:style>
  <w:style w:type="paragraph" w:customStyle="1" w:styleId="-1">
    <w:name w:val="(一)-1"/>
    <w:basedOn w:val="a5"/>
    <w:rsid w:val="00BD3AB8"/>
    <w:pPr>
      <w:spacing w:line="480" w:lineRule="exact"/>
      <w:ind w:leftChars="177" w:left="425"/>
      <w:jc w:val="both"/>
    </w:pPr>
    <w:rPr>
      <w:rFonts w:eastAsia="標楷體"/>
      <w:sz w:val="28"/>
      <w:szCs w:val="28"/>
    </w:rPr>
  </w:style>
  <w:style w:type="paragraph" w:customStyle="1" w:styleId="a1">
    <w:name w:val="說明條列"/>
    <w:basedOn w:val="a5"/>
    <w:rsid w:val="00BD3AB8"/>
    <w:pPr>
      <w:numPr>
        <w:numId w:val="15"/>
      </w:numPr>
      <w:spacing w:line="480" w:lineRule="exact"/>
      <w:ind w:left="891" w:hanging="607"/>
      <w:jc w:val="both"/>
    </w:pPr>
    <w:rPr>
      <w:rFonts w:ascii="標楷體" w:eastAsia="標楷體" w:cs="標楷體"/>
      <w:sz w:val="30"/>
      <w:szCs w:val="30"/>
    </w:rPr>
  </w:style>
  <w:style w:type="paragraph" w:customStyle="1" w:styleId="a3">
    <w:name w:val="公告條列"/>
    <w:basedOn w:val="a5"/>
    <w:rsid w:val="00BD3AB8"/>
    <w:pPr>
      <w:numPr>
        <w:numId w:val="16"/>
      </w:numPr>
      <w:spacing w:line="480" w:lineRule="exact"/>
      <w:ind w:left="1503" w:hanging="596"/>
      <w:jc w:val="both"/>
    </w:pPr>
    <w:rPr>
      <w:rFonts w:ascii="標楷體" w:eastAsia="標楷體" w:cs="標楷體"/>
      <w:sz w:val="30"/>
      <w:szCs w:val="30"/>
    </w:rPr>
  </w:style>
  <w:style w:type="paragraph" w:customStyle="1" w:styleId="xl44">
    <w:name w:val="xl44"/>
    <w:basedOn w:val="a5"/>
    <w:rsid w:val="00BD3AB8"/>
    <w:pPr>
      <w:widowControl/>
      <w:spacing w:before="100" w:beforeAutospacing="1" w:after="100" w:afterAutospacing="1"/>
      <w:textAlignment w:val="center"/>
    </w:pPr>
    <w:rPr>
      <w:kern w:val="0"/>
      <w:sz w:val="22"/>
      <w:szCs w:val="22"/>
    </w:rPr>
  </w:style>
  <w:style w:type="paragraph" w:customStyle="1" w:styleId="affd">
    <w:name w:val="列席者"/>
    <w:basedOn w:val="a5"/>
    <w:rsid w:val="00BD3AB8"/>
    <w:pPr>
      <w:spacing w:line="480" w:lineRule="exact"/>
      <w:ind w:left="1225" w:hanging="1225"/>
      <w:jc w:val="both"/>
    </w:pPr>
    <w:rPr>
      <w:rFonts w:ascii="標楷體" w:eastAsia="標楷體" w:cs="標楷體"/>
      <w:sz w:val="30"/>
      <w:szCs w:val="30"/>
    </w:rPr>
  </w:style>
  <w:style w:type="paragraph" w:customStyle="1" w:styleId="affe">
    <w:name w:val="受文者"/>
    <w:basedOn w:val="ae"/>
    <w:rsid w:val="00BD3AB8"/>
    <w:pPr>
      <w:spacing w:line="240" w:lineRule="atLeast"/>
      <w:ind w:left="1304" w:hanging="1304"/>
      <w:jc w:val="both"/>
    </w:pPr>
    <w:rPr>
      <w:rFonts w:ascii="標楷體" w:cs="標楷體"/>
      <w:sz w:val="32"/>
      <w:szCs w:val="32"/>
    </w:rPr>
  </w:style>
  <w:style w:type="paragraph" w:customStyle="1" w:styleId="afff">
    <w:name w:val="說明"/>
    <w:basedOn w:val="afff0"/>
    <w:next w:val="a1"/>
    <w:rsid w:val="00BD3AB8"/>
  </w:style>
  <w:style w:type="paragraph" w:customStyle="1" w:styleId="afff0">
    <w:name w:val="主旨"/>
    <w:basedOn w:val="a5"/>
    <w:next w:val="a5"/>
    <w:rsid w:val="00BD3AB8"/>
    <w:pPr>
      <w:spacing w:line="480" w:lineRule="exact"/>
      <w:ind w:left="907" w:hanging="907"/>
      <w:jc w:val="both"/>
    </w:pPr>
    <w:rPr>
      <w:rFonts w:ascii="標楷體" w:eastAsia="標楷體" w:cs="標楷體"/>
      <w:sz w:val="30"/>
      <w:szCs w:val="30"/>
    </w:rPr>
  </w:style>
  <w:style w:type="character" w:customStyle="1" w:styleId="ad">
    <w:name w:val="本文 字元"/>
    <w:link w:val="ac"/>
    <w:locked/>
    <w:rsid w:val="00BD3AB8"/>
    <w:rPr>
      <w:kern w:val="2"/>
      <w:sz w:val="24"/>
      <w:szCs w:val="24"/>
    </w:rPr>
  </w:style>
  <w:style w:type="paragraph" w:customStyle="1" w:styleId="afff1">
    <w:name w:val="正副本"/>
    <w:basedOn w:val="ae"/>
    <w:rsid w:val="00BD3AB8"/>
    <w:pPr>
      <w:spacing w:line="240" w:lineRule="atLeast"/>
      <w:ind w:left="720" w:hanging="720"/>
      <w:jc w:val="both"/>
    </w:pPr>
    <w:rPr>
      <w:rFonts w:ascii="標楷體" w:cs="標楷體"/>
      <w:szCs w:val="24"/>
    </w:rPr>
  </w:style>
  <w:style w:type="paragraph" w:customStyle="1" w:styleId="afff2">
    <w:name w:val="擬辦"/>
    <w:basedOn w:val="afff"/>
    <w:next w:val="a1"/>
    <w:rsid w:val="00BD3AB8"/>
  </w:style>
  <w:style w:type="paragraph" w:customStyle="1" w:styleId="afff3">
    <w:name w:val="公告事項"/>
    <w:basedOn w:val="ae"/>
    <w:next w:val="a5"/>
    <w:rsid w:val="00BD3AB8"/>
    <w:pPr>
      <w:spacing w:line="480" w:lineRule="exact"/>
      <w:ind w:left="1531" w:hanging="1531"/>
      <w:jc w:val="both"/>
    </w:pPr>
    <w:rPr>
      <w:rFonts w:ascii="標楷體" w:cs="標楷體"/>
      <w:sz w:val="30"/>
      <w:szCs w:val="30"/>
    </w:rPr>
  </w:style>
  <w:style w:type="paragraph" w:styleId="afff4">
    <w:name w:val="caption"/>
    <w:basedOn w:val="a5"/>
    <w:next w:val="a5"/>
    <w:qFormat/>
    <w:rsid w:val="00BD3AB8"/>
    <w:pPr>
      <w:spacing w:before="120" w:after="120"/>
    </w:pPr>
  </w:style>
  <w:style w:type="paragraph" w:customStyle="1" w:styleId="afff5">
    <w:name w:val="姓名"/>
    <w:basedOn w:val="a5"/>
    <w:next w:val="a1"/>
    <w:rsid w:val="00BD3AB8"/>
    <w:pPr>
      <w:spacing w:line="480" w:lineRule="exact"/>
      <w:ind w:left="1174" w:hanging="890"/>
    </w:pPr>
    <w:rPr>
      <w:sz w:val="30"/>
      <w:szCs w:val="30"/>
    </w:rPr>
  </w:style>
  <w:style w:type="paragraph" w:customStyle="1" w:styleId="afff6">
    <w:name w:val="開會"/>
    <w:basedOn w:val="a5"/>
    <w:next w:val="a1"/>
    <w:rsid w:val="00BD3AB8"/>
    <w:pPr>
      <w:spacing w:line="480" w:lineRule="exact"/>
      <w:ind w:left="1503" w:hanging="1503"/>
      <w:jc w:val="both"/>
    </w:pPr>
    <w:rPr>
      <w:sz w:val="30"/>
      <w:szCs w:val="30"/>
    </w:rPr>
  </w:style>
  <w:style w:type="paragraph" w:customStyle="1" w:styleId="afff7">
    <w:name w:val="會辦單位"/>
    <w:basedOn w:val="a5"/>
    <w:rsid w:val="00BD3AB8"/>
    <w:pPr>
      <w:spacing w:line="480" w:lineRule="exact"/>
      <w:ind w:left="5670"/>
    </w:pPr>
    <w:rPr>
      <w:sz w:val="30"/>
      <w:szCs w:val="30"/>
    </w:rPr>
  </w:style>
  <w:style w:type="character" w:customStyle="1" w:styleId="38">
    <w:name w:val="字元 字元3"/>
    <w:locked/>
    <w:rsid w:val="00BD3AB8"/>
    <w:rPr>
      <w:rFonts w:ascii="細明體" w:eastAsia="細明體" w:hAnsi="Courier New"/>
      <w:kern w:val="2"/>
      <w:sz w:val="24"/>
      <w:lang w:val="en-US" w:eastAsia="zh-TW"/>
    </w:rPr>
  </w:style>
  <w:style w:type="character" w:customStyle="1" w:styleId="34">
    <w:name w:val="本文縮排 3 字元"/>
    <w:link w:val="33"/>
    <w:locked/>
    <w:rsid w:val="00BD3AB8"/>
    <w:rPr>
      <w:kern w:val="2"/>
      <w:sz w:val="16"/>
      <w:szCs w:val="16"/>
    </w:rPr>
  </w:style>
  <w:style w:type="character" w:customStyle="1" w:styleId="af6">
    <w:name w:val="本文縮排 字元"/>
    <w:link w:val="af5"/>
    <w:locked/>
    <w:rsid w:val="00BD3AB8"/>
    <w:rPr>
      <w:rFonts w:ascii="標楷體" w:eastAsia="標楷體"/>
      <w:kern w:val="2"/>
      <w:sz w:val="28"/>
      <w:szCs w:val="24"/>
    </w:rPr>
  </w:style>
  <w:style w:type="character" w:customStyle="1" w:styleId="af8">
    <w:name w:val="註解文字 字元"/>
    <w:link w:val="af7"/>
    <w:semiHidden/>
    <w:locked/>
    <w:rsid w:val="00BD3AB8"/>
    <w:rPr>
      <w:rFonts w:eastAsia="標楷體"/>
      <w:kern w:val="2"/>
      <w:sz w:val="24"/>
    </w:rPr>
  </w:style>
  <w:style w:type="character" w:customStyle="1" w:styleId="afa">
    <w:name w:val="註解主旨 字元"/>
    <w:link w:val="af9"/>
    <w:semiHidden/>
    <w:locked/>
    <w:rsid w:val="00BD3AB8"/>
    <w:rPr>
      <w:rFonts w:eastAsia="標楷體"/>
      <w:b/>
      <w:bCs/>
      <w:kern w:val="2"/>
      <w:sz w:val="24"/>
      <w:szCs w:val="24"/>
    </w:rPr>
  </w:style>
  <w:style w:type="character" w:customStyle="1" w:styleId="24">
    <w:name w:val="本文縮排 2 字元"/>
    <w:link w:val="23"/>
    <w:locked/>
    <w:rsid w:val="00BD3AB8"/>
    <w:rPr>
      <w:kern w:val="2"/>
      <w:sz w:val="24"/>
      <w:szCs w:val="24"/>
    </w:rPr>
  </w:style>
  <w:style w:type="character" w:customStyle="1" w:styleId="26">
    <w:name w:val="本文 2 字元"/>
    <w:link w:val="25"/>
    <w:locked/>
    <w:rsid w:val="00BD3AB8"/>
    <w:rPr>
      <w:kern w:val="2"/>
      <w:sz w:val="24"/>
      <w:szCs w:val="24"/>
    </w:rPr>
  </w:style>
  <w:style w:type="character" w:customStyle="1" w:styleId="aff">
    <w:name w:val="章節附註文字 字元"/>
    <w:link w:val="afe"/>
    <w:semiHidden/>
    <w:locked/>
    <w:rsid w:val="00BD3AB8"/>
    <w:rPr>
      <w:rFonts w:ascii="細明體" w:eastAsia="細明體"/>
      <w:sz w:val="24"/>
    </w:rPr>
  </w:style>
  <w:style w:type="character" w:customStyle="1" w:styleId="HTML0">
    <w:name w:val="HTML 預設格式 字元"/>
    <w:link w:val="HTML"/>
    <w:locked/>
    <w:rsid w:val="00BD3AB8"/>
    <w:rPr>
      <w:rFonts w:ascii="細明體" w:eastAsia="細明體" w:hAnsi="Courier New" w:cs="Courier New"/>
    </w:rPr>
  </w:style>
  <w:style w:type="character" w:customStyle="1" w:styleId="aff2">
    <w:name w:val="日期 字元"/>
    <w:link w:val="aff1"/>
    <w:locked/>
    <w:rsid w:val="00BD3AB8"/>
    <w:rPr>
      <w:rFonts w:ascii="新細明體"/>
      <w:szCs w:val="24"/>
    </w:rPr>
  </w:style>
  <w:style w:type="paragraph" w:customStyle="1" w:styleId="17">
    <w:name w:val="清單段落1"/>
    <w:basedOn w:val="a5"/>
    <w:rsid w:val="00BD3AB8"/>
    <w:pPr>
      <w:ind w:leftChars="200" w:left="480"/>
    </w:pPr>
  </w:style>
  <w:style w:type="character" w:customStyle="1" w:styleId="36">
    <w:name w:val="本文 3 字元"/>
    <w:link w:val="35"/>
    <w:locked/>
    <w:rsid w:val="00BD3AB8"/>
    <w:rPr>
      <w:rFonts w:ascii="標楷體" w:eastAsia="標楷體"/>
      <w:kern w:val="2"/>
      <w:sz w:val="22"/>
    </w:rPr>
  </w:style>
  <w:style w:type="character" w:customStyle="1" w:styleId="NoteHeadingChar">
    <w:name w:val="Note Heading Char"/>
    <w:locked/>
    <w:rsid w:val="00BD3AB8"/>
    <w:rPr>
      <w:rFonts w:ascii="標楷體" w:eastAsia="標楷體" w:hAnsi="標楷體" w:cs="標楷體"/>
      <w:kern w:val="2"/>
    </w:rPr>
  </w:style>
  <w:style w:type="character" w:customStyle="1" w:styleId="41">
    <w:name w:val="字元 字元4"/>
    <w:rsid w:val="00BD3AB8"/>
    <w:rPr>
      <w:rFonts w:eastAsia="新細明體"/>
      <w:kern w:val="2"/>
      <w:lang w:val="en-US" w:eastAsia="zh-TW"/>
    </w:rPr>
  </w:style>
  <w:style w:type="paragraph" w:customStyle="1" w:styleId="2b">
    <w:name w:val="標題2"/>
    <w:rsid w:val="00BD3AB8"/>
    <w:pPr>
      <w:spacing w:beforeLines="50" w:afterLines="50"/>
      <w:jc w:val="center"/>
    </w:pPr>
    <w:rPr>
      <w:rFonts w:ascii="Arial" w:hAnsi="Arial" w:cs="Arial"/>
      <w:kern w:val="52"/>
      <w:sz w:val="36"/>
      <w:szCs w:val="36"/>
    </w:rPr>
  </w:style>
  <w:style w:type="paragraph" w:customStyle="1" w:styleId="xl63">
    <w:name w:val="xl63"/>
    <w:basedOn w:val="a5"/>
    <w:rsid w:val="00BD3A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xl64">
    <w:name w:val="xl64"/>
    <w:basedOn w:val="a5"/>
    <w:rsid w:val="00BD3AB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rPr>
  </w:style>
  <w:style w:type="paragraph" w:customStyle="1" w:styleId="01">
    <w:name w:val="01"/>
    <w:basedOn w:val="a5"/>
    <w:rsid w:val="00BD3AB8"/>
    <w:pPr>
      <w:widowControl/>
      <w:spacing w:before="100" w:beforeAutospacing="1" w:after="100" w:afterAutospacing="1"/>
    </w:pPr>
    <w:rPr>
      <w:rFonts w:ascii="Arial Unicode MS" w:eastAsia="Arial Unicode MS" w:hAnsi="Arial Unicode MS" w:cs="Arial Unicode MS"/>
      <w:kern w:val="0"/>
    </w:rPr>
  </w:style>
  <w:style w:type="paragraph" w:customStyle="1" w:styleId="2c">
    <w:name w:val="清單段落2"/>
    <w:basedOn w:val="a5"/>
    <w:rsid w:val="00BD3AB8"/>
    <w:pPr>
      <w:ind w:leftChars="200" w:left="480"/>
    </w:pPr>
  </w:style>
  <w:style w:type="paragraph" w:customStyle="1" w:styleId="Default">
    <w:name w:val="Default"/>
    <w:rsid w:val="00ED468C"/>
    <w:pPr>
      <w:widowControl w:val="0"/>
      <w:autoSpaceDE w:val="0"/>
      <w:autoSpaceDN w:val="0"/>
      <w:adjustRightInd w:val="0"/>
    </w:pPr>
    <w:rPr>
      <w:rFonts w:ascii="標楷體" w:eastAsia="標楷體" w:cs="標楷體"/>
      <w:color w:val="000000"/>
      <w:sz w:val="24"/>
      <w:szCs w:val="24"/>
    </w:rPr>
  </w:style>
  <w:style w:type="character" w:customStyle="1" w:styleId="200">
    <w:name w:val="字元 字元20"/>
    <w:rsid w:val="00E23D64"/>
    <w:rPr>
      <w:rFonts w:ascii="Cambria" w:eastAsia="新細明體" w:hAnsi="Cambria" w:cs="Times New Roman"/>
      <w:b/>
      <w:bCs/>
      <w:kern w:val="52"/>
      <w:sz w:val="52"/>
      <w:szCs w:val="52"/>
    </w:rPr>
  </w:style>
  <w:style w:type="paragraph" w:styleId="z-">
    <w:name w:val="HTML Bottom of Form"/>
    <w:basedOn w:val="a5"/>
    <w:next w:val="a5"/>
    <w:link w:val="z-0"/>
    <w:hidden/>
    <w:rsid w:val="00E23D64"/>
    <w:pPr>
      <w:pBdr>
        <w:top w:val="single" w:sz="6" w:space="1" w:color="auto"/>
      </w:pBdr>
      <w:jc w:val="center"/>
    </w:pPr>
    <w:rPr>
      <w:rFonts w:ascii="Arial" w:hAnsi="Arial"/>
      <w:vanish/>
      <w:sz w:val="16"/>
      <w:szCs w:val="16"/>
    </w:rPr>
  </w:style>
  <w:style w:type="paragraph" w:styleId="z-1">
    <w:name w:val="HTML Top of Form"/>
    <w:basedOn w:val="a5"/>
    <w:next w:val="a5"/>
    <w:link w:val="z-2"/>
    <w:hidden/>
    <w:rsid w:val="00E23D64"/>
    <w:pPr>
      <w:pBdr>
        <w:bottom w:val="single" w:sz="6" w:space="1" w:color="auto"/>
      </w:pBdr>
      <w:jc w:val="center"/>
    </w:pPr>
    <w:rPr>
      <w:rFonts w:ascii="Arial" w:hAnsi="Arial"/>
      <w:vanish/>
      <w:sz w:val="16"/>
      <w:szCs w:val="16"/>
    </w:rPr>
  </w:style>
  <w:style w:type="character" w:customStyle="1" w:styleId="Heading1Char">
    <w:name w:val="Heading 1 Char"/>
    <w:locked/>
    <w:rsid w:val="00E23D64"/>
    <w:rPr>
      <w:rFonts w:ascii="Arial" w:eastAsia="新細明體" w:hAnsi="Arial" w:cs="Arial"/>
      <w:b/>
      <w:bCs/>
      <w:kern w:val="52"/>
      <w:sz w:val="52"/>
      <w:szCs w:val="52"/>
      <w:lang w:val="en-US" w:eastAsia="zh-TW" w:bidi="ar-SA"/>
    </w:rPr>
  </w:style>
  <w:style w:type="character" w:customStyle="1" w:styleId="Heading2Char">
    <w:name w:val="Heading 2 Char"/>
    <w:locked/>
    <w:rsid w:val="00E23D64"/>
    <w:rPr>
      <w:rFonts w:ascii="Arial" w:eastAsia="新細明體" w:hAnsi="Arial" w:cs="Arial"/>
      <w:b/>
      <w:bCs/>
      <w:kern w:val="2"/>
      <w:sz w:val="48"/>
      <w:szCs w:val="48"/>
      <w:lang w:val="en-US" w:eastAsia="zh-TW" w:bidi="ar-SA"/>
    </w:rPr>
  </w:style>
  <w:style w:type="character" w:customStyle="1" w:styleId="Heading3Char">
    <w:name w:val="Heading 3 Char"/>
    <w:semiHidden/>
    <w:locked/>
    <w:rsid w:val="00E23D64"/>
    <w:rPr>
      <w:rFonts w:eastAsia="細明體"/>
      <w:b/>
      <w:bCs/>
      <w:spacing w:val="20"/>
      <w:kern w:val="24"/>
      <w:sz w:val="24"/>
      <w:szCs w:val="24"/>
      <w:lang w:val="en-US" w:eastAsia="zh-TW" w:bidi="ar-SA"/>
    </w:rPr>
  </w:style>
  <w:style w:type="character" w:customStyle="1" w:styleId="Heading8Char">
    <w:name w:val="Heading 8 Char"/>
    <w:locked/>
    <w:rsid w:val="00E23D64"/>
    <w:rPr>
      <w:rFonts w:ascii="Arial" w:eastAsia="標楷體" w:hAnsi="Arial" w:cs="Arial"/>
      <w:b/>
      <w:bCs/>
      <w:color w:val="000000"/>
      <w:kern w:val="2"/>
      <w:sz w:val="24"/>
      <w:szCs w:val="24"/>
      <w:lang w:val="en-US" w:eastAsia="zh-TW" w:bidi="ar-SA"/>
    </w:rPr>
  </w:style>
  <w:style w:type="character" w:customStyle="1" w:styleId="PlainTextChar">
    <w:name w:val="Plain Text Char"/>
    <w:locked/>
    <w:rsid w:val="00E23D64"/>
    <w:rPr>
      <w:rFonts w:ascii="細明體" w:eastAsia="細明體" w:hAnsi="Courier New" w:cs="細明體"/>
      <w:kern w:val="2"/>
      <w:sz w:val="24"/>
      <w:szCs w:val="24"/>
      <w:lang w:val="en-US" w:eastAsia="zh-TW" w:bidi="ar-SA"/>
    </w:rPr>
  </w:style>
  <w:style w:type="character" w:customStyle="1" w:styleId="BodyTextChar">
    <w:name w:val="Body Text Char"/>
    <w:semiHidden/>
    <w:locked/>
    <w:rsid w:val="00E23D64"/>
    <w:rPr>
      <w:rFonts w:eastAsia="新細明體"/>
      <w:kern w:val="2"/>
      <w:sz w:val="24"/>
      <w:szCs w:val="24"/>
      <w:lang w:val="en-US" w:eastAsia="zh-TW" w:bidi="ar-SA"/>
    </w:rPr>
  </w:style>
  <w:style w:type="character" w:customStyle="1" w:styleId="BodyTextIndent3Char">
    <w:name w:val="Body Text Indent 3 Char"/>
    <w:locked/>
    <w:rsid w:val="00E23D64"/>
    <w:rPr>
      <w:rFonts w:eastAsia="新細明體"/>
      <w:kern w:val="2"/>
      <w:sz w:val="16"/>
      <w:szCs w:val="16"/>
      <w:lang w:val="en-US" w:eastAsia="zh-TW" w:bidi="ar-SA"/>
    </w:rPr>
  </w:style>
  <w:style w:type="character" w:customStyle="1" w:styleId="BodyTextIndentChar">
    <w:name w:val="Body Text Indent Char"/>
    <w:locked/>
    <w:rsid w:val="00E23D64"/>
    <w:rPr>
      <w:rFonts w:ascii="標楷體" w:eastAsia="標楷體" w:cs="標楷體"/>
      <w:kern w:val="2"/>
      <w:sz w:val="28"/>
      <w:szCs w:val="28"/>
      <w:lang w:val="en-US" w:eastAsia="zh-TW" w:bidi="ar-SA"/>
    </w:rPr>
  </w:style>
  <w:style w:type="character" w:customStyle="1" w:styleId="CommentTextChar">
    <w:name w:val="Comment Text Char"/>
    <w:locked/>
    <w:rsid w:val="00E23D64"/>
    <w:rPr>
      <w:rFonts w:eastAsia="標楷體"/>
      <w:kern w:val="2"/>
      <w:sz w:val="24"/>
      <w:szCs w:val="24"/>
      <w:lang w:val="en-US" w:eastAsia="zh-TW" w:bidi="ar-SA"/>
    </w:rPr>
  </w:style>
  <w:style w:type="character" w:customStyle="1" w:styleId="CommentSubjectChar">
    <w:name w:val="Comment Subject Char"/>
    <w:locked/>
    <w:rsid w:val="00E23D64"/>
    <w:rPr>
      <w:rFonts w:eastAsia="新細明體"/>
      <w:b/>
      <w:bCs/>
      <w:kern w:val="2"/>
      <w:sz w:val="24"/>
      <w:szCs w:val="24"/>
      <w:lang w:val="en-US" w:eastAsia="zh-TW" w:bidi="ar-SA"/>
    </w:rPr>
  </w:style>
  <w:style w:type="character" w:customStyle="1" w:styleId="BodyTextIndent2Char">
    <w:name w:val="Body Text Indent 2 Char"/>
    <w:locked/>
    <w:rsid w:val="00E23D64"/>
    <w:rPr>
      <w:rFonts w:eastAsia="新細明體"/>
      <w:kern w:val="2"/>
      <w:sz w:val="24"/>
      <w:szCs w:val="24"/>
      <w:lang w:val="en-US" w:eastAsia="zh-TW" w:bidi="ar-SA"/>
    </w:rPr>
  </w:style>
  <w:style w:type="character" w:customStyle="1" w:styleId="BodyText2Char">
    <w:name w:val="Body Text 2 Char"/>
    <w:locked/>
    <w:rsid w:val="00E23D64"/>
    <w:rPr>
      <w:rFonts w:eastAsia="新細明體"/>
      <w:kern w:val="2"/>
      <w:sz w:val="24"/>
      <w:szCs w:val="24"/>
      <w:lang w:val="en-US" w:eastAsia="zh-TW" w:bidi="ar-SA"/>
    </w:rPr>
  </w:style>
  <w:style w:type="character" w:customStyle="1" w:styleId="EndnoteTextChar">
    <w:name w:val="Endnote Text Char"/>
    <w:locked/>
    <w:rsid w:val="00E23D64"/>
    <w:rPr>
      <w:rFonts w:ascii="細明體" w:eastAsia="細明體" w:cs="細明體"/>
      <w:sz w:val="24"/>
      <w:szCs w:val="24"/>
      <w:lang w:val="en-US" w:eastAsia="zh-TW" w:bidi="ar-SA"/>
    </w:rPr>
  </w:style>
  <w:style w:type="character" w:customStyle="1" w:styleId="HTMLPreformattedChar">
    <w:name w:val="HTML Preformatted Char"/>
    <w:locked/>
    <w:rsid w:val="00E23D64"/>
    <w:rPr>
      <w:rFonts w:ascii="細明體" w:eastAsia="細明體" w:hAnsi="Courier New" w:cs="細明體"/>
      <w:lang w:val="en-US" w:eastAsia="zh-TW" w:bidi="ar-SA"/>
    </w:rPr>
  </w:style>
  <w:style w:type="character" w:customStyle="1" w:styleId="DateChar">
    <w:name w:val="Date Char"/>
    <w:locked/>
    <w:rsid w:val="00E23D64"/>
    <w:rPr>
      <w:rFonts w:ascii="新細明體" w:eastAsia="新細明體" w:cs="新細明體"/>
      <w:lang w:val="en-US" w:eastAsia="zh-TW" w:bidi="ar-SA"/>
    </w:rPr>
  </w:style>
  <w:style w:type="character" w:customStyle="1" w:styleId="BodyText3Char">
    <w:name w:val="Body Text 3 Char"/>
    <w:locked/>
    <w:rsid w:val="00E23D64"/>
    <w:rPr>
      <w:rFonts w:ascii="標楷體" w:eastAsia="標楷體" w:cs="標楷體"/>
      <w:kern w:val="2"/>
      <w:sz w:val="22"/>
      <w:szCs w:val="22"/>
      <w:lang w:val="en-US" w:eastAsia="zh-TW" w:bidi="ar-SA"/>
    </w:rPr>
  </w:style>
  <w:style w:type="paragraph" w:customStyle="1" w:styleId="10">
    <w:name w:val="總體計畫1"/>
    <w:basedOn w:val="a5"/>
    <w:rsid w:val="00E31032"/>
    <w:pPr>
      <w:numPr>
        <w:numId w:val="28"/>
      </w:numPr>
    </w:pPr>
    <w:rPr>
      <w:rFonts w:eastAsia="標楷體"/>
      <w:b/>
      <w:sz w:val="28"/>
      <w:szCs w:val="28"/>
    </w:rPr>
  </w:style>
  <w:style w:type="paragraph" w:customStyle="1" w:styleId="20">
    <w:name w:val="總體計畫2"/>
    <w:basedOn w:val="a5"/>
    <w:rsid w:val="00E31032"/>
    <w:pPr>
      <w:numPr>
        <w:ilvl w:val="3"/>
        <w:numId w:val="28"/>
      </w:numPr>
      <w:tabs>
        <w:tab w:val="clear" w:pos="454"/>
        <w:tab w:val="num" w:pos="-6660"/>
      </w:tabs>
      <w:spacing w:line="520" w:lineRule="exact"/>
      <w:ind w:left="1620" w:hanging="540"/>
    </w:pPr>
    <w:rPr>
      <w:rFonts w:ascii="新細明體" w:eastAsia="標楷體" w:hAnsi="新細明體"/>
    </w:rPr>
  </w:style>
  <w:style w:type="paragraph" w:customStyle="1" w:styleId="3">
    <w:name w:val="總體計畫3"/>
    <w:basedOn w:val="a5"/>
    <w:rsid w:val="00E31032"/>
    <w:pPr>
      <w:numPr>
        <w:ilvl w:val="1"/>
        <w:numId w:val="28"/>
      </w:numPr>
    </w:pPr>
    <w:rPr>
      <w:rFonts w:ascii="新細明體" w:eastAsia="標楷體" w:hAnsi="新細明體"/>
    </w:rPr>
  </w:style>
  <w:style w:type="paragraph" w:customStyle="1" w:styleId="2d">
    <w:name w:val="清單段落2"/>
    <w:basedOn w:val="a5"/>
    <w:rsid w:val="00E31032"/>
    <w:pPr>
      <w:ind w:leftChars="200" w:left="480"/>
    </w:pPr>
  </w:style>
  <w:style w:type="character" w:customStyle="1" w:styleId="201">
    <w:name w:val="字元 字元20"/>
    <w:rsid w:val="00E31032"/>
    <w:rPr>
      <w:rFonts w:ascii="Cambria" w:eastAsia="新細明體" w:hAnsi="Cambria" w:cs="Times New Roman"/>
      <w:b/>
      <w:bCs/>
      <w:kern w:val="52"/>
      <w:sz w:val="52"/>
      <w:szCs w:val="52"/>
    </w:rPr>
  </w:style>
  <w:style w:type="character" w:customStyle="1" w:styleId="z-0">
    <w:name w:val="z-表單的底部 字元"/>
    <w:link w:val="z-"/>
    <w:rsid w:val="00E31032"/>
    <w:rPr>
      <w:rFonts w:ascii="Arial" w:hAnsi="Arial" w:cs="Arial"/>
      <w:vanish/>
      <w:kern w:val="2"/>
      <w:sz w:val="16"/>
      <w:szCs w:val="16"/>
    </w:rPr>
  </w:style>
  <w:style w:type="character" w:customStyle="1" w:styleId="z-2">
    <w:name w:val="z-表單的頂端 字元"/>
    <w:link w:val="z-1"/>
    <w:rsid w:val="00E31032"/>
    <w:rPr>
      <w:rFonts w:ascii="Arial" w:hAnsi="Arial" w:cs="Arial"/>
      <w:vanish/>
      <w:kern w:val="2"/>
      <w:sz w:val="16"/>
      <w:szCs w:val="16"/>
    </w:rPr>
  </w:style>
  <w:style w:type="paragraph" w:customStyle="1" w:styleId="afff8">
    <w:name w:val="學校基本資料表"/>
    <w:basedOn w:val="a5"/>
    <w:qFormat/>
    <w:rsid w:val="00454635"/>
    <w:pPr>
      <w:widowControl/>
      <w:jc w:val="center"/>
    </w:pPr>
    <w:rPr>
      <w:rFonts w:ascii="標楷體" w:eastAsia="標楷體" w:hAnsi="標楷體" w:cs="標楷體"/>
      <w:b/>
      <w:bCs/>
      <w:kern w:val="0"/>
      <w:sz w:val="36"/>
      <w:szCs w:val="36"/>
    </w:rPr>
  </w:style>
  <w:style w:type="paragraph" w:customStyle="1" w:styleId="afff9">
    <w:name w:val="附件"/>
    <w:basedOn w:val="a5"/>
    <w:qFormat/>
    <w:rsid w:val="000439F5"/>
    <w:pPr>
      <w:widowControl/>
      <w:snapToGrid w:val="0"/>
    </w:pPr>
    <w:rPr>
      <w:rFonts w:ascii="標楷體" w:eastAsia="標楷體" w:hAnsi="標楷體"/>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23343">
      <w:bodyDiv w:val="1"/>
      <w:marLeft w:val="0"/>
      <w:marRight w:val="0"/>
      <w:marTop w:val="0"/>
      <w:marBottom w:val="0"/>
      <w:divBdr>
        <w:top w:val="none" w:sz="0" w:space="0" w:color="auto"/>
        <w:left w:val="none" w:sz="0" w:space="0" w:color="auto"/>
        <w:bottom w:val="none" w:sz="0" w:space="0" w:color="auto"/>
        <w:right w:val="none" w:sz="0" w:space="0" w:color="auto"/>
      </w:divBdr>
    </w:div>
    <w:div w:id="99686292">
      <w:bodyDiv w:val="1"/>
      <w:marLeft w:val="0"/>
      <w:marRight w:val="0"/>
      <w:marTop w:val="0"/>
      <w:marBottom w:val="0"/>
      <w:divBdr>
        <w:top w:val="none" w:sz="0" w:space="0" w:color="auto"/>
        <w:left w:val="none" w:sz="0" w:space="0" w:color="auto"/>
        <w:bottom w:val="none" w:sz="0" w:space="0" w:color="auto"/>
        <w:right w:val="none" w:sz="0" w:space="0" w:color="auto"/>
      </w:divBdr>
    </w:div>
    <w:div w:id="467168317">
      <w:bodyDiv w:val="1"/>
      <w:marLeft w:val="0"/>
      <w:marRight w:val="0"/>
      <w:marTop w:val="0"/>
      <w:marBottom w:val="0"/>
      <w:divBdr>
        <w:top w:val="none" w:sz="0" w:space="0" w:color="auto"/>
        <w:left w:val="none" w:sz="0" w:space="0" w:color="auto"/>
        <w:bottom w:val="none" w:sz="0" w:space="0" w:color="auto"/>
        <w:right w:val="none" w:sz="0" w:space="0" w:color="auto"/>
      </w:divBdr>
    </w:div>
    <w:div w:id="721713749">
      <w:bodyDiv w:val="1"/>
      <w:marLeft w:val="0"/>
      <w:marRight w:val="0"/>
      <w:marTop w:val="0"/>
      <w:marBottom w:val="0"/>
      <w:divBdr>
        <w:top w:val="none" w:sz="0" w:space="0" w:color="auto"/>
        <w:left w:val="none" w:sz="0" w:space="0" w:color="auto"/>
        <w:bottom w:val="none" w:sz="0" w:space="0" w:color="auto"/>
        <w:right w:val="none" w:sz="0" w:space="0" w:color="auto"/>
      </w:divBdr>
    </w:div>
    <w:div w:id="1495603730">
      <w:bodyDiv w:val="1"/>
      <w:marLeft w:val="0"/>
      <w:marRight w:val="0"/>
      <w:marTop w:val="0"/>
      <w:marBottom w:val="0"/>
      <w:divBdr>
        <w:top w:val="none" w:sz="0" w:space="0" w:color="auto"/>
        <w:left w:val="none" w:sz="0" w:space="0" w:color="auto"/>
        <w:bottom w:val="none" w:sz="0" w:space="0" w:color="auto"/>
        <w:right w:val="none" w:sz="0" w:space="0" w:color="auto"/>
      </w:divBdr>
    </w:div>
    <w:div w:id="203005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2CA31E-E8BC-4026-90A6-9EC5922FB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23</Pages>
  <Words>3725</Words>
  <Characters>21235</Characters>
  <Application>Microsoft Office Word</Application>
  <DocSecurity>0</DocSecurity>
  <Lines>176</Lines>
  <Paragraphs>49</Paragraphs>
  <ScaleCrop>false</ScaleCrop>
  <Company>CSSH</Company>
  <LinksUpToDate>false</LinksUpToDate>
  <CharactersWithSpaces>24911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臺北縣立高級中學99學年學校課程計畫審查委員說明會會議記錄</dc:title>
  <dc:creator>teacher</dc:creator>
  <cp:lastModifiedBy>admin</cp:lastModifiedBy>
  <cp:revision>6</cp:revision>
  <cp:lastPrinted>2017-03-28T04:35:00Z</cp:lastPrinted>
  <dcterms:created xsi:type="dcterms:W3CDTF">2017-03-28T04:26:00Z</dcterms:created>
  <dcterms:modified xsi:type="dcterms:W3CDTF">2019-07-11T00:34:00Z</dcterms:modified>
</cp:coreProperties>
</file>